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5D3BC" w14:textId="30C435B8" w:rsidR="00EC7D6A" w:rsidRPr="00F13276" w:rsidRDefault="4957DA55" w:rsidP="0062327D">
      <w:pPr>
        <w:pStyle w:val="Logos"/>
        <w:tabs>
          <w:tab w:val="right" w:pos="9498"/>
        </w:tabs>
        <w:spacing w:after="120" w:line="276" w:lineRule="auto"/>
        <w:rPr>
          <w:rFonts w:asciiTheme="majorHAnsi" w:hAnsiTheme="majorHAnsi" w:cstheme="majorBidi"/>
        </w:rPr>
      </w:pPr>
      <w:r>
        <w:t xml:space="preserve"> </w:t>
      </w:r>
      <w:r w:rsidR="303B45D0">
        <w:drawing>
          <wp:inline distT="0" distB="0" distL="0" distR="0" wp14:anchorId="79B556FB" wp14:editId="21C26B98">
            <wp:extent cx="6029960" cy="74676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6029960" cy="746760"/>
                    </a:xfrm>
                    <a:prstGeom prst="rect">
                      <a:avLst/>
                    </a:prstGeom>
                  </pic:spPr>
                </pic:pic>
              </a:graphicData>
            </a:graphic>
          </wp:inline>
        </w:drawing>
      </w:r>
    </w:p>
    <w:p w14:paraId="74060B3E" w14:textId="77777777" w:rsidR="00F37DC0" w:rsidRPr="00F13276" w:rsidRDefault="00F37DC0" w:rsidP="0062327D">
      <w:pPr>
        <w:pStyle w:val="SubtitleText"/>
        <w:spacing w:after="120" w:line="276" w:lineRule="auto"/>
        <w:rPr>
          <w:rFonts w:asciiTheme="majorHAnsi" w:hAnsiTheme="majorHAnsi" w:cstheme="majorHAnsi"/>
          <w:sz w:val="80"/>
          <w:szCs w:val="80"/>
        </w:rPr>
      </w:pPr>
    </w:p>
    <w:p w14:paraId="14DECB3D" w14:textId="56A78780" w:rsidR="00F37DC0" w:rsidRPr="00F13276" w:rsidRDefault="00F37DC0" w:rsidP="0062327D">
      <w:pPr>
        <w:pStyle w:val="SubtitleText"/>
        <w:spacing w:after="120" w:line="276" w:lineRule="auto"/>
        <w:rPr>
          <w:rFonts w:asciiTheme="majorHAnsi" w:hAnsiTheme="majorHAnsi" w:cstheme="majorHAnsi"/>
          <w:sz w:val="80"/>
          <w:szCs w:val="80"/>
        </w:rPr>
      </w:pPr>
      <w:r w:rsidRPr="00F13276">
        <w:rPr>
          <w:rFonts w:asciiTheme="majorHAnsi" w:hAnsiTheme="majorHAnsi" w:cstheme="majorHAnsi"/>
          <w:sz w:val="80"/>
          <w:szCs w:val="80"/>
        </w:rPr>
        <w:t xml:space="preserve">Gatekeepers of knowledge production on higher education: journal editorial board networks and working practices </w:t>
      </w:r>
    </w:p>
    <w:p w14:paraId="7D172F0C" w14:textId="15DB930F" w:rsidR="0003583C" w:rsidRPr="00E4699C" w:rsidRDefault="0003583C" w:rsidP="0062327D">
      <w:pPr>
        <w:pStyle w:val="SubtitleText"/>
        <w:spacing w:after="120" w:line="276" w:lineRule="auto"/>
        <w:rPr>
          <w:rFonts w:asciiTheme="majorHAnsi" w:hAnsiTheme="majorHAnsi" w:cstheme="majorHAnsi"/>
          <w:sz w:val="44"/>
          <w:szCs w:val="44"/>
        </w:rPr>
      </w:pPr>
      <w:r w:rsidRPr="00E4699C">
        <w:rPr>
          <w:rFonts w:asciiTheme="majorHAnsi" w:hAnsiTheme="majorHAnsi" w:cstheme="majorHAnsi"/>
          <w:sz w:val="44"/>
          <w:szCs w:val="44"/>
        </w:rPr>
        <w:t xml:space="preserve">Research report </w:t>
      </w:r>
      <w:r w:rsidR="00F37DC0" w:rsidRPr="00E4699C">
        <w:rPr>
          <w:rFonts w:asciiTheme="majorHAnsi" w:hAnsiTheme="majorHAnsi" w:cstheme="majorHAnsi"/>
          <w:sz w:val="44"/>
          <w:szCs w:val="44"/>
        </w:rPr>
        <w:t xml:space="preserve">– </w:t>
      </w:r>
      <w:r w:rsidR="002C041B">
        <w:rPr>
          <w:rFonts w:asciiTheme="majorHAnsi" w:hAnsiTheme="majorHAnsi" w:cstheme="majorHAnsi"/>
          <w:sz w:val="44"/>
          <w:szCs w:val="44"/>
        </w:rPr>
        <w:t>June</w:t>
      </w:r>
      <w:r w:rsidR="00F37DC0" w:rsidRPr="00E4699C">
        <w:rPr>
          <w:rFonts w:asciiTheme="majorHAnsi" w:hAnsiTheme="majorHAnsi" w:cstheme="majorHAnsi"/>
          <w:sz w:val="44"/>
          <w:szCs w:val="44"/>
        </w:rPr>
        <w:t xml:space="preserve"> </w:t>
      </w:r>
      <w:r w:rsidR="00960B36" w:rsidRPr="00E4699C">
        <w:rPr>
          <w:rFonts w:asciiTheme="majorHAnsi" w:hAnsiTheme="majorHAnsi" w:cstheme="majorHAnsi"/>
          <w:sz w:val="44"/>
          <w:szCs w:val="44"/>
        </w:rPr>
        <w:t>2025</w:t>
      </w:r>
    </w:p>
    <w:p w14:paraId="3BA033C5" w14:textId="5CA34938" w:rsidR="00960B36" w:rsidRDefault="00F37DC0" w:rsidP="0062327D">
      <w:pPr>
        <w:pStyle w:val="SubtitleText"/>
        <w:spacing w:after="120" w:line="276" w:lineRule="auto"/>
        <w:rPr>
          <w:rFonts w:asciiTheme="majorHAnsi" w:hAnsiTheme="majorHAnsi" w:cstheme="majorHAnsi"/>
          <w:sz w:val="44"/>
          <w:szCs w:val="44"/>
        </w:rPr>
      </w:pPr>
      <w:r w:rsidRPr="00E4699C">
        <w:rPr>
          <w:rFonts w:asciiTheme="majorHAnsi" w:hAnsiTheme="majorHAnsi" w:cstheme="majorHAnsi"/>
          <w:sz w:val="44"/>
          <w:szCs w:val="44"/>
        </w:rPr>
        <w:t>R</w:t>
      </w:r>
      <w:r w:rsidR="00960B36" w:rsidRPr="00E4699C">
        <w:rPr>
          <w:rFonts w:asciiTheme="majorHAnsi" w:hAnsiTheme="majorHAnsi" w:cstheme="majorHAnsi"/>
          <w:sz w:val="44"/>
          <w:szCs w:val="44"/>
        </w:rPr>
        <w:t xml:space="preserve">ita </w:t>
      </w:r>
      <w:proofErr w:type="spellStart"/>
      <w:r w:rsidR="00960B36" w:rsidRPr="00E4699C">
        <w:rPr>
          <w:rFonts w:asciiTheme="majorHAnsi" w:hAnsiTheme="majorHAnsi" w:cstheme="majorHAnsi"/>
          <w:sz w:val="44"/>
          <w:szCs w:val="44"/>
        </w:rPr>
        <w:t>Hordósy</w:t>
      </w:r>
      <w:proofErr w:type="spellEnd"/>
      <w:r w:rsidR="00960B36" w:rsidRPr="00E4699C">
        <w:rPr>
          <w:rFonts w:asciiTheme="majorHAnsi" w:hAnsiTheme="majorHAnsi" w:cstheme="majorHAnsi"/>
          <w:sz w:val="44"/>
          <w:szCs w:val="44"/>
        </w:rPr>
        <w:t>,</w:t>
      </w:r>
      <w:r w:rsidR="00E4699C" w:rsidRPr="00E4699C">
        <w:rPr>
          <w:rFonts w:asciiTheme="majorHAnsi" w:hAnsiTheme="majorHAnsi" w:cstheme="majorHAnsi"/>
          <w:sz w:val="44"/>
          <w:szCs w:val="44"/>
        </w:rPr>
        <w:t xml:space="preserve"> Maria Antonieta Vega Castillo, Elizabeth </w:t>
      </w:r>
      <w:proofErr w:type="gramStart"/>
      <w:r w:rsidR="00E4699C" w:rsidRPr="00E4699C">
        <w:rPr>
          <w:rFonts w:asciiTheme="majorHAnsi" w:hAnsiTheme="majorHAnsi" w:cstheme="majorHAnsi"/>
          <w:sz w:val="44"/>
          <w:szCs w:val="44"/>
        </w:rPr>
        <w:t>Brown</w:t>
      </w:r>
      <w:proofErr w:type="gramEnd"/>
      <w:r w:rsidR="00E4699C" w:rsidRPr="00E4699C">
        <w:rPr>
          <w:rFonts w:asciiTheme="majorHAnsi" w:hAnsiTheme="majorHAnsi" w:cstheme="majorHAnsi"/>
          <w:sz w:val="44"/>
          <w:szCs w:val="44"/>
        </w:rPr>
        <w:t xml:space="preserve"> and </w:t>
      </w:r>
      <w:r w:rsidR="00960B36" w:rsidRPr="00E4699C">
        <w:rPr>
          <w:rFonts w:asciiTheme="majorHAnsi" w:hAnsiTheme="majorHAnsi" w:cstheme="majorHAnsi"/>
          <w:sz w:val="44"/>
          <w:szCs w:val="44"/>
        </w:rPr>
        <w:t xml:space="preserve">Martin Myers </w:t>
      </w:r>
    </w:p>
    <w:p w14:paraId="1D446B5F" w14:textId="77777777" w:rsidR="00CB7EFB" w:rsidRDefault="00CB7EFB" w:rsidP="0062327D">
      <w:pPr>
        <w:pStyle w:val="SubtitleText"/>
        <w:spacing w:after="120" w:line="276" w:lineRule="auto"/>
        <w:rPr>
          <w:rFonts w:asciiTheme="majorHAnsi" w:hAnsiTheme="majorHAnsi" w:cstheme="majorHAnsi"/>
          <w:sz w:val="44"/>
          <w:szCs w:val="44"/>
        </w:rPr>
      </w:pPr>
    </w:p>
    <w:p w14:paraId="46CD8A57" w14:textId="77777777" w:rsidR="00CB7EFB" w:rsidRDefault="00CB7EFB" w:rsidP="0062327D">
      <w:pPr>
        <w:pStyle w:val="SubtitleText"/>
        <w:spacing w:after="120" w:line="276" w:lineRule="auto"/>
        <w:rPr>
          <w:rFonts w:asciiTheme="majorHAnsi" w:hAnsiTheme="majorHAnsi" w:cstheme="majorHAnsi"/>
          <w:sz w:val="44"/>
          <w:szCs w:val="44"/>
        </w:rPr>
      </w:pPr>
    </w:p>
    <w:p w14:paraId="175279E6" w14:textId="77777777" w:rsidR="00CB7EFB" w:rsidRPr="00E4699C" w:rsidRDefault="00CB7EFB" w:rsidP="0062327D">
      <w:pPr>
        <w:pStyle w:val="SubtitleText"/>
        <w:spacing w:after="120" w:line="276" w:lineRule="auto"/>
        <w:rPr>
          <w:rFonts w:asciiTheme="majorHAnsi" w:hAnsiTheme="majorHAnsi" w:cstheme="majorHAnsi"/>
          <w:sz w:val="44"/>
          <w:szCs w:val="44"/>
        </w:rPr>
      </w:pPr>
    </w:p>
    <w:p w14:paraId="09D98160" w14:textId="2E7507B5" w:rsidR="00E15FEF" w:rsidRPr="00F13276" w:rsidRDefault="00E15FEF" w:rsidP="0062327D">
      <w:pPr>
        <w:pStyle w:val="SubtitleText"/>
        <w:spacing w:after="120" w:line="276" w:lineRule="auto"/>
        <w:jc w:val="right"/>
        <w:rPr>
          <w:rFonts w:asciiTheme="majorHAnsi" w:hAnsiTheme="majorHAnsi" w:cstheme="majorHAnsi"/>
        </w:rPr>
      </w:pPr>
      <w:r>
        <w:rPr>
          <w:noProof/>
        </w:rPr>
        <w:drawing>
          <wp:inline distT="0" distB="0" distL="0" distR="0" wp14:anchorId="73E744F8" wp14:editId="3AA670FF">
            <wp:extent cx="2150403" cy="801872"/>
            <wp:effectExtent l="0" t="0" r="2540" b="0"/>
            <wp:docPr id="28504716" name="Picture 1" descr="A black and blu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4716" name="Picture 1" descr="A black and blue sign with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8945" cy="808786"/>
                    </a:xfrm>
                    <a:prstGeom prst="rect">
                      <a:avLst/>
                    </a:prstGeom>
                    <a:noFill/>
                    <a:ln>
                      <a:noFill/>
                    </a:ln>
                  </pic:spPr>
                </pic:pic>
              </a:graphicData>
            </a:graphic>
          </wp:inline>
        </w:drawing>
      </w:r>
    </w:p>
    <w:p w14:paraId="6732E327" w14:textId="77777777" w:rsidR="008A0031" w:rsidRDefault="008A0031" w:rsidP="002F16F2">
      <w:pPr>
        <w:spacing w:after="0" w:line="240" w:lineRule="auto"/>
        <w:rPr>
          <w:rFonts w:asciiTheme="majorHAnsi" w:hAnsiTheme="majorHAnsi" w:cstheme="majorHAnsi"/>
        </w:rPr>
      </w:pPr>
      <w:r>
        <w:rPr>
          <w:rFonts w:asciiTheme="majorHAnsi" w:hAnsiTheme="majorHAnsi" w:cstheme="majorHAnsi"/>
        </w:rPr>
        <w:br w:type="page"/>
      </w:r>
    </w:p>
    <w:sdt>
      <w:sdtPr>
        <w:rPr>
          <w:rFonts w:cs="Times New Roman"/>
          <w:b w:val="0"/>
          <w:color w:val="auto"/>
          <w:sz w:val="24"/>
          <w:szCs w:val="24"/>
          <w:lang w:eastAsia="en-GB"/>
        </w:rPr>
        <w:id w:val="-1524784023"/>
        <w:docPartObj>
          <w:docPartGallery w:val="Table of Contents"/>
          <w:docPartUnique/>
        </w:docPartObj>
      </w:sdtPr>
      <w:sdtEndPr>
        <w:rPr>
          <w:b/>
          <w:bCs/>
          <w:noProof/>
        </w:rPr>
      </w:sdtEndPr>
      <w:sdtContent>
        <w:p w14:paraId="154F8F58" w14:textId="0646509B" w:rsidR="00C05464" w:rsidRDefault="00C05464" w:rsidP="00070EC9">
          <w:pPr>
            <w:pStyle w:val="TOCHeading"/>
            <w:spacing w:after="0" w:line="276" w:lineRule="auto"/>
          </w:pPr>
          <w:r>
            <w:t>Table of Contents</w:t>
          </w:r>
        </w:p>
        <w:p w14:paraId="59348DE1" w14:textId="790EA59E" w:rsidR="00070EC9" w:rsidRDefault="00C05464" w:rsidP="00070EC9">
          <w:pPr>
            <w:pStyle w:val="TOC1"/>
            <w:spacing w:after="0" w:line="276" w:lineRule="auto"/>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196902169" w:history="1">
            <w:r w:rsidR="00070EC9" w:rsidRPr="00FD3DF1">
              <w:rPr>
                <w:rStyle w:val="Hyperlink"/>
              </w:rPr>
              <w:t>Acknowledgements</w:t>
            </w:r>
            <w:r w:rsidR="00070EC9">
              <w:rPr>
                <w:webHidden/>
              </w:rPr>
              <w:tab/>
            </w:r>
            <w:r w:rsidR="00070EC9">
              <w:rPr>
                <w:webHidden/>
              </w:rPr>
              <w:fldChar w:fldCharType="begin"/>
            </w:r>
            <w:r w:rsidR="00070EC9">
              <w:rPr>
                <w:webHidden/>
              </w:rPr>
              <w:instrText xml:space="preserve"> PAGEREF _Toc196902169 \h </w:instrText>
            </w:r>
            <w:r w:rsidR="00070EC9">
              <w:rPr>
                <w:webHidden/>
              </w:rPr>
            </w:r>
            <w:r w:rsidR="00070EC9">
              <w:rPr>
                <w:webHidden/>
              </w:rPr>
              <w:fldChar w:fldCharType="separate"/>
            </w:r>
            <w:r w:rsidR="0044079D">
              <w:rPr>
                <w:webHidden/>
              </w:rPr>
              <w:t>3</w:t>
            </w:r>
            <w:r w:rsidR="00070EC9">
              <w:rPr>
                <w:webHidden/>
              </w:rPr>
              <w:fldChar w:fldCharType="end"/>
            </w:r>
          </w:hyperlink>
        </w:p>
        <w:p w14:paraId="5033D405" w14:textId="5F9515C7" w:rsidR="00070EC9" w:rsidRDefault="00070EC9" w:rsidP="00070EC9">
          <w:pPr>
            <w:pStyle w:val="TOC1"/>
            <w:spacing w:after="0" w:line="276" w:lineRule="auto"/>
            <w:rPr>
              <w:rFonts w:asciiTheme="minorHAnsi" w:eastAsiaTheme="minorEastAsia" w:hAnsiTheme="minorHAnsi" w:cstheme="minorBidi"/>
              <w:kern w:val="2"/>
              <w14:ligatures w14:val="standardContextual"/>
            </w:rPr>
          </w:pPr>
          <w:hyperlink w:anchor="_Toc196902170" w:history="1">
            <w:r w:rsidRPr="00FD3DF1">
              <w:rPr>
                <w:rStyle w:val="Hyperlink"/>
              </w:rPr>
              <w:t>Conference output to date</w:t>
            </w:r>
            <w:r>
              <w:rPr>
                <w:webHidden/>
              </w:rPr>
              <w:tab/>
            </w:r>
            <w:r>
              <w:rPr>
                <w:webHidden/>
              </w:rPr>
              <w:fldChar w:fldCharType="begin"/>
            </w:r>
            <w:r>
              <w:rPr>
                <w:webHidden/>
              </w:rPr>
              <w:instrText xml:space="preserve"> PAGEREF _Toc196902170 \h </w:instrText>
            </w:r>
            <w:r>
              <w:rPr>
                <w:webHidden/>
              </w:rPr>
            </w:r>
            <w:r>
              <w:rPr>
                <w:webHidden/>
              </w:rPr>
              <w:fldChar w:fldCharType="separate"/>
            </w:r>
            <w:r w:rsidR="0044079D">
              <w:rPr>
                <w:webHidden/>
              </w:rPr>
              <w:t>3</w:t>
            </w:r>
            <w:r>
              <w:rPr>
                <w:webHidden/>
              </w:rPr>
              <w:fldChar w:fldCharType="end"/>
            </w:r>
          </w:hyperlink>
        </w:p>
        <w:p w14:paraId="6F599124" w14:textId="19D09EAF" w:rsidR="00070EC9" w:rsidRDefault="00070EC9" w:rsidP="00070EC9">
          <w:pPr>
            <w:pStyle w:val="TOC1"/>
            <w:spacing w:after="0" w:line="276" w:lineRule="auto"/>
            <w:rPr>
              <w:rFonts w:asciiTheme="minorHAnsi" w:eastAsiaTheme="minorEastAsia" w:hAnsiTheme="minorHAnsi" w:cstheme="minorBidi"/>
              <w:kern w:val="2"/>
              <w14:ligatures w14:val="standardContextual"/>
            </w:rPr>
          </w:pPr>
          <w:hyperlink w:anchor="_Toc196902171" w:history="1">
            <w:r w:rsidRPr="00FD3DF1">
              <w:rPr>
                <w:rStyle w:val="Hyperlink"/>
              </w:rPr>
              <w:t>Executive summary</w:t>
            </w:r>
            <w:r>
              <w:rPr>
                <w:webHidden/>
              </w:rPr>
              <w:tab/>
            </w:r>
            <w:r>
              <w:rPr>
                <w:webHidden/>
              </w:rPr>
              <w:fldChar w:fldCharType="begin"/>
            </w:r>
            <w:r>
              <w:rPr>
                <w:webHidden/>
              </w:rPr>
              <w:instrText xml:space="preserve"> PAGEREF _Toc196902171 \h </w:instrText>
            </w:r>
            <w:r>
              <w:rPr>
                <w:webHidden/>
              </w:rPr>
            </w:r>
            <w:r>
              <w:rPr>
                <w:webHidden/>
              </w:rPr>
              <w:fldChar w:fldCharType="separate"/>
            </w:r>
            <w:r w:rsidR="0044079D">
              <w:rPr>
                <w:webHidden/>
              </w:rPr>
              <w:t>4</w:t>
            </w:r>
            <w:r>
              <w:rPr>
                <w:webHidden/>
              </w:rPr>
              <w:fldChar w:fldCharType="end"/>
            </w:r>
          </w:hyperlink>
        </w:p>
        <w:p w14:paraId="5A21FD4D" w14:textId="6F73361C" w:rsidR="00070EC9" w:rsidRDefault="00070EC9" w:rsidP="00070EC9">
          <w:pPr>
            <w:pStyle w:val="TOC1"/>
            <w:spacing w:after="0" w:line="276" w:lineRule="auto"/>
            <w:rPr>
              <w:rFonts w:asciiTheme="minorHAnsi" w:eastAsiaTheme="minorEastAsia" w:hAnsiTheme="minorHAnsi" w:cstheme="minorBidi"/>
              <w:kern w:val="2"/>
              <w14:ligatures w14:val="standardContextual"/>
            </w:rPr>
          </w:pPr>
          <w:hyperlink w:anchor="_Toc196902172" w:history="1">
            <w:r w:rsidRPr="00FD3DF1">
              <w:rPr>
                <w:rStyle w:val="Hyperlink"/>
              </w:rPr>
              <w:t>Introduction</w:t>
            </w:r>
            <w:r>
              <w:rPr>
                <w:webHidden/>
              </w:rPr>
              <w:tab/>
            </w:r>
            <w:r>
              <w:rPr>
                <w:webHidden/>
              </w:rPr>
              <w:fldChar w:fldCharType="begin"/>
            </w:r>
            <w:r>
              <w:rPr>
                <w:webHidden/>
              </w:rPr>
              <w:instrText xml:space="preserve"> PAGEREF _Toc196902172 \h </w:instrText>
            </w:r>
            <w:r>
              <w:rPr>
                <w:webHidden/>
              </w:rPr>
            </w:r>
            <w:r>
              <w:rPr>
                <w:webHidden/>
              </w:rPr>
              <w:fldChar w:fldCharType="separate"/>
            </w:r>
            <w:r w:rsidR="0044079D">
              <w:rPr>
                <w:webHidden/>
              </w:rPr>
              <w:t>5</w:t>
            </w:r>
            <w:r>
              <w:rPr>
                <w:webHidden/>
              </w:rPr>
              <w:fldChar w:fldCharType="end"/>
            </w:r>
          </w:hyperlink>
        </w:p>
        <w:p w14:paraId="64FF4A1D" w14:textId="5692D636" w:rsidR="00070EC9" w:rsidRDefault="00070EC9" w:rsidP="00070EC9">
          <w:pPr>
            <w:pStyle w:val="TOC1"/>
            <w:spacing w:after="0" w:line="276" w:lineRule="auto"/>
            <w:rPr>
              <w:rFonts w:asciiTheme="minorHAnsi" w:eastAsiaTheme="minorEastAsia" w:hAnsiTheme="minorHAnsi" w:cstheme="minorBidi"/>
              <w:kern w:val="2"/>
              <w14:ligatures w14:val="standardContextual"/>
            </w:rPr>
          </w:pPr>
          <w:hyperlink w:anchor="_Toc196902173" w:history="1">
            <w:r w:rsidRPr="00FD3DF1">
              <w:rPr>
                <w:rStyle w:val="Hyperlink"/>
              </w:rPr>
              <w:t>Literature review</w:t>
            </w:r>
            <w:r>
              <w:rPr>
                <w:webHidden/>
              </w:rPr>
              <w:tab/>
            </w:r>
            <w:r>
              <w:rPr>
                <w:webHidden/>
              </w:rPr>
              <w:fldChar w:fldCharType="begin"/>
            </w:r>
            <w:r>
              <w:rPr>
                <w:webHidden/>
              </w:rPr>
              <w:instrText xml:space="preserve"> PAGEREF _Toc196902173 \h </w:instrText>
            </w:r>
            <w:r>
              <w:rPr>
                <w:webHidden/>
              </w:rPr>
            </w:r>
            <w:r>
              <w:rPr>
                <w:webHidden/>
              </w:rPr>
              <w:fldChar w:fldCharType="separate"/>
            </w:r>
            <w:r w:rsidR="0044079D">
              <w:rPr>
                <w:webHidden/>
              </w:rPr>
              <w:t>5</w:t>
            </w:r>
            <w:r>
              <w:rPr>
                <w:webHidden/>
              </w:rPr>
              <w:fldChar w:fldCharType="end"/>
            </w:r>
          </w:hyperlink>
        </w:p>
        <w:p w14:paraId="30CB1DE4" w14:textId="17831BCB" w:rsidR="00070EC9" w:rsidRDefault="00070EC9" w:rsidP="00070EC9">
          <w:pPr>
            <w:pStyle w:val="TOC1"/>
            <w:spacing w:after="0" w:line="276" w:lineRule="auto"/>
            <w:rPr>
              <w:rFonts w:asciiTheme="minorHAnsi" w:eastAsiaTheme="minorEastAsia" w:hAnsiTheme="minorHAnsi" w:cstheme="minorBidi"/>
              <w:kern w:val="2"/>
              <w14:ligatures w14:val="standardContextual"/>
            </w:rPr>
          </w:pPr>
          <w:hyperlink w:anchor="_Toc196902174" w:history="1">
            <w:r w:rsidRPr="00FD3DF1">
              <w:rPr>
                <w:rStyle w:val="Hyperlink"/>
              </w:rPr>
              <w:t>Methodology</w:t>
            </w:r>
            <w:r>
              <w:rPr>
                <w:webHidden/>
              </w:rPr>
              <w:tab/>
            </w:r>
            <w:r>
              <w:rPr>
                <w:webHidden/>
              </w:rPr>
              <w:fldChar w:fldCharType="begin"/>
            </w:r>
            <w:r>
              <w:rPr>
                <w:webHidden/>
              </w:rPr>
              <w:instrText xml:space="preserve"> PAGEREF _Toc196902174 \h </w:instrText>
            </w:r>
            <w:r>
              <w:rPr>
                <w:webHidden/>
              </w:rPr>
            </w:r>
            <w:r>
              <w:rPr>
                <w:webHidden/>
              </w:rPr>
              <w:fldChar w:fldCharType="separate"/>
            </w:r>
            <w:r w:rsidR="0044079D">
              <w:rPr>
                <w:webHidden/>
              </w:rPr>
              <w:t>7</w:t>
            </w:r>
            <w:r>
              <w:rPr>
                <w:webHidden/>
              </w:rPr>
              <w:fldChar w:fldCharType="end"/>
            </w:r>
          </w:hyperlink>
        </w:p>
        <w:p w14:paraId="7B46881F" w14:textId="46F3A9F9"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75" w:history="1">
            <w:r w:rsidRPr="00FD3DF1">
              <w:rPr>
                <w:rStyle w:val="Hyperlink"/>
              </w:rPr>
              <w:t>Network analysis</w:t>
            </w:r>
            <w:r>
              <w:rPr>
                <w:webHidden/>
              </w:rPr>
              <w:tab/>
            </w:r>
            <w:r>
              <w:rPr>
                <w:webHidden/>
              </w:rPr>
              <w:fldChar w:fldCharType="begin"/>
            </w:r>
            <w:r>
              <w:rPr>
                <w:webHidden/>
              </w:rPr>
              <w:instrText xml:space="preserve"> PAGEREF _Toc196902175 \h </w:instrText>
            </w:r>
            <w:r>
              <w:rPr>
                <w:webHidden/>
              </w:rPr>
            </w:r>
            <w:r>
              <w:rPr>
                <w:webHidden/>
              </w:rPr>
              <w:fldChar w:fldCharType="separate"/>
            </w:r>
            <w:r w:rsidR="0044079D">
              <w:rPr>
                <w:webHidden/>
              </w:rPr>
              <w:t>7</w:t>
            </w:r>
            <w:r>
              <w:rPr>
                <w:webHidden/>
              </w:rPr>
              <w:fldChar w:fldCharType="end"/>
            </w:r>
          </w:hyperlink>
        </w:p>
        <w:p w14:paraId="5BE0F45D" w14:textId="1EAAC7E5"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76" w:history="1">
            <w:r w:rsidRPr="00FD3DF1">
              <w:rPr>
                <w:rStyle w:val="Hyperlink"/>
              </w:rPr>
              <w:t>Higher education journal aims</w:t>
            </w:r>
            <w:r>
              <w:rPr>
                <w:webHidden/>
              </w:rPr>
              <w:tab/>
            </w:r>
            <w:r>
              <w:rPr>
                <w:webHidden/>
              </w:rPr>
              <w:fldChar w:fldCharType="begin"/>
            </w:r>
            <w:r>
              <w:rPr>
                <w:webHidden/>
              </w:rPr>
              <w:instrText xml:space="preserve"> PAGEREF _Toc196902176 \h </w:instrText>
            </w:r>
            <w:r>
              <w:rPr>
                <w:webHidden/>
              </w:rPr>
            </w:r>
            <w:r>
              <w:rPr>
                <w:webHidden/>
              </w:rPr>
              <w:fldChar w:fldCharType="separate"/>
            </w:r>
            <w:r w:rsidR="0044079D">
              <w:rPr>
                <w:webHidden/>
              </w:rPr>
              <w:t>10</w:t>
            </w:r>
            <w:r>
              <w:rPr>
                <w:webHidden/>
              </w:rPr>
              <w:fldChar w:fldCharType="end"/>
            </w:r>
          </w:hyperlink>
        </w:p>
        <w:p w14:paraId="600B6B3A" w14:textId="1BA858B2"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77" w:history="1">
            <w:r w:rsidRPr="00FD3DF1">
              <w:rPr>
                <w:rStyle w:val="Hyperlink"/>
              </w:rPr>
              <w:t>Case studies of journals practices</w:t>
            </w:r>
            <w:r>
              <w:rPr>
                <w:webHidden/>
              </w:rPr>
              <w:tab/>
            </w:r>
            <w:r>
              <w:rPr>
                <w:webHidden/>
              </w:rPr>
              <w:fldChar w:fldCharType="begin"/>
            </w:r>
            <w:r>
              <w:rPr>
                <w:webHidden/>
              </w:rPr>
              <w:instrText xml:space="preserve"> PAGEREF _Toc196902177 \h </w:instrText>
            </w:r>
            <w:r>
              <w:rPr>
                <w:webHidden/>
              </w:rPr>
            </w:r>
            <w:r>
              <w:rPr>
                <w:webHidden/>
              </w:rPr>
              <w:fldChar w:fldCharType="separate"/>
            </w:r>
            <w:r w:rsidR="0044079D">
              <w:rPr>
                <w:webHidden/>
              </w:rPr>
              <w:t>11</w:t>
            </w:r>
            <w:r>
              <w:rPr>
                <w:webHidden/>
              </w:rPr>
              <w:fldChar w:fldCharType="end"/>
            </w:r>
          </w:hyperlink>
        </w:p>
        <w:p w14:paraId="311D68F0" w14:textId="7AD33714"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78" w:history="1">
            <w:r w:rsidRPr="00FD3DF1">
              <w:rPr>
                <w:rStyle w:val="Hyperlink"/>
                <w:rFonts w:eastAsia="Aptos Display"/>
              </w:rPr>
              <w:t>Ethical concerns</w:t>
            </w:r>
            <w:r>
              <w:rPr>
                <w:webHidden/>
              </w:rPr>
              <w:tab/>
            </w:r>
            <w:r>
              <w:rPr>
                <w:webHidden/>
              </w:rPr>
              <w:fldChar w:fldCharType="begin"/>
            </w:r>
            <w:r>
              <w:rPr>
                <w:webHidden/>
              </w:rPr>
              <w:instrText xml:space="preserve"> PAGEREF _Toc196902178 \h </w:instrText>
            </w:r>
            <w:r>
              <w:rPr>
                <w:webHidden/>
              </w:rPr>
            </w:r>
            <w:r>
              <w:rPr>
                <w:webHidden/>
              </w:rPr>
              <w:fldChar w:fldCharType="separate"/>
            </w:r>
            <w:r w:rsidR="0044079D">
              <w:rPr>
                <w:webHidden/>
              </w:rPr>
              <w:t>12</w:t>
            </w:r>
            <w:r>
              <w:rPr>
                <w:webHidden/>
              </w:rPr>
              <w:fldChar w:fldCharType="end"/>
            </w:r>
          </w:hyperlink>
        </w:p>
        <w:p w14:paraId="504F82FF" w14:textId="3A1F6969"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79" w:history="1">
            <w:r w:rsidRPr="00FD3DF1">
              <w:rPr>
                <w:rStyle w:val="Hyperlink"/>
              </w:rPr>
              <w:t>Limitations</w:t>
            </w:r>
            <w:r>
              <w:rPr>
                <w:webHidden/>
              </w:rPr>
              <w:tab/>
            </w:r>
            <w:r>
              <w:rPr>
                <w:webHidden/>
              </w:rPr>
              <w:fldChar w:fldCharType="begin"/>
            </w:r>
            <w:r>
              <w:rPr>
                <w:webHidden/>
              </w:rPr>
              <w:instrText xml:space="preserve"> PAGEREF _Toc196902179 \h </w:instrText>
            </w:r>
            <w:r>
              <w:rPr>
                <w:webHidden/>
              </w:rPr>
            </w:r>
            <w:r>
              <w:rPr>
                <w:webHidden/>
              </w:rPr>
              <w:fldChar w:fldCharType="separate"/>
            </w:r>
            <w:r w:rsidR="0044079D">
              <w:rPr>
                <w:webHidden/>
              </w:rPr>
              <w:t>12</w:t>
            </w:r>
            <w:r>
              <w:rPr>
                <w:webHidden/>
              </w:rPr>
              <w:fldChar w:fldCharType="end"/>
            </w:r>
          </w:hyperlink>
        </w:p>
        <w:p w14:paraId="1561593D" w14:textId="5BECD236" w:rsidR="00070EC9" w:rsidRDefault="00070EC9" w:rsidP="00070EC9">
          <w:pPr>
            <w:pStyle w:val="TOC1"/>
            <w:spacing w:after="0" w:line="276" w:lineRule="auto"/>
            <w:rPr>
              <w:rFonts w:asciiTheme="minorHAnsi" w:eastAsiaTheme="minorEastAsia" w:hAnsiTheme="minorHAnsi" w:cstheme="minorBidi"/>
              <w:kern w:val="2"/>
              <w14:ligatures w14:val="standardContextual"/>
            </w:rPr>
          </w:pPr>
          <w:hyperlink w:anchor="_Toc196902180" w:history="1">
            <w:r w:rsidRPr="00FD3DF1">
              <w:rPr>
                <w:rStyle w:val="Hyperlink"/>
              </w:rPr>
              <w:t>Results</w:t>
            </w:r>
            <w:r>
              <w:rPr>
                <w:webHidden/>
              </w:rPr>
              <w:tab/>
            </w:r>
            <w:r>
              <w:rPr>
                <w:webHidden/>
              </w:rPr>
              <w:fldChar w:fldCharType="begin"/>
            </w:r>
            <w:r>
              <w:rPr>
                <w:webHidden/>
              </w:rPr>
              <w:instrText xml:space="preserve"> PAGEREF _Toc196902180 \h </w:instrText>
            </w:r>
            <w:r>
              <w:rPr>
                <w:webHidden/>
              </w:rPr>
            </w:r>
            <w:r>
              <w:rPr>
                <w:webHidden/>
              </w:rPr>
              <w:fldChar w:fldCharType="separate"/>
            </w:r>
            <w:r w:rsidR="0044079D">
              <w:rPr>
                <w:webHidden/>
              </w:rPr>
              <w:t>14</w:t>
            </w:r>
            <w:r>
              <w:rPr>
                <w:webHidden/>
              </w:rPr>
              <w:fldChar w:fldCharType="end"/>
            </w:r>
          </w:hyperlink>
        </w:p>
        <w:p w14:paraId="52A94284" w14:textId="402A214A"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81" w:history="1">
            <w:r w:rsidRPr="00FD3DF1">
              <w:rPr>
                <w:rStyle w:val="Hyperlink"/>
              </w:rPr>
              <w:t>How are higher education journals interlinked? – Network analysis</w:t>
            </w:r>
            <w:r>
              <w:rPr>
                <w:webHidden/>
              </w:rPr>
              <w:tab/>
            </w:r>
            <w:r>
              <w:rPr>
                <w:webHidden/>
              </w:rPr>
              <w:fldChar w:fldCharType="begin"/>
            </w:r>
            <w:r>
              <w:rPr>
                <w:webHidden/>
              </w:rPr>
              <w:instrText xml:space="preserve"> PAGEREF _Toc196902181 \h </w:instrText>
            </w:r>
            <w:r>
              <w:rPr>
                <w:webHidden/>
              </w:rPr>
            </w:r>
            <w:r>
              <w:rPr>
                <w:webHidden/>
              </w:rPr>
              <w:fldChar w:fldCharType="separate"/>
            </w:r>
            <w:r w:rsidR="0044079D">
              <w:rPr>
                <w:webHidden/>
              </w:rPr>
              <w:t>14</w:t>
            </w:r>
            <w:r>
              <w:rPr>
                <w:webHidden/>
              </w:rPr>
              <w:fldChar w:fldCharType="end"/>
            </w:r>
          </w:hyperlink>
        </w:p>
        <w:p w14:paraId="42699520" w14:textId="17ACE942" w:rsidR="00070EC9" w:rsidRDefault="00070EC9" w:rsidP="00070EC9">
          <w:pPr>
            <w:pStyle w:val="TOC3"/>
            <w:spacing w:after="0" w:line="276" w:lineRule="auto"/>
            <w:rPr>
              <w:rFonts w:asciiTheme="minorHAnsi" w:eastAsiaTheme="minorEastAsia" w:hAnsiTheme="minorHAnsi" w:cstheme="minorBidi"/>
              <w:kern w:val="2"/>
              <w14:ligatures w14:val="standardContextual"/>
            </w:rPr>
          </w:pPr>
          <w:hyperlink w:anchor="_Toc196902182" w:history="1">
            <w:r w:rsidRPr="00FD3DF1">
              <w:rPr>
                <w:rStyle w:val="Hyperlink"/>
                <w:rFonts w:asciiTheme="majorHAnsi" w:hAnsiTheme="majorHAnsi" w:cstheme="majorHAnsi"/>
              </w:rPr>
              <w:t>Components of higher education journal network</w:t>
            </w:r>
            <w:r>
              <w:rPr>
                <w:webHidden/>
              </w:rPr>
              <w:tab/>
            </w:r>
            <w:r>
              <w:rPr>
                <w:webHidden/>
              </w:rPr>
              <w:fldChar w:fldCharType="begin"/>
            </w:r>
            <w:r>
              <w:rPr>
                <w:webHidden/>
              </w:rPr>
              <w:instrText xml:space="preserve"> PAGEREF _Toc196902182 \h </w:instrText>
            </w:r>
            <w:r>
              <w:rPr>
                <w:webHidden/>
              </w:rPr>
            </w:r>
            <w:r>
              <w:rPr>
                <w:webHidden/>
              </w:rPr>
              <w:fldChar w:fldCharType="separate"/>
            </w:r>
            <w:r w:rsidR="0044079D">
              <w:rPr>
                <w:webHidden/>
              </w:rPr>
              <w:t>14</w:t>
            </w:r>
            <w:r>
              <w:rPr>
                <w:webHidden/>
              </w:rPr>
              <w:fldChar w:fldCharType="end"/>
            </w:r>
          </w:hyperlink>
        </w:p>
        <w:p w14:paraId="678AB7ED" w14:textId="62B5DD9D" w:rsidR="00070EC9" w:rsidRDefault="00070EC9" w:rsidP="00070EC9">
          <w:pPr>
            <w:pStyle w:val="TOC3"/>
            <w:spacing w:after="0" w:line="276" w:lineRule="auto"/>
            <w:rPr>
              <w:rFonts w:asciiTheme="minorHAnsi" w:eastAsiaTheme="minorEastAsia" w:hAnsiTheme="minorHAnsi" w:cstheme="minorBidi"/>
              <w:kern w:val="2"/>
              <w14:ligatures w14:val="standardContextual"/>
            </w:rPr>
          </w:pPr>
          <w:hyperlink w:anchor="_Toc196902183" w:history="1">
            <w:r w:rsidRPr="00FD3DF1">
              <w:rPr>
                <w:rStyle w:val="Hyperlink"/>
                <w:rFonts w:asciiTheme="majorHAnsi" w:hAnsiTheme="majorHAnsi" w:cstheme="majorHAnsi"/>
              </w:rPr>
              <w:t>Top Journals</w:t>
            </w:r>
            <w:r>
              <w:rPr>
                <w:webHidden/>
              </w:rPr>
              <w:tab/>
            </w:r>
            <w:r>
              <w:rPr>
                <w:webHidden/>
              </w:rPr>
              <w:fldChar w:fldCharType="begin"/>
            </w:r>
            <w:r>
              <w:rPr>
                <w:webHidden/>
              </w:rPr>
              <w:instrText xml:space="preserve"> PAGEREF _Toc196902183 \h </w:instrText>
            </w:r>
            <w:r>
              <w:rPr>
                <w:webHidden/>
              </w:rPr>
            </w:r>
            <w:r>
              <w:rPr>
                <w:webHidden/>
              </w:rPr>
              <w:fldChar w:fldCharType="separate"/>
            </w:r>
            <w:r w:rsidR="0044079D">
              <w:rPr>
                <w:webHidden/>
              </w:rPr>
              <w:t>15</w:t>
            </w:r>
            <w:r>
              <w:rPr>
                <w:webHidden/>
              </w:rPr>
              <w:fldChar w:fldCharType="end"/>
            </w:r>
          </w:hyperlink>
        </w:p>
        <w:p w14:paraId="4FBEEDFE" w14:textId="06875D51" w:rsidR="00070EC9" w:rsidRDefault="00070EC9" w:rsidP="00070EC9">
          <w:pPr>
            <w:pStyle w:val="TOC3"/>
            <w:spacing w:after="0" w:line="276" w:lineRule="auto"/>
            <w:rPr>
              <w:rFonts w:asciiTheme="minorHAnsi" w:eastAsiaTheme="minorEastAsia" w:hAnsiTheme="minorHAnsi" w:cstheme="minorBidi"/>
              <w:kern w:val="2"/>
              <w14:ligatures w14:val="standardContextual"/>
            </w:rPr>
          </w:pPr>
          <w:hyperlink w:anchor="_Toc196902184" w:history="1">
            <w:r w:rsidRPr="00FD3DF1">
              <w:rPr>
                <w:rStyle w:val="Hyperlink"/>
                <w:rFonts w:asciiTheme="majorHAnsi" w:hAnsiTheme="majorHAnsi" w:cstheme="majorHAnsi"/>
              </w:rPr>
              <w:t>Editorial board membership globally</w:t>
            </w:r>
            <w:r>
              <w:rPr>
                <w:webHidden/>
              </w:rPr>
              <w:tab/>
            </w:r>
            <w:r>
              <w:rPr>
                <w:webHidden/>
              </w:rPr>
              <w:fldChar w:fldCharType="begin"/>
            </w:r>
            <w:r>
              <w:rPr>
                <w:webHidden/>
              </w:rPr>
              <w:instrText xml:space="preserve"> PAGEREF _Toc196902184 \h </w:instrText>
            </w:r>
            <w:r>
              <w:rPr>
                <w:webHidden/>
              </w:rPr>
            </w:r>
            <w:r>
              <w:rPr>
                <w:webHidden/>
              </w:rPr>
              <w:fldChar w:fldCharType="separate"/>
            </w:r>
            <w:r w:rsidR="0044079D">
              <w:rPr>
                <w:webHidden/>
              </w:rPr>
              <w:t>17</w:t>
            </w:r>
            <w:r>
              <w:rPr>
                <w:webHidden/>
              </w:rPr>
              <w:fldChar w:fldCharType="end"/>
            </w:r>
          </w:hyperlink>
        </w:p>
        <w:p w14:paraId="6ABCFC84" w14:textId="16576DAE" w:rsidR="00070EC9" w:rsidRDefault="00070EC9" w:rsidP="00070EC9">
          <w:pPr>
            <w:pStyle w:val="TOC3"/>
            <w:spacing w:after="0" w:line="276" w:lineRule="auto"/>
            <w:rPr>
              <w:rFonts w:asciiTheme="minorHAnsi" w:eastAsiaTheme="minorEastAsia" w:hAnsiTheme="minorHAnsi" w:cstheme="minorBidi"/>
              <w:kern w:val="2"/>
              <w14:ligatures w14:val="standardContextual"/>
            </w:rPr>
          </w:pPr>
          <w:hyperlink w:anchor="_Toc196902185" w:history="1">
            <w:r w:rsidRPr="00FD3DF1">
              <w:rPr>
                <w:rStyle w:val="Hyperlink"/>
                <w:rFonts w:asciiTheme="majorHAnsi" w:hAnsiTheme="majorHAnsi" w:cstheme="majorHAnsi"/>
              </w:rPr>
              <w:t>Editorial board interlocking</w:t>
            </w:r>
            <w:r>
              <w:rPr>
                <w:webHidden/>
              </w:rPr>
              <w:tab/>
            </w:r>
            <w:r>
              <w:rPr>
                <w:webHidden/>
              </w:rPr>
              <w:fldChar w:fldCharType="begin"/>
            </w:r>
            <w:r>
              <w:rPr>
                <w:webHidden/>
              </w:rPr>
              <w:instrText xml:space="preserve"> PAGEREF _Toc196902185 \h </w:instrText>
            </w:r>
            <w:r>
              <w:rPr>
                <w:webHidden/>
              </w:rPr>
            </w:r>
            <w:r>
              <w:rPr>
                <w:webHidden/>
              </w:rPr>
              <w:fldChar w:fldCharType="separate"/>
            </w:r>
            <w:r w:rsidR="0044079D">
              <w:rPr>
                <w:webHidden/>
              </w:rPr>
              <w:t>19</w:t>
            </w:r>
            <w:r>
              <w:rPr>
                <w:webHidden/>
              </w:rPr>
              <w:fldChar w:fldCharType="end"/>
            </w:r>
          </w:hyperlink>
        </w:p>
        <w:p w14:paraId="6F304C96" w14:textId="2234BAD2"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86" w:history="1">
            <w:r w:rsidRPr="00FD3DF1">
              <w:rPr>
                <w:rStyle w:val="Hyperlink"/>
              </w:rPr>
              <w:t>Who are higher education journals for? – Journal aims</w:t>
            </w:r>
            <w:r>
              <w:rPr>
                <w:webHidden/>
              </w:rPr>
              <w:tab/>
            </w:r>
            <w:r>
              <w:rPr>
                <w:webHidden/>
              </w:rPr>
              <w:fldChar w:fldCharType="begin"/>
            </w:r>
            <w:r>
              <w:rPr>
                <w:webHidden/>
              </w:rPr>
              <w:instrText xml:space="preserve"> PAGEREF _Toc196902186 \h </w:instrText>
            </w:r>
            <w:r>
              <w:rPr>
                <w:webHidden/>
              </w:rPr>
            </w:r>
            <w:r>
              <w:rPr>
                <w:webHidden/>
              </w:rPr>
              <w:fldChar w:fldCharType="separate"/>
            </w:r>
            <w:r w:rsidR="0044079D">
              <w:rPr>
                <w:webHidden/>
              </w:rPr>
              <w:t>21</w:t>
            </w:r>
            <w:r>
              <w:rPr>
                <w:webHidden/>
              </w:rPr>
              <w:fldChar w:fldCharType="end"/>
            </w:r>
          </w:hyperlink>
        </w:p>
        <w:p w14:paraId="2AF70144" w14:textId="1824904F"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87" w:history="1">
            <w:r w:rsidRPr="00FD3DF1">
              <w:rPr>
                <w:rStyle w:val="Hyperlink"/>
              </w:rPr>
              <w:t>How do higher education journals operate? – Editorial boards</w:t>
            </w:r>
            <w:r>
              <w:rPr>
                <w:webHidden/>
              </w:rPr>
              <w:tab/>
            </w:r>
            <w:r>
              <w:rPr>
                <w:webHidden/>
              </w:rPr>
              <w:fldChar w:fldCharType="begin"/>
            </w:r>
            <w:r>
              <w:rPr>
                <w:webHidden/>
              </w:rPr>
              <w:instrText xml:space="preserve"> PAGEREF _Toc196902187 \h </w:instrText>
            </w:r>
            <w:r>
              <w:rPr>
                <w:webHidden/>
              </w:rPr>
            </w:r>
            <w:r>
              <w:rPr>
                <w:webHidden/>
              </w:rPr>
              <w:fldChar w:fldCharType="separate"/>
            </w:r>
            <w:r w:rsidR="0044079D">
              <w:rPr>
                <w:webHidden/>
              </w:rPr>
              <w:t>24</w:t>
            </w:r>
            <w:r>
              <w:rPr>
                <w:webHidden/>
              </w:rPr>
              <w:fldChar w:fldCharType="end"/>
            </w:r>
          </w:hyperlink>
        </w:p>
        <w:p w14:paraId="60F86165" w14:textId="7AB83F6E" w:rsidR="00070EC9" w:rsidRDefault="00070EC9" w:rsidP="00070EC9">
          <w:pPr>
            <w:pStyle w:val="TOC3"/>
            <w:spacing w:after="0" w:line="276" w:lineRule="auto"/>
            <w:rPr>
              <w:rFonts w:asciiTheme="minorHAnsi" w:eastAsiaTheme="minorEastAsia" w:hAnsiTheme="minorHAnsi" w:cstheme="minorBidi"/>
              <w:kern w:val="2"/>
              <w14:ligatures w14:val="standardContextual"/>
            </w:rPr>
          </w:pPr>
          <w:hyperlink w:anchor="_Toc196902188" w:history="1">
            <w:r w:rsidRPr="00FD3DF1">
              <w:rPr>
                <w:rStyle w:val="Hyperlink"/>
              </w:rPr>
              <w:t>What are journals in higher education for?</w:t>
            </w:r>
            <w:r>
              <w:rPr>
                <w:webHidden/>
              </w:rPr>
              <w:tab/>
            </w:r>
            <w:r>
              <w:rPr>
                <w:webHidden/>
              </w:rPr>
              <w:fldChar w:fldCharType="begin"/>
            </w:r>
            <w:r>
              <w:rPr>
                <w:webHidden/>
              </w:rPr>
              <w:instrText xml:space="preserve"> PAGEREF _Toc196902188 \h </w:instrText>
            </w:r>
            <w:r>
              <w:rPr>
                <w:webHidden/>
              </w:rPr>
            </w:r>
            <w:r>
              <w:rPr>
                <w:webHidden/>
              </w:rPr>
              <w:fldChar w:fldCharType="separate"/>
            </w:r>
            <w:r w:rsidR="0044079D">
              <w:rPr>
                <w:webHidden/>
              </w:rPr>
              <w:t>24</w:t>
            </w:r>
            <w:r>
              <w:rPr>
                <w:webHidden/>
              </w:rPr>
              <w:fldChar w:fldCharType="end"/>
            </w:r>
          </w:hyperlink>
        </w:p>
        <w:p w14:paraId="33BD5BC6" w14:textId="3671EA9C" w:rsidR="00070EC9" w:rsidRDefault="00070EC9" w:rsidP="00070EC9">
          <w:pPr>
            <w:pStyle w:val="TOC3"/>
            <w:spacing w:after="0" w:line="276" w:lineRule="auto"/>
            <w:rPr>
              <w:rFonts w:asciiTheme="minorHAnsi" w:eastAsiaTheme="minorEastAsia" w:hAnsiTheme="minorHAnsi" w:cstheme="minorBidi"/>
              <w:kern w:val="2"/>
              <w14:ligatures w14:val="standardContextual"/>
            </w:rPr>
          </w:pPr>
          <w:hyperlink w:anchor="_Toc196902189" w:history="1">
            <w:r w:rsidRPr="00FD3DF1">
              <w:rPr>
                <w:rStyle w:val="Hyperlink"/>
              </w:rPr>
              <w:t>How are journal editorial boards made?</w:t>
            </w:r>
            <w:r>
              <w:rPr>
                <w:webHidden/>
              </w:rPr>
              <w:tab/>
            </w:r>
            <w:r>
              <w:rPr>
                <w:webHidden/>
              </w:rPr>
              <w:fldChar w:fldCharType="begin"/>
            </w:r>
            <w:r>
              <w:rPr>
                <w:webHidden/>
              </w:rPr>
              <w:instrText xml:space="preserve"> PAGEREF _Toc196902189 \h </w:instrText>
            </w:r>
            <w:r>
              <w:rPr>
                <w:webHidden/>
              </w:rPr>
            </w:r>
            <w:r>
              <w:rPr>
                <w:webHidden/>
              </w:rPr>
              <w:fldChar w:fldCharType="separate"/>
            </w:r>
            <w:r w:rsidR="0044079D">
              <w:rPr>
                <w:webHidden/>
              </w:rPr>
              <w:t>25</w:t>
            </w:r>
            <w:r>
              <w:rPr>
                <w:webHidden/>
              </w:rPr>
              <w:fldChar w:fldCharType="end"/>
            </w:r>
          </w:hyperlink>
        </w:p>
        <w:p w14:paraId="02768CFB" w14:textId="46F8A0AF" w:rsidR="00070EC9" w:rsidRDefault="00070EC9" w:rsidP="00070EC9">
          <w:pPr>
            <w:pStyle w:val="TOC3"/>
            <w:spacing w:after="0" w:line="276" w:lineRule="auto"/>
            <w:rPr>
              <w:rFonts w:asciiTheme="minorHAnsi" w:eastAsiaTheme="minorEastAsia" w:hAnsiTheme="minorHAnsi" w:cstheme="minorBidi"/>
              <w:kern w:val="2"/>
              <w14:ligatures w14:val="standardContextual"/>
            </w:rPr>
          </w:pPr>
          <w:hyperlink w:anchor="_Toc196902190" w:history="1">
            <w:r w:rsidRPr="00FD3DF1">
              <w:rPr>
                <w:rStyle w:val="Hyperlink"/>
              </w:rPr>
              <w:t>How do journal editorial boards work &amp; what motivates members?</w:t>
            </w:r>
            <w:r>
              <w:rPr>
                <w:webHidden/>
              </w:rPr>
              <w:tab/>
            </w:r>
            <w:r>
              <w:rPr>
                <w:webHidden/>
              </w:rPr>
              <w:fldChar w:fldCharType="begin"/>
            </w:r>
            <w:r>
              <w:rPr>
                <w:webHidden/>
              </w:rPr>
              <w:instrText xml:space="preserve"> PAGEREF _Toc196902190 \h </w:instrText>
            </w:r>
            <w:r>
              <w:rPr>
                <w:webHidden/>
              </w:rPr>
            </w:r>
            <w:r>
              <w:rPr>
                <w:webHidden/>
              </w:rPr>
              <w:fldChar w:fldCharType="separate"/>
            </w:r>
            <w:r w:rsidR="0044079D">
              <w:rPr>
                <w:webHidden/>
              </w:rPr>
              <w:t>26</w:t>
            </w:r>
            <w:r>
              <w:rPr>
                <w:webHidden/>
              </w:rPr>
              <w:fldChar w:fldCharType="end"/>
            </w:r>
          </w:hyperlink>
        </w:p>
        <w:p w14:paraId="190B28B1" w14:textId="6D704FED" w:rsidR="00070EC9" w:rsidRDefault="00070EC9" w:rsidP="00070EC9">
          <w:pPr>
            <w:pStyle w:val="TOC1"/>
            <w:spacing w:after="0" w:line="276" w:lineRule="auto"/>
            <w:rPr>
              <w:rFonts w:asciiTheme="minorHAnsi" w:eastAsiaTheme="minorEastAsia" w:hAnsiTheme="minorHAnsi" w:cstheme="minorBidi"/>
              <w:kern w:val="2"/>
              <w14:ligatures w14:val="standardContextual"/>
            </w:rPr>
          </w:pPr>
          <w:hyperlink w:anchor="_Toc196902191" w:history="1">
            <w:r w:rsidRPr="00FD3DF1">
              <w:rPr>
                <w:rStyle w:val="Hyperlink"/>
              </w:rPr>
              <w:t>Discussion</w:t>
            </w:r>
            <w:r>
              <w:rPr>
                <w:webHidden/>
              </w:rPr>
              <w:tab/>
            </w:r>
            <w:r>
              <w:rPr>
                <w:webHidden/>
              </w:rPr>
              <w:fldChar w:fldCharType="begin"/>
            </w:r>
            <w:r>
              <w:rPr>
                <w:webHidden/>
              </w:rPr>
              <w:instrText xml:space="preserve"> PAGEREF _Toc196902191 \h </w:instrText>
            </w:r>
            <w:r>
              <w:rPr>
                <w:webHidden/>
              </w:rPr>
            </w:r>
            <w:r>
              <w:rPr>
                <w:webHidden/>
              </w:rPr>
              <w:fldChar w:fldCharType="separate"/>
            </w:r>
            <w:r w:rsidR="0044079D">
              <w:rPr>
                <w:webHidden/>
              </w:rPr>
              <w:t>28</w:t>
            </w:r>
            <w:r>
              <w:rPr>
                <w:webHidden/>
              </w:rPr>
              <w:fldChar w:fldCharType="end"/>
            </w:r>
          </w:hyperlink>
        </w:p>
        <w:p w14:paraId="5C24C7EC" w14:textId="75C34E4F" w:rsidR="00070EC9" w:rsidRDefault="00070EC9" w:rsidP="00070EC9">
          <w:pPr>
            <w:pStyle w:val="TOC1"/>
            <w:spacing w:after="0" w:line="276" w:lineRule="auto"/>
            <w:rPr>
              <w:rFonts w:asciiTheme="minorHAnsi" w:eastAsiaTheme="minorEastAsia" w:hAnsiTheme="minorHAnsi" w:cstheme="minorBidi"/>
              <w:kern w:val="2"/>
              <w14:ligatures w14:val="standardContextual"/>
            </w:rPr>
          </w:pPr>
          <w:hyperlink w:anchor="_Toc196902192" w:history="1">
            <w:r w:rsidRPr="00FD3DF1">
              <w:rPr>
                <w:rStyle w:val="Hyperlink"/>
              </w:rPr>
              <w:t>References</w:t>
            </w:r>
            <w:r>
              <w:rPr>
                <w:webHidden/>
              </w:rPr>
              <w:tab/>
            </w:r>
            <w:r>
              <w:rPr>
                <w:webHidden/>
              </w:rPr>
              <w:fldChar w:fldCharType="begin"/>
            </w:r>
            <w:r>
              <w:rPr>
                <w:webHidden/>
              </w:rPr>
              <w:instrText xml:space="preserve"> PAGEREF _Toc196902192 \h </w:instrText>
            </w:r>
            <w:r>
              <w:rPr>
                <w:webHidden/>
              </w:rPr>
            </w:r>
            <w:r>
              <w:rPr>
                <w:webHidden/>
              </w:rPr>
              <w:fldChar w:fldCharType="separate"/>
            </w:r>
            <w:r w:rsidR="0044079D">
              <w:rPr>
                <w:webHidden/>
              </w:rPr>
              <w:t>30</w:t>
            </w:r>
            <w:r>
              <w:rPr>
                <w:webHidden/>
              </w:rPr>
              <w:fldChar w:fldCharType="end"/>
            </w:r>
          </w:hyperlink>
        </w:p>
        <w:p w14:paraId="0A168D5E" w14:textId="79DF2325" w:rsidR="00070EC9" w:rsidRDefault="00070EC9" w:rsidP="00070EC9">
          <w:pPr>
            <w:pStyle w:val="TOC1"/>
            <w:spacing w:after="0" w:line="276" w:lineRule="auto"/>
            <w:rPr>
              <w:rFonts w:asciiTheme="minorHAnsi" w:eastAsiaTheme="minorEastAsia" w:hAnsiTheme="minorHAnsi" w:cstheme="minorBidi"/>
              <w:kern w:val="2"/>
              <w14:ligatures w14:val="standardContextual"/>
            </w:rPr>
          </w:pPr>
          <w:hyperlink w:anchor="_Toc196902193" w:history="1">
            <w:r w:rsidRPr="00FD3DF1">
              <w:rPr>
                <w:rStyle w:val="Hyperlink"/>
              </w:rPr>
              <w:t>Appendices</w:t>
            </w:r>
            <w:r>
              <w:rPr>
                <w:webHidden/>
              </w:rPr>
              <w:tab/>
            </w:r>
            <w:r>
              <w:rPr>
                <w:webHidden/>
              </w:rPr>
              <w:fldChar w:fldCharType="begin"/>
            </w:r>
            <w:r>
              <w:rPr>
                <w:webHidden/>
              </w:rPr>
              <w:instrText xml:space="preserve"> PAGEREF _Toc196902193 \h </w:instrText>
            </w:r>
            <w:r>
              <w:rPr>
                <w:webHidden/>
              </w:rPr>
            </w:r>
            <w:r>
              <w:rPr>
                <w:webHidden/>
              </w:rPr>
              <w:fldChar w:fldCharType="separate"/>
            </w:r>
            <w:r w:rsidR="0044079D">
              <w:rPr>
                <w:webHidden/>
              </w:rPr>
              <w:t>36</w:t>
            </w:r>
            <w:r>
              <w:rPr>
                <w:webHidden/>
              </w:rPr>
              <w:fldChar w:fldCharType="end"/>
            </w:r>
          </w:hyperlink>
        </w:p>
        <w:p w14:paraId="1E3A0074" w14:textId="3A5FB358"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94" w:history="1">
            <w:r w:rsidRPr="00FD3DF1">
              <w:rPr>
                <w:rStyle w:val="Hyperlink"/>
              </w:rPr>
              <w:t>Standardisation across dataset of editorial board members</w:t>
            </w:r>
            <w:r>
              <w:rPr>
                <w:webHidden/>
              </w:rPr>
              <w:tab/>
            </w:r>
            <w:r>
              <w:rPr>
                <w:webHidden/>
              </w:rPr>
              <w:fldChar w:fldCharType="begin"/>
            </w:r>
            <w:r>
              <w:rPr>
                <w:webHidden/>
              </w:rPr>
              <w:instrText xml:space="preserve"> PAGEREF _Toc196902194 \h </w:instrText>
            </w:r>
            <w:r>
              <w:rPr>
                <w:webHidden/>
              </w:rPr>
            </w:r>
            <w:r>
              <w:rPr>
                <w:webHidden/>
              </w:rPr>
              <w:fldChar w:fldCharType="separate"/>
            </w:r>
            <w:r w:rsidR="0044079D">
              <w:rPr>
                <w:webHidden/>
              </w:rPr>
              <w:t>36</w:t>
            </w:r>
            <w:r>
              <w:rPr>
                <w:webHidden/>
              </w:rPr>
              <w:fldChar w:fldCharType="end"/>
            </w:r>
          </w:hyperlink>
        </w:p>
        <w:p w14:paraId="3230298C" w14:textId="58226DB3"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95" w:history="1">
            <w:r w:rsidRPr="00FD3DF1">
              <w:rPr>
                <w:rStyle w:val="Hyperlink"/>
              </w:rPr>
              <w:t>Editorial board members and interlocked editors by country</w:t>
            </w:r>
            <w:r>
              <w:rPr>
                <w:webHidden/>
              </w:rPr>
              <w:tab/>
            </w:r>
            <w:r>
              <w:rPr>
                <w:webHidden/>
              </w:rPr>
              <w:fldChar w:fldCharType="begin"/>
            </w:r>
            <w:r>
              <w:rPr>
                <w:webHidden/>
              </w:rPr>
              <w:instrText xml:space="preserve"> PAGEREF _Toc196902195 \h </w:instrText>
            </w:r>
            <w:r>
              <w:rPr>
                <w:webHidden/>
              </w:rPr>
            </w:r>
            <w:r>
              <w:rPr>
                <w:webHidden/>
              </w:rPr>
              <w:fldChar w:fldCharType="separate"/>
            </w:r>
            <w:r w:rsidR="0044079D">
              <w:rPr>
                <w:webHidden/>
              </w:rPr>
              <w:t>38</w:t>
            </w:r>
            <w:r>
              <w:rPr>
                <w:webHidden/>
              </w:rPr>
              <w:fldChar w:fldCharType="end"/>
            </w:r>
          </w:hyperlink>
        </w:p>
        <w:p w14:paraId="7CB6BDAB" w14:textId="4D947C54"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96" w:history="1">
            <w:r w:rsidRPr="00FD3DF1">
              <w:rPr>
                <w:rStyle w:val="Hyperlink"/>
              </w:rPr>
              <w:t>Participant information sheet</w:t>
            </w:r>
            <w:r>
              <w:rPr>
                <w:webHidden/>
              </w:rPr>
              <w:tab/>
            </w:r>
            <w:r>
              <w:rPr>
                <w:webHidden/>
              </w:rPr>
              <w:fldChar w:fldCharType="begin"/>
            </w:r>
            <w:r>
              <w:rPr>
                <w:webHidden/>
              </w:rPr>
              <w:instrText xml:space="preserve"> PAGEREF _Toc196902196 \h </w:instrText>
            </w:r>
            <w:r>
              <w:rPr>
                <w:webHidden/>
              </w:rPr>
            </w:r>
            <w:r>
              <w:rPr>
                <w:webHidden/>
              </w:rPr>
              <w:fldChar w:fldCharType="separate"/>
            </w:r>
            <w:r w:rsidR="0044079D">
              <w:rPr>
                <w:webHidden/>
              </w:rPr>
              <w:t>41</w:t>
            </w:r>
            <w:r>
              <w:rPr>
                <w:webHidden/>
              </w:rPr>
              <w:fldChar w:fldCharType="end"/>
            </w:r>
          </w:hyperlink>
        </w:p>
        <w:p w14:paraId="099732D9" w14:textId="4647AA2C"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97" w:history="1">
            <w:r w:rsidRPr="00FD3DF1">
              <w:rPr>
                <w:rStyle w:val="Hyperlink"/>
              </w:rPr>
              <w:t>Participant Consent Form</w:t>
            </w:r>
            <w:r>
              <w:rPr>
                <w:webHidden/>
              </w:rPr>
              <w:tab/>
            </w:r>
            <w:r>
              <w:rPr>
                <w:webHidden/>
              </w:rPr>
              <w:fldChar w:fldCharType="begin"/>
            </w:r>
            <w:r>
              <w:rPr>
                <w:webHidden/>
              </w:rPr>
              <w:instrText xml:space="preserve"> PAGEREF _Toc196902197 \h </w:instrText>
            </w:r>
            <w:r>
              <w:rPr>
                <w:webHidden/>
              </w:rPr>
            </w:r>
            <w:r>
              <w:rPr>
                <w:webHidden/>
              </w:rPr>
              <w:fldChar w:fldCharType="separate"/>
            </w:r>
            <w:r w:rsidR="0044079D">
              <w:rPr>
                <w:webHidden/>
              </w:rPr>
              <w:t>43</w:t>
            </w:r>
            <w:r>
              <w:rPr>
                <w:webHidden/>
              </w:rPr>
              <w:fldChar w:fldCharType="end"/>
            </w:r>
          </w:hyperlink>
        </w:p>
        <w:p w14:paraId="08866DB3" w14:textId="3FCEE293"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98" w:history="1">
            <w:r w:rsidRPr="00FD3DF1">
              <w:rPr>
                <w:rStyle w:val="Hyperlink"/>
              </w:rPr>
              <w:t>Data Privacy Notice</w:t>
            </w:r>
            <w:r>
              <w:rPr>
                <w:webHidden/>
              </w:rPr>
              <w:tab/>
            </w:r>
            <w:r>
              <w:rPr>
                <w:webHidden/>
              </w:rPr>
              <w:fldChar w:fldCharType="begin"/>
            </w:r>
            <w:r>
              <w:rPr>
                <w:webHidden/>
              </w:rPr>
              <w:instrText xml:space="preserve"> PAGEREF _Toc196902198 \h </w:instrText>
            </w:r>
            <w:r>
              <w:rPr>
                <w:webHidden/>
              </w:rPr>
            </w:r>
            <w:r>
              <w:rPr>
                <w:webHidden/>
              </w:rPr>
              <w:fldChar w:fldCharType="separate"/>
            </w:r>
            <w:r w:rsidR="0044079D">
              <w:rPr>
                <w:webHidden/>
              </w:rPr>
              <w:t>44</w:t>
            </w:r>
            <w:r>
              <w:rPr>
                <w:webHidden/>
              </w:rPr>
              <w:fldChar w:fldCharType="end"/>
            </w:r>
          </w:hyperlink>
        </w:p>
        <w:p w14:paraId="282B2EB7" w14:textId="1A5CD515" w:rsidR="00070EC9" w:rsidRDefault="00070EC9" w:rsidP="00070EC9">
          <w:pPr>
            <w:pStyle w:val="TOC2"/>
            <w:spacing w:after="0" w:line="276" w:lineRule="auto"/>
            <w:rPr>
              <w:rFonts w:asciiTheme="minorHAnsi" w:eastAsiaTheme="minorEastAsia" w:hAnsiTheme="minorHAnsi" w:cstheme="minorBidi"/>
              <w:kern w:val="2"/>
              <w14:ligatures w14:val="standardContextual"/>
            </w:rPr>
          </w:pPr>
          <w:hyperlink w:anchor="_Toc196902199" w:history="1">
            <w:r w:rsidRPr="00FD3DF1">
              <w:rPr>
                <w:rStyle w:val="Hyperlink"/>
              </w:rPr>
              <w:t>Interview schedule</w:t>
            </w:r>
            <w:r>
              <w:rPr>
                <w:webHidden/>
              </w:rPr>
              <w:tab/>
            </w:r>
            <w:r>
              <w:rPr>
                <w:webHidden/>
              </w:rPr>
              <w:fldChar w:fldCharType="begin"/>
            </w:r>
            <w:r>
              <w:rPr>
                <w:webHidden/>
              </w:rPr>
              <w:instrText xml:space="preserve"> PAGEREF _Toc196902199 \h </w:instrText>
            </w:r>
            <w:r>
              <w:rPr>
                <w:webHidden/>
              </w:rPr>
            </w:r>
            <w:r>
              <w:rPr>
                <w:webHidden/>
              </w:rPr>
              <w:fldChar w:fldCharType="separate"/>
            </w:r>
            <w:r w:rsidR="0044079D">
              <w:rPr>
                <w:webHidden/>
              </w:rPr>
              <w:t>45</w:t>
            </w:r>
            <w:r>
              <w:rPr>
                <w:webHidden/>
              </w:rPr>
              <w:fldChar w:fldCharType="end"/>
            </w:r>
          </w:hyperlink>
        </w:p>
        <w:p w14:paraId="6467D51B" w14:textId="1BABEF49" w:rsidR="00C05464" w:rsidRDefault="00C05464" w:rsidP="00070EC9">
          <w:pPr>
            <w:spacing w:after="0" w:line="276" w:lineRule="auto"/>
          </w:pPr>
          <w:r>
            <w:rPr>
              <w:b/>
              <w:bCs/>
              <w:noProof/>
            </w:rPr>
            <w:fldChar w:fldCharType="end"/>
          </w:r>
        </w:p>
      </w:sdtContent>
    </w:sdt>
    <w:p w14:paraId="3A9DD968" w14:textId="77777777" w:rsidR="00AE6A84" w:rsidRDefault="00AE6A84" w:rsidP="00070EC9">
      <w:pPr>
        <w:spacing w:after="0" w:line="276" w:lineRule="auto"/>
        <w:rPr>
          <w:b/>
          <w:bCs/>
          <w:color w:val="30556C" w:themeColor="accent2" w:themeShade="BF"/>
          <w:sz w:val="36"/>
          <w:szCs w:val="36"/>
        </w:rPr>
      </w:pPr>
      <w:r>
        <w:rPr>
          <w:b/>
          <w:bCs/>
          <w:color w:val="30556C" w:themeColor="accent2" w:themeShade="BF"/>
          <w:sz w:val="36"/>
          <w:szCs w:val="36"/>
        </w:rPr>
        <w:br w:type="page"/>
      </w:r>
    </w:p>
    <w:p w14:paraId="0D21C3E7" w14:textId="113A67ED" w:rsidR="00C05464" w:rsidRPr="00C05464" w:rsidRDefault="00C05464" w:rsidP="00AE6A84">
      <w:pPr>
        <w:spacing w:after="0" w:line="276" w:lineRule="auto"/>
        <w:rPr>
          <w:b/>
          <w:bCs/>
          <w:color w:val="30556C" w:themeColor="accent2" w:themeShade="BF"/>
          <w:sz w:val="36"/>
          <w:szCs w:val="36"/>
        </w:rPr>
      </w:pPr>
      <w:r w:rsidRPr="00C05464">
        <w:rPr>
          <w:b/>
          <w:bCs/>
          <w:color w:val="30556C" w:themeColor="accent2" w:themeShade="BF"/>
          <w:sz w:val="36"/>
          <w:szCs w:val="36"/>
        </w:rPr>
        <w:lastRenderedPageBreak/>
        <w:t>List of Figures</w:t>
      </w:r>
    </w:p>
    <w:p w14:paraId="40945A43" w14:textId="74BF065A" w:rsidR="003E471E" w:rsidRDefault="00B07EF1" w:rsidP="003E471E">
      <w:pPr>
        <w:pStyle w:val="TableofFigures"/>
        <w:tabs>
          <w:tab w:val="right" w:leader="dot" w:pos="9736"/>
        </w:tabs>
        <w:spacing w:after="0"/>
        <w:rPr>
          <w:rFonts w:asciiTheme="minorHAnsi" w:eastAsiaTheme="minorEastAsia" w:hAnsiTheme="minorHAnsi" w:cstheme="minorBidi"/>
          <w:noProof/>
          <w:kern w:val="2"/>
          <w14:ligatures w14:val="standardContextual"/>
        </w:rPr>
      </w:pPr>
      <w:r>
        <w:rPr>
          <w:rFonts w:asciiTheme="majorHAnsi" w:hAnsiTheme="majorHAnsi" w:cstheme="majorHAnsi"/>
        </w:rPr>
        <w:fldChar w:fldCharType="begin"/>
      </w:r>
      <w:r>
        <w:rPr>
          <w:rFonts w:asciiTheme="majorHAnsi" w:hAnsiTheme="majorHAnsi" w:cstheme="majorHAnsi"/>
        </w:rPr>
        <w:instrText xml:space="preserve"> TOC \h \z \c "Figure" </w:instrText>
      </w:r>
      <w:r>
        <w:rPr>
          <w:rFonts w:asciiTheme="majorHAnsi" w:hAnsiTheme="majorHAnsi" w:cstheme="majorHAnsi"/>
        </w:rPr>
        <w:fldChar w:fldCharType="separate"/>
      </w:r>
      <w:hyperlink w:anchor="_Toc199917088" w:history="1">
        <w:r w:rsidR="003E471E" w:rsidRPr="006A0B64">
          <w:rPr>
            <w:rStyle w:val="Hyperlink"/>
            <w:noProof/>
          </w:rPr>
          <w:t>Figure 1: Number of Journals per Publisher across full network of 58 HE journals</w:t>
        </w:r>
        <w:r w:rsidR="003E471E">
          <w:rPr>
            <w:noProof/>
            <w:webHidden/>
          </w:rPr>
          <w:tab/>
        </w:r>
        <w:r w:rsidR="003E471E">
          <w:rPr>
            <w:noProof/>
            <w:webHidden/>
          </w:rPr>
          <w:fldChar w:fldCharType="begin"/>
        </w:r>
        <w:r w:rsidR="003E471E">
          <w:rPr>
            <w:noProof/>
            <w:webHidden/>
          </w:rPr>
          <w:instrText xml:space="preserve"> PAGEREF _Toc199917088 \h </w:instrText>
        </w:r>
        <w:r w:rsidR="003E471E">
          <w:rPr>
            <w:noProof/>
            <w:webHidden/>
          </w:rPr>
        </w:r>
        <w:r w:rsidR="003E471E">
          <w:rPr>
            <w:noProof/>
            <w:webHidden/>
          </w:rPr>
          <w:fldChar w:fldCharType="separate"/>
        </w:r>
        <w:r w:rsidR="0044079D">
          <w:rPr>
            <w:noProof/>
            <w:webHidden/>
          </w:rPr>
          <w:t>15</w:t>
        </w:r>
        <w:r w:rsidR="003E471E">
          <w:rPr>
            <w:noProof/>
            <w:webHidden/>
          </w:rPr>
          <w:fldChar w:fldCharType="end"/>
        </w:r>
      </w:hyperlink>
    </w:p>
    <w:p w14:paraId="165784A6" w14:textId="0CA316B0" w:rsidR="003E471E" w:rsidRDefault="003E471E" w:rsidP="003E471E">
      <w:pPr>
        <w:pStyle w:val="TableofFigures"/>
        <w:tabs>
          <w:tab w:val="right" w:leader="dot" w:pos="9736"/>
        </w:tabs>
        <w:spacing w:after="0"/>
        <w:rPr>
          <w:rFonts w:asciiTheme="minorHAnsi" w:eastAsiaTheme="minorEastAsia" w:hAnsiTheme="minorHAnsi" w:cstheme="minorBidi"/>
          <w:noProof/>
          <w:kern w:val="2"/>
          <w14:ligatures w14:val="standardContextual"/>
        </w:rPr>
      </w:pPr>
      <w:hyperlink w:anchor="_Toc199917089" w:history="1">
        <w:r w:rsidRPr="006A0B64">
          <w:rPr>
            <w:rStyle w:val="Hyperlink"/>
            <w:noProof/>
          </w:rPr>
          <w:t>Figure 2: Heatmap editorial board members across the world (interactive map; underlying data in appendix)</w:t>
        </w:r>
        <w:r>
          <w:rPr>
            <w:noProof/>
            <w:webHidden/>
          </w:rPr>
          <w:tab/>
        </w:r>
        <w:r>
          <w:rPr>
            <w:noProof/>
            <w:webHidden/>
          </w:rPr>
          <w:fldChar w:fldCharType="begin"/>
        </w:r>
        <w:r>
          <w:rPr>
            <w:noProof/>
            <w:webHidden/>
          </w:rPr>
          <w:instrText xml:space="preserve"> PAGEREF _Toc199917089 \h </w:instrText>
        </w:r>
        <w:r>
          <w:rPr>
            <w:noProof/>
            <w:webHidden/>
          </w:rPr>
        </w:r>
        <w:r>
          <w:rPr>
            <w:noProof/>
            <w:webHidden/>
          </w:rPr>
          <w:fldChar w:fldCharType="separate"/>
        </w:r>
        <w:r w:rsidR="0044079D">
          <w:rPr>
            <w:noProof/>
            <w:webHidden/>
          </w:rPr>
          <w:t>18</w:t>
        </w:r>
        <w:r>
          <w:rPr>
            <w:noProof/>
            <w:webHidden/>
          </w:rPr>
          <w:fldChar w:fldCharType="end"/>
        </w:r>
      </w:hyperlink>
    </w:p>
    <w:p w14:paraId="368892A5" w14:textId="00401A25" w:rsidR="003E471E" w:rsidRDefault="003E471E" w:rsidP="003E471E">
      <w:pPr>
        <w:pStyle w:val="TableofFigures"/>
        <w:tabs>
          <w:tab w:val="right" w:leader="dot" w:pos="9736"/>
        </w:tabs>
        <w:spacing w:after="0"/>
        <w:rPr>
          <w:rFonts w:asciiTheme="minorHAnsi" w:eastAsiaTheme="minorEastAsia" w:hAnsiTheme="minorHAnsi" w:cstheme="minorBidi"/>
          <w:noProof/>
          <w:kern w:val="2"/>
          <w14:ligatures w14:val="standardContextual"/>
        </w:rPr>
      </w:pPr>
      <w:hyperlink w:anchor="_Toc199917090" w:history="1">
        <w:r w:rsidRPr="006A0B64">
          <w:rPr>
            <w:rStyle w:val="Hyperlink"/>
            <w:rFonts w:asciiTheme="majorHAnsi" w:hAnsiTheme="majorHAnsi" w:cstheme="majorBidi"/>
            <w:noProof/>
          </w:rPr>
          <w:t>Figure 3: Heatmap interlocked editorial board members across the world (interactive map; underlying data in appendix</w:t>
        </w:r>
        <w:r w:rsidRPr="006A0B64">
          <w:rPr>
            <w:rStyle w:val="Hyperlink"/>
            <w:noProof/>
          </w:rPr>
          <w:t>)</w:t>
        </w:r>
        <w:r>
          <w:rPr>
            <w:noProof/>
            <w:webHidden/>
          </w:rPr>
          <w:tab/>
        </w:r>
        <w:r>
          <w:rPr>
            <w:noProof/>
            <w:webHidden/>
          </w:rPr>
          <w:fldChar w:fldCharType="begin"/>
        </w:r>
        <w:r>
          <w:rPr>
            <w:noProof/>
            <w:webHidden/>
          </w:rPr>
          <w:instrText xml:space="preserve"> PAGEREF _Toc199917090 \h </w:instrText>
        </w:r>
        <w:r>
          <w:rPr>
            <w:noProof/>
            <w:webHidden/>
          </w:rPr>
        </w:r>
        <w:r>
          <w:rPr>
            <w:noProof/>
            <w:webHidden/>
          </w:rPr>
          <w:fldChar w:fldCharType="separate"/>
        </w:r>
        <w:r w:rsidR="0044079D">
          <w:rPr>
            <w:noProof/>
            <w:webHidden/>
          </w:rPr>
          <w:t>20</w:t>
        </w:r>
        <w:r>
          <w:rPr>
            <w:noProof/>
            <w:webHidden/>
          </w:rPr>
          <w:fldChar w:fldCharType="end"/>
        </w:r>
      </w:hyperlink>
    </w:p>
    <w:p w14:paraId="244055D9" w14:textId="306EA294" w:rsidR="00C05464" w:rsidRDefault="00B07EF1" w:rsidP="003E471E">
      <w:pPr>
        <w:pStyle w:val="CopyrightBox"/>
        <w:spacing w:after="0" w:line="276" w:lineRule="auto"/>
        <w:rPr>
          <w:rFonts w:asciiTheme="majorHAnsi" w:hAnsiTheme="majorHAnsi" w:cstheme="majorHAnsi"/>
        </w:rPr>
      </w:pPr>
      <w:r>
        <w:rPr>
          <w:rFonts w:asciiTheme="majorHAnsi" w:hAnsiTheme="majorHAnsi" w:cstheme="majorHAnsi"/>
        </w:rPr>
        <w:fldChar w:fldCharType="end"/>
      </w:r>
    </w:p>
    <w:p w14:paraId="31C0E80C" w14:textId="77777777" w:rsidR="00C86549" w:rsidRDefault="00C86549" w:rsidP="00AE6A84">
      <w:pPr>
        <w:pStyle w:val="CopyrightBox"/>
        <w:spacing w:after="0" w:line="276" w:lineRule="auto"/>
        <w:rPr>
          <w:rFonts w:asciiTheme="majorHAnsi" w:hAnsiTheme="majorHAnsi" w:cstheme="majorHAnsi"/>
        </w:rPr>
      </w:pPr>
    </w:p>
    <w:p w14:paraId="26CDDA8D" w14:textId="77777777" w:rsidR="00B468C8" w:rsidRDefault="00C05464" w:rsidP="00D67B72">
      <w:pPr>
        <w:spacing w:after="0" w:line="276" w:lineRule="auto"/>
        <w:rPr>
          <w:noProof/>
        </w:rPr>
      </w:pPr>
      <w:r w:rsidRPr="00C05464">
        <w:rPr>
          <w:b/>
          <w:bCs/>
          <w:color w:val="30556C" w:themeColor="accent2" w:themeShade="BF"/>
          <w:sz w:val="36"/>
          <w:szCs w:val="36"/>
        </w:rPr>
        <w:t>List of Tables</w:t>
      </w:r>
      <w:r w:rsidR="008A0031">
        <w:rPr>
          <w:rFonts w:asciiTheme="majorHAnsi" w:hAnsiTheme="majorHAnsi" w:cstheme="majorHAnsi"/>
        </w:rPr>
        <w:fldChar w:fldCharType="begin"/>
      </w:r>
      <w:r w:rsidR="008A0031">
        <w:rPr>
          <w:rFonts w:asciiTheme="majorHAnsi" w:hAnsiTheme="majorHAnsi" w:cstheme="majorHAnsi"/>
        </w:rPr>
        <w:instrText xml:space="preserve"> TOC \h \z \c "Table" </w:instrText>
      </w:r>
      <w:r w:rsidR="008A0031">
        <w:rPr>
          <w:rFonts w:asciiTheme="majorHAnsi" w:hAnsiTheme="majorHAnsi" w:cstheme="majorHAnsi"/>
        </w:rPr>
        <w:fldChar w:fldCharType="separate"/>
      </w:r>
    </w:p>
    <w:p w14:paraId="4246177C" w14:textId="0FEFEB8B" w:rsidR="00B468C8" w:rsidRDefault="00B468C8" w:rsidP="00B468C8">
      <w:pPr>
        <w:pStyle w:val="TableofFigures"/>
        <w:tabs>
          <w:tab w:val="right" w:leader="dot" w:pos="9736"/>
        </w:tabs>
        <w:spacing w:after="0" w:line="276" w:lineRule="auto"/>
        <w:rPr>
          <w:rFonts w:asciiTheme="minorHAnsi" w:eastAsiaTheme="minorEastAsia" w:hAnsiTheme="minorHAnsi" w:cstheme="minorBidi"/>
          <w:noProof/>
          <w:kern w:val="2"/>
          <w14:ligatures w14:val="standardContextual"/>
        </w:rPr>
      </w:pPr>
      <w:hyperlink w:anchor="_Toc196901853" w:history="1">
        <w:r w:rsidRPr="00BA5A13">
          <w:rPr>
            <w:rStyle w:val="Hyperlink"/>
            <w:noProof/>
          </w:rPr>
          <w:t>Table 1: Interviews conducted (from contact initiated) amongst highly/mid ranked, generic and specialised journals in Higher Education</w:t>
        </w:r>
        <w:r>
          <w:rPr>
            <w:noProof/>
            <w:webHidden/>
          </w:rPr>
          <w:tab/>
        </w:r>
        <w:r>
          <w:rPr>
            <w:noProof/>
            <w:webHidden/>
          </w:rPr>
          <w:fldChar w:fldCharType="begin"/>
        </w:r>
        <w:r>
          <w:rPr>
            <w:noProof/>
            <w:webHidden/>
          </w:rPr>
          <w:instrText xml:space="preserve"> PAGEREF _Toc196901853 \h </w:instrText>
        </w:r>
        <w:r>
          <w:rPr>
            <w:noProof/>
            <w:webHidden/>
          </w:rPr>
        </w:r>
        <w:r>
          <w:rPr>
            <w:noProof/>
            <w:webHidden/>
          </w:rPr>
          <w:fldChar w:fldCharType="separate"/>
        </w:r>
        <w:r w:rsidR="0044079D">
          <w:rPr>
            <w:noProof/>
            <w:webHidden/>
          </w:rPr>
          <w:t>12</w:t>
        </w:r>
        <w:r>
          <w:rPr>
            <w:noProof/>
            <w:webHidden/>
          </w:rPr>
          <w:fldChar w:fldCharType="end"/>
        </w:r>
      </w:hyperlink>
    </w:p>
    <w:p w14:paraId="15FFB5BC" w14:textId="67B3625D" w:rsidR="00B468C8" w:rsidRDefault="00B468C8" w:rsidP="00B468C8">
      <w:pPr>
        <w:pStyle w:val="TableofFigures"/>
        <w:tabs>
          <w:tab w:val="right" w:leader="dot" w:pos="9736"/>
        </w:tabs>
        <w:spacing w:after="0" w:line="276" w:lineRule="auto"/>
        <w:rPr>
          <w:rFonts w:asciiTheme="minorHAnsi" w:eastAsiaTheme="minorEastAsia" w:hAnsiTheme="minorHAnsi" w:cstheme="minorBidi"/>
          <w:noProof/>
          <w:kern w:val="2"/>
          <w14:ligatures w14:val="standardContextual"/>
        </w:rPr>
      </w:pPr>
      <w:hyperlink w:anchor="_Toc196901854" w:history="1">
        <w:r w:rsidRPr="00BA5A13">
          <w:rPr>
            <w:rStyle w:val="Hyperlink"/>
            <w:rFonts w:asciiTheme="majorHAnsi" w:hAnsiTheme="majorHAnsi" w:cstheme="majorHAnsi"/>
            <w:noProof/>
          </w:rPr>
          <w:t>Table 2: Top ten most influential journals by degree centrality and betweenness centrality (Component 1)</w:t>
        </w:r>
        <w:r>
          <w:rPr>
            <w:noProof/>
            <w:webHidden/>
          </w:rPr>
          <w:tab/>
        </w:r>
        <w:r>
          <w:rPr>
            <w:noProof/>
            <w:webHidden/>
          </w:rPr>
          <w:fldChar w:fldCharType="begin"/>
        </w:r>
        <w:r>
          <w:rPr>
            <w:noProof/>
            <w:webHidden/>
          </w:rPr>
          <w:instrText xml:space="preserve"> PAGEREF _Toc196901854 \h </w:instrText>
        </w:r>
        <w:r>
          <w:rPr>
            <w:noProof/>
            <w:webHidden/>
          </w:rPr>
        </w:r>
        <w:r>
          <w:rPr>
            <w:noProof/>
            <w:webHidden/>
          </w:rPr>
          <w:fldChar w:fldCharType="separate"/>
        </w:r>
        <w:r w:rsidR="0044079D">
          <w:rPr>
            <w:noProof/>
            <w:webHidden/>
          </w:rPr>
          <w:t>16</w:t>
        </w:r>
        <w:r>
          <w:rPr>
            <w:noProof/>
            <w:webHidden/>
          </w:rPr>
          <w:fldChar w:fldCharType="end"/>
        </w:r>
      </w:hyperlink>
    </w:p>
    <w:p w14:paraId="0DEB9DEE" w14:textId="67AE30E0" w:rsidR="00B468C8" w:rsidRDefault="00B468C8" w:rsidP="00B468C8">
      <w:pPr>
        <w:pStyle w:val="TableofFigures"/>
        <w:tabs>
          <w:tab w:val="right" w:leader="dot" w:pos="9736"/>
        </w:tabs>
        <w:spacing w:after="0" w:line="276" w:lineRule="auto"/>
        <w:rPr>
          <w:rFonts w:asciiTheme="minorHAnsi" w:eastAsiaTheme="minorEastAsia" w:hAnsiTheme="minorHAnsi" w:cstheme="minorBidi"/>
          <w:noProof/>
          <w:kern w:val="2"/>
          <w14:ligatures w14:val="standardContextual"/>
        </w:rPr>
      </w:pPr>
      <w:hyperlink w:anchor="_Toc196901855" w:history="1">
        <w:r w:rsidRPr="00BA5A13">
          <w:rPr>
            <w:rStyle w:val="Hyperlink"/>
            <w:rFonts w:asciiTheme="majorHAnsi" w:hAnsiTheme="majorHAnsi" w:cstheme="majorHAnsi"/>
            <w:noProof/>
          </w:rPr>
          <w:t>Table 3: Correlations centrality measures, H-Index and SJR</w:t>
        </w:r>
        <w:r>
          <w:rPr>
            <w:noProof/>
            <w:webHidden/>
          </w:rPr>
          <w:tab/>
        </w:r>
        <w:r>
          <w:rPr>
            <w:noProof/>
            <w:webHidden/>
          </w:rPr>
          <w:fldChar w:fldCharType="begin"/>
        </w:r>
        <w:r>
          <w:rPr>
            <w:noProof/>
            <w:webHidden/>
          </w:rPr>
          <w:instrText xml:space="preserve"> PAGEREF _Toc196901855 \h </w:instrText>
        </w:r>
        <w:r>
          <w:rPr>
            <w:noProof/>
            <w:webHidden/>
          </w:rPr>
        </w:r>
        <w:r>
          <w:rPr>
            <w:noProof/>
            <w:webHidden/>
          </w:rPr>
          <w:fldChar w:fldCharType="separate"/>
        </w:r>
        <w:r w:rsidR="0044079D">
          <w:rPr>
            <w:noProof/>
            <w:webHidden/>
          </w:rPr>
          <w:t>17</w:t>
        </w:r>
        <w:r>
          <w:rPr>
            <w:noProof/>
            <w:webHidden/>
          </w:rPr>
          <w:fldChar w:fldCharType="end"/>
        </w:r>
      </w:hyperlink>
    </w:p>
    <w:p w14:paraId="23166285" w14:textId="31FBC827" w:rsidR="00B468C8" w:rsidRDefault="00B468C8" w:rsidP="00B468C8">
      <w:pPr>
        <w:pStyle w:val="TableofFigures"/>
        <w:tabs>
          <w:tab w:val="right" w:leader="dot" w:pos="9736"/>
        </w:tabs>
        <w:spacing w:after="0" w:line="276" w:lineRule="auto"/>
        <w:rPr>
          <w:rFonts w:asciiTheme="minorHAnsi" w:eastAsiaTheme="minorEastAsia" w:hAnsiTheme="minorHAnsi" w:cstheme="minorBidi"/>
          <w:noProof/>
          <w:kern w:val="2"/>
          <w14:ligatures w14:val="standardContextual"/>
        </w:rPr>
      </w:pPr>
      <w:hyperlink w:anchor="_Toc196901856" w:history="1">
        <w:r w:rsidRPr="00BA5A13">
          <w:rPr>
            <w:rStyle w:val="Hyperlink"/>
            <w:noProof/>
          </w:rPr>
          <w:t>Table 4: Editorial board members and interlocked editors by country</w:t>
        </w:r>
        <w:r>
          <w:rPr>
            <w:noProof/>
            <w:webHidden/>
          </w:rPr>
          <w:tab/>
        </w:r>
        <w:r>
          <w:rPr>
            <w:noProof/>
            <w:webHidden/>
          </w:rPr>
          <w:fldChar w:fldCharType="begin"/>
        </w:r>
        <w:r>
          <w:rPr>
            <w:noProof/>
            <w:webHidden/>
          </w:rPr>
          <w:instrText xml:space="preserve"> PAGEREF _Toc196901856 \h </w:instrText>
        </w:r>
        <w:r>
          <w:rPr>
            <w:noProof/>
            <w:webHidden/>
          </w:rPr>
        </w:r>
        <w:r>
          <w:rPr>
            <w:noProof/>
            <w:webHidden/>
          </w:rPr>
          <w:fldChar w:fldCharType="separate"/>
        </w:r>
        <w:r w:rsidR="0044079D">
          <w:rPr>
            <w:noProof/>
            <w:webHidden/>
          </w:rPr>
          <w:t>38</w:t>
        </w:r>
        <w:r>
          <w:rPr>
            <w:noProof/>
            <w:webHidden/>
          </w:rPr>
          <w:fldChar w:fldCharType="end"/>
        </w:r>
      </w:hyperlink>
    </w:p>
    <w:p w14:paraId="37293426" w14:textId="6313F5C0" w:rsidR="00543AF8" w:rsidRDefault="008A0031" w:rsidP="00D67B72">
      <w:pPr>
        <w:pStyle w:val="CopyrightBox"/>
        <w:spacing w:after="0" w:line="276" w:lineRule="auto"/>
        <w:rPr>
          <w:rFonts w:asciiTheme="majorHAnsi" w:hAnsiTheme="majorHAnsi" w:cstheme="majorHAnsi"/>
        </w:rPr>
      </w:pPr>
      <w:r>
        <w:rPr>
          <w:rFonts w:asciiTheme="majorHAnsi" w:hAnsiTheme="majorHAnsi" w:cstheme="majorHAnsi"/>
        </w:rPr>
        <w:fldChar w:fldCharType="end"/>
      </w:r>
    </w:p>
    <w:p w14:paraId="1ADA6704" w14:textId="77777777" w:rsidR="00C86549" w:rsidRDefault="00C86549" w:rsidP="00543AF8">
      <w:pPr>
        <w:pStyle w:val="CopyrightBox"/>
        <w:spacing w:after="0" w:line="276" w:lineRule="auto"/>
        <w:rPr>
          <w:rFonts w:asciiTheme="majorHAnsi" w:hAnsiTheme="majorHAnsi" w:cstheme="majorHAnsi"/>
          <w:b/>
          <w:bCs/>
        </w:rPr>
      </w:pPr>
    </w:p>
    <w:p w14:paraId="3DC87888" w14:textId="77777777" w:rsidR="00543AF8" w:rsidRDefault="00543AF8" w:rsidP="00543AF8">
      <w:pPr>
        <w:pStyle w:val="Heading1"/>
        <w:pageBreakBefore w:val="0"/>
        <w:spacing w:after="120" w:line="276" w:lineRule="auto"/>
      </w:pPr>
      <w:bookmarkStart w:id="0" w:name="_Toc196300087"/>
      <w:bookmarkStart w:id="1" w:name="_Toc196300215"/>
      <w:bookmarkStart w:id="2" w:name="_Toc196902169"/>
      <w:r>
        <w:t>A</w:t>
      </w:r>
      <w:r w:rsidRPr="00F13276">
        <w:t>cknowledgements</w:t>
      </w:r>
      <w:bookmarkEnd w:id="0"/>
      <w:bookmarkEnd w:id="1"/>
      <w:bookmarkEnd w:id="2"/>
    </w:p>
    <w:p w14:paraId="4375961F" w14:textId="3172F796" w:rsidR="004F444E" w:rsidRDefault="00543AF8" w:rsidP="00543AF8">
      <w:pPr>
        <w:pStyle w:val="CopyrightBox"/>
        <w:spacing w:after="120" w:line="276" w:lineRule="auto"/>
        <w:rPr>
          <w:rFonts w:asciiTheme="majorHAnsi" w:hAnsiTheme="majorHAnsi" w:cstheme="majorHAnsi"/>
          <w:b/>
          <w:bCs/>
        </w:rPr>
      </w:pPr>
      <w:r>
        <w:t xml:space="preserve">We are grateful for the Society for Research into Higher Education for the Research Award that allowed us to conduct this research, furthering </w:t>
      </w:r>
      <w:proofErr w:type="gramStart"/>
      <w:r>
        <w:t>some of</w:t>
      </w:r>
      <w:proofErr w:type="gramEnd"/>
      <w:r>
        <w:t xml:space="preserve"> our previous work that explored sociology journals. </w:t>
      </w:r>
      <w:r w:rsidR="00186DAB">
        <w:t>We</w:t>
      </w:r>
      <w:r>
        <w:t xml:space="preserve"> are </w:t>
      </w:r>
      <w:r w:rsidR="00186DAB">
        <w:t xml:space="preserve">also </w:t>
      </w:r>
      <w:r>
        <w:t xml:space="preserve">very thankful to </w:t>
      </w:r>
      <w:proofErr w:type="gramStart"/>
      <w:r>
        <w:t>all of</w:t>
      </w:r>
      <w:proofErr w:type="gramEnd"/>
      <w:r>
        <w:t xml:space="preserve"> the interviewees who have given their time to this research </w:t>
      </w:r>
      <w:proofErr w:type="gramStart"/>
      <w:r>
        <w:t>project</w:t>
      </w:r>
      <w:proofErr w:type="gramEnd"/>
    </w:p>
    <w:p w14:paraId="6966CD31" w14:textId="77777777" w:rsidR="004F444E" w:rsidRDefault="004F444E" w:rsidP="0062327D">
      <w:pPr>
        <w:pStyle w:val="CopyrightBox"/>
        <w:spacing w:after="120" w:line="276" w:lineRule="auto"/>
        <w:rPr>
          <w:rFonts w:asciiTheme="majorHAnsi" w:hAnsiTheme="majorHAnsi" w:cstheme="majorHAnsi"/>
          <w:b/>
          <w:bCs/>
        </w:rPr>
      </w:pPr>
    </w:p>
    <w:p w14:paraId="3E95B8B6" w14:textId="303CE21C" w:rsidR="003A2A09" w:rsidRPr="00D67B72" w:rsidRDefault="003A2A09" w:rsidP="00D67B72">
      <w:pPr>
        <w:pStyle w:val="Heading1"/>
        <w:pageBreakBefore w:val="0"/>
        <w:spacing w:after="120" w:line="276" w:lineRule="auto"/>
      </w:pPr>
      <w:bookmarkStart w:id="3" w:name="_Toc196902170"/>
      <w:r w:rsidRPr="00D67B72">
        <w:t>Conference output to date</w:t>
      </w:r>
      <w:bookmarkEnd w:id="3"/>
    </w:p>
    <w:p w14:paraId="10DBF7E2" w14:textId="6EEC717A" w:rsidR="003A2A09" w:rsidRPr="00AE3D58" w:rsidRDefault="003A2A09" w:rsidP="00AE3D58">
      <w:pPr>
        <w:pStyle w:val="ListParagraph"/>
        <w:numPr>
          <w:ilvl w:val="0"/>
          <w:numId w:val="29"/>
        </w:numPr>
        <w:spacing w:after="0" w:line="276" w:lineRule="auto"/>
        <w:ind w:left="714" w:hanging="357"/>
      </w:pPr>
      <w:r w:rsidRPr="00AE3D58">
        <w:t xml:space="preserve">HORDÓSY, R., BROWN, E., MYERS, M., &amp; VEGA CASTILLO, M.A. 2025. </w:t>
      </w:r>
      <w:r w:rsidRPr="00AE3D58">
        <w:rPr>
          <w:i/>
          <w:iCs/>
        </w:rPr>
        <w:t>Knowledge production on higher education: journal editorial board networks and working practices.</w:t>
      </w:r>
      <w:r w:rsidRPr="00AE3D58">
        <w:t xml:space="preserve"> Oxford: Centre for Global Higher Education Conference. Available: </w:t>
      </w:r>
      <w:hyperlink r:id="rId14" w:history="1">
        <w:r w:rsidRPr="00AE3D58">
          <w:rPr>
            <w:rStyle w:val="Hyperlink"/>
          </w:rPr>
          <w:t>https://www.youtube.com/watch?v=8adZZAUCdyw</w:t>
        </w:r>
      </w:hyperlink>
      <w:r w:rsidRPr="00AE3D58">
        <w:t xml:space="preserve"> </w:t>
      </w:r>
    </w:p>
    <w:p w14:paraId="61C163CE" w14:textId="77777777" w:rsidR="003A2A09" w:rsidRPr="00AE3D58" w:rsidRDefault="003A2A09" w:rsidP="00AE3D58">
      <w:pPr>
        <w:pStyle w:val="ListParagraph"/>
        <w:numPr>
          <w:ilvl w:val="0"/>
          <w:numId w:val="29"/>
        </w:numPr>
        <w:spacing w:after="0" w:line="276" w:lineRule="auto"/>
        <w:ind w:left="714" w:hanging="357"/>
      </w:pPr>
      <w:r w:rsidRPr="00AE3D58">
        <w:t xml:space="preserve">VEGA CASTILLO, M.A., HORDÓSY, R., MYERS, M. &amp; BROWN, E. 2024. </w:t>
      </w:r>
      <w:r w:rsidRPr="00AE3D58">
        <w:rPr>
          <w:i/>
          <w:iCs/>
        </w:rPr>
        <w:t>Higher education journal editorial board networks and working practices – preliminary results.</w:t>
      </w:r>
      <w:r w:rsidRPr="00AE3D58">
        <w:t xml:space="preserve"> Nottingham: SRHE Annual Conference</w:t>
      </w:r>
    </w:p>
    <w:p w14:paraId="531EB358" w14:textId="77777777" w:rsidR="003A2A09" w:rsidRPr="00AE3D58" w:rsidRDefault="003A2A09" w:rsidP="00AE3D58">
      <w:pPr>
        <w:pStyle w:val="ListParagraph"/>
        <w:numPr>
          <w:ilvl w:val="0"/>
          <w:numId w:val="29"/>
        </w:numPr>
        <w:spacing w:after="0" w:line="276" w:lineRule="auto"/>
        <w:ind w:left="714" w:hanging="357"/>
      </w:pPr>
      <w:r w:rsidRPr="00AE3D58">
        <w:t xml:space="preserve">HORDÓSY, R., MYERS, M., BROWN, E.&amp; VEGA CASTILLO, MA. 2024. </w:t>
      </w:r>
      <w:r w:rsidRPr="00AE3D58">
        <w:rPr>
          <w:i/>
          <w:iCs/>
        </w:rPr>
        <w:t>Knowledge production on higher education: journal editorial board networks and working practices.</w:t>
      </w:r>
      <w:r w:rsidRPr="00AE3D58">
        <w:t xml:space="preserve"> Manchester: BERA &amp; WERA</w:t>
      </w:r>
    </w:p>
    <w:p w14:paraId="41BD2E25" w14:textId="77777777" w:rsidR="00C86549" w:rsidRDefault="00C86549" w:rsidP="0062327D">
      <w:pPr>
        <w:pStyle w:val="CopyrightBox"/>
        <w:spacing w:after="120" w:line="276" w:lineRule="auto"/>
        <w:rPr>
          <w:rFonts w:asciiTheme="majorHAnsi" w:hAnsiTheme="majorHAnsi" w:cstheme="majorHAnsi"/>
          <w:b/>
          <w:bCs/>
        </w:rPr>
      </w:pPr>
    </w:p>
    <w:p w14:paraId="2D898494" w14:textId="3A28913A" w:rsidR="009B70D8" w:rsidRPr="00D67B72" w:rsidRDefault="009B18DA" w:rsidP="00D67B72">
      <w:pPr>
        <w:pStyle w:val="CopyrightBox"/>
        <w:spacing w:after="120" w:line="276" w:lineRule="auto"/>
        <w:rPr>
          <w:rFonts w:asciiTheme="majorHAnsi" w:hAnsiTheme="majorHAnsi" w:cstheme="majorHAnsi"/>
          <w:b/>
          <w:bCs/>
        </w:rPr>
      </w:pPr>
      <w:r w:rsidRPr="00C05464">
        <w:rPr>
          <w:rFonts w:asciiTheme="majorHAnsi" w:hAnsiTheme="majorHAnsi" w:cstheme="majorHAnsi"/>
          <w:b/>
          <w:bCs/>
        </w:rPr>
        <w:t xml:space="preserve">Disclaimer: </w:t>
      </w:r>
      <w:r w:rsidR="0003583C" w:rsidRPr="00C05464">
        <w:rPr>
          <w:rFonts w:asciiTheme="majorHAnsi" w:hAnsiTheme="majorHAnsi" w:cstheme="majorHAnsi"/>
          <w:b/>
          <w:bCs/>
        </w:rPr>
        <w:t xml:space="preserve">The views expressed in this report are the authors’ and do not necessarily reflect those of the </w:t>
      </w:r>
      <w:r w:rsidRPr="00C05464">
        <w:rPr>
          <w:rFonts w:asciiTheme="majorHAnsi" w:hAnsiTheme="majorHAnsi" w:cstheme="majorHAnsi"/>
          <w:b/>
          <w:bCs/>
        </w:rPr>
        <w:t>Society for Research into Higher Education</w:t>
      </w:r>
      <w:r w:rsidR="003A2A09">
        <w:rPr>
          <w:rFonts w:asciiTheme="majorHAnsi" w:hAnsiTheme="majorHAnsi" w:cstheme="majorHAnsi"/>
          <w:b/>
          <w:bCs/>
        </w:rPr>
        <w:t xml:space="preserve"> or the University of Nottingham</w:t>
      </w:r>
      <w:r w:rsidR="00D67B72">
        <w:rPr>
          <w:rFonts w:asciiTheme="majorHAnsi" w:hAnsiTheme="majorHAnsi" w:cstheme="majorHAnsi"/>
          <w:b/>
          <w:bCs/>
        </w:rPr>
        <w:t>.</w:t>
      </w:r>
    </w:p>
    <w:p w14:paraId="6AEC893A" w14:textId="0B6A2387" w:rsidR="004C4F45" w:rsidRDefault="00281D7D" w:rsidP="0062327D">
      <w:pPr>
        <w:pStyle w:val="Heading1"/>
        <w:spacing w:after="120" w:line="276" w:lineRule="auto"/>
      </w:pPr>
      <w:bookmarkStart w:id="4" w:name="_Toc196300088"/>
      <w:bookmarkStart w:id="5" w:name="_Toc196300216"/>
      <w:bookmarkStart w:id="6" w:name="_Toc196902171"/>
      <w:r w:rsidRPr="00F13276">
        <w:lastRenderedPageBreak/>
        <w:t>Executive summary</w:t>
      </w:r>
      <w:bookmarkEnd w:id="4"/>
      <w:bookmarkEnd w:id="5"/>
      <w:bookmarkEnd w:id="6"/>
    </w:p>
    <w:p w14:paraId="57E3284F" w14:textId="18F59167" w:rsidR="00CF1B96" w:rsidRPr="000C22B2" w:rsidRDefault="00CF1B96" w:rsidP="00F633E4">
      <w:pPr>
        <w:spacing w:after="0"/>
        <w:rPr>
          <w:sz w:val="23"/>
          <w:szCs w:val="23"/>
        </w:rPr>
      </w:pPr>
      <w:r w:rsidRPr="000C22B2">
        <w:rPr>
          <w:sz w:val="23"/>
          <w:szCs w:val="23"/>
        </w:rPr>
        <w:t xml:space="preserve">This research project explored </w:t>
      </w:r>
      <w:r w:rsidR="006C28E4" w:rsidRPr="000C22B2">
        <w:rPr>
          <w:sz w:val="23"/>
          <w:szCs w:val="23"/>
        </w:rPr>
        <w:t>scholarly production and gatekeeping in the field of higher education</w:t>
      </w:r>
      <w:r w:rsidR="004E3CBC" w:rsidRPr="000C22B2">
        <w:rPr>
          <w:sz w:val="23"/>
          <w:szCs w:val="23"/>
        </w:rPr>
        <w:t>, building on our earlier work exploring sociology journals (Brown et al., 2025)</w:t>
      </w:r>
      <w:r w:rsidR="006C28E4" w:rsidRPr="000C22B2">
        <w:rPr>
          <w:sz w:val="23"/>
          <w:szCs w:val="23"/>
        </w:rPr>
        <w:t xml:space="preserve">. Throughout the report we present our </w:t>
      </w:r>
      <w:r w:rsidR="006C28E4" w:rsidRPr="000C22B2">
        <w:rPr>
          <w:b/>
          <w:bCs/>
          <w:sz w:val="23"/>
          <w:szCs w:val="23"/>
        </w:rPr>
        <w:t>methodological approaches</w:t>
      </w:r>
      <w:r w:rsidR="006C28E4" w:rsidRPr="000C22B2">
        <w:rPr>
          <w:sz w:val="23"/>
          <w:szCs w:val="23"/>
        </w:rPr>
        <w:t xml:space="preserve"> in detail, and </w:t>
      </w:r>
      <w:r w:rsidR="00505961" w:rsidRPr="000C22B2">
        <w:rPr>
          <w:sz w:val="23"/>
          <w:szCs w:val="23"/>
        </w:rPr>
        <w:t xml:space="preserve">outline </w:t>
      </w:r>
      <w:proofErr w:type="gramStart"/>
      <w:r w:rsidR="00505961" w:rsidRPr="000C22B2">
        <w:rPr>
          <w:sz w:val="23"/>
          <w:szCs w:val="23"/>
        </w:rPr>
        <w:t>some of</w:t>
      </w:r>
      <w:proofErr w:type="gramEnd"/>
      <w:r w:rsidR="00505961" w:rsidRPr="000C22B2">
        <w:rPr>
          <w:sz w:val="23"/>
          <w:szCs w:val="23"/>
        </w:rPr>
        <w:t xml:space="preserve"> the </w:t>
      </w:r>
      <w:r w:rsidR="00505961" w:rsidRPr="000C22B2">
        <w:rPr>
          <w:b/>
          <w:bCs/>
          <w:sz w:val="23"/>
          <w:szCs w:val="23"/>
        </w:rPr>
        <w:t>preliminary findings</w:t>
      </w:r>
      <w:r w:rsidR="00505961" w:rsidRPr="000C22B2">
        <w:rPr>
          <w:sz w:val="23"/>
          <w:szCs w:val="23"/>
        </w:rPr>
        <w:t xml:space="preserve"> from the three interrelated approaches. </w:t>
      </w:r>
    </w:p>
    <w:p w14:paraId="12BBCC45" w14:textId="77777777" w:rsidR="00E8202B" w:rsidRPr="000C22B2" w:rsidRDefault="00E8202B" w:rsidP="00F633E4">
      <w:pPr>
        <w:spacing w:after="0"/>
        <w:rPr>
          <w:sz w:val="23"/>
          <w:szCs w:val="23"/>
        </w:rPr>
      </w:pPr>
    </w:p>
    <w:p w14:paraId="69378805" w14:textId="261CBFEE" w:rsidR="00E8202B" w:rsidRPr="000C22B2" w:rsidRDefault="00E8202B" w:rsidP="00F633E4">
      <w:pPr>
        <w:spacing w:after="0"/>
        <w:rPr>
          <w:rFonts w:eastAsia="Arial" w:cs="Arial"/>
          <w:b/>
          <w:bCs/>
          <w:sz w:val="23"/>
          <w:szCs w:val="23"/>
        </w:rPr>
      </w:pPr>
      <w:r w:rsidRPr="000C22B2">
        <w:rPr>
          <w:rFonts w:eastAsia="Arial" w:cs="Arial"/>
          <w:b/>
          <w:bCs/>
          <w:sz w:val="23"/>
          <w:szCs w:val="23"/>
        </w:rPr>
        <w:t>Research approaches</w:t>
      </w:r>
    </w:p>
    <w:p w14:paraId="674D27DE" w14:textId="77777777" w:rsidR="003016E7" w:rsidRPr="003016E7" w:rsidRDefault="00604B2F" w:rsidP="00954AE2">
      <w:pPr>
        <w:pStyle w:val="ListParagraph"/>
        <w:numPr>
          <w:ilvl w:val="0"/>
          <w:numId w:val="32"/>
        </w:numPr>
        <w:spacing w:after="0"/>
        <w:rPr>
          <w:sz w:val="23"/>
          <w:szCs w:val="23"/>
        </w:rPr>
      </w:pPr>
      <w:r w:rsidRPr="000C22B2">
        <w:rPr>
          <w:rFonts w:asciiTheme="majorHAnsi" w:eastAsia="Aptos Display" w:hAnsiTheme="majorHAnsi" w:cstheme="majorHAnsi"/>
          <w:sz w:val="23"/>
          <w:szCs w:val="23"/>
        </w:rPr>
        <w:t xml:space="preserve">Given our sampling </w:t>
      </w:r>
      <w:proofErr w:type="gramStart"/>
      <w:r w:rsidRPr="000C22B2">
        <w:rPr>
          <w:rFonts w:asciiTheme="majorHAnsi" w:eastAsia="Aptos Display" w:hAnsiTheme="majorHAnsi" w:cstheme="majorHAnsi"/>
          <w:sz w:val="23"/>
          <w:szCs w:val="23"/>
        </w:rPr>
        <w:t>was limited</w:t>
      </w:r>
      <w:proofErr w:type="gramEnd"/>
      <w:r w:rsidRPr="000C22B2">
        <w:rPr>
          <w:rFonts w:asciiTheme="majorHAnsi" w:eastAsia="Aptos Display" w:hAnsiTheme="majorHAnsi" w:cstheme="majorHAnsi"/>
          <w:sz w:val="23"/>
          <w:szCs w:val="23"/>
        </w:rPr>
        <w:t xml:space="preserve"> to </w:t>
      </w:r>
      <w:r w:rsidRPr="000C22B2">
        <w:rPr>
          <w:rFonts w:asciiTheme="majorHAnsi" w:eastAsia="Aptos Display" w:hAnsiTheme="majorHAnsi" w:cstheme="majorHAnsi"/>
          <w:b/>
          <w:bCs/>
          <w:sz w:val="23"/>
          <w:szCs w:val="23"/>
        </w:rPr>
        <w:t xml:space="preserve">journals indexed by </w:t>
      </w:r>
      <w:proofErr w:type="spellStart"/>
      <w:r w:rsidRPr="000C22B2">
        <w:rPr>
          <w:rFonts w:asciiTheme="majorHAnsi" w:eastAsia="Aptos Display" w:hAnsiTheme="majorHAnsi" w:cstheme="majorHAnsi"/>
          <w:b/>
          <w:bCs/>
          <w:sz w:val="23"/>
          <w:szCs w:val="23"/>
        </w:rPr>
        <w:t>Scimago</w:t>
      </w:r>
      <w:proofErr w:type="spellEnd"/>
      <w:r w:rsidRPr="000C22B2">
        <w:rPr>
          <w:rFonts w:asciiTheme="majorHAnsi" w:eastAsia="Aptos Display" w:hAnsiTheme="majorHAnsi" w:cstheme="majorHAnsi"/>
          <w:sz w:val="23"/>
          <w:szCs w:val="23"/>
        </w:rPr>
        <w:t xml:space="preserve"> and published in English, our findings only cover outlets that are </w:t>
      </w:r>
      <w:proofErr w:type="gramStart"/>
      <w:r w:rsidRPr="000C22B2">
        <w:rPr>
          <w:rFonts w:asciiTheme="majorHAnsi" w:eastAsia="Aptos Display" w:hAnsiTheme="majorHAnsi" w:cstheme="majorHAnsi"/>
          <w:sz w:val="23"/>
          <w:szCs w:val="23"/>
        </w:rPr>
        <w:t>predominantly in</w:t>
      </w:r>
      <w:proofErr w:type="gramEnd"/>
      <w:r w:rsidRPr="000C22B2">
        <w:rPr>
          <w:rFonts w:asciiTheme="majorHAnsi" w:eastAsia="Aptos Display" w:hAnsiTheme="majorHAnsi" w:cstheme="majorHAnsi"/>
          <w:sz w:val="23"/>
          <w:szCs w:val="23"/>
        </w:rPr>
        <w:t xml:space="preserve"> the Global North.</w:t>
      </w:r>
    </w:p>
    <w:p w14:paraId="45D0915E" w14:textId="15FF54A8" w:rsidR="00967536" w:rsidRPr="000C22B2" w:rsidRDefault="00293E17" w:rsidP="00954AE2">
      <w:pPr>
        <w:pStyle w:val="ListParagraph"/>
        <w:numPr>
          <w:ilvl w:val="0"/>
          <w:numId w:val="32"/>
        </w:numPr>
        <w:spacing w:after="0"/>
        <w:rPr>
          <w:sz w:val="23"/>
          <w:szCs w:val="23"/>
        </w:rPr>
      </w:pPr>
      <w:r w:rsidRPr="000C22B2">
        <w:rPr>
          <w:sz w:val="23"/>
          <w:szCs w:val="23"/>
        </w:rPr>
        <w:t>A</w:t>
      </w:r>
      <w:r w:rsidR="00542117" w:rsidRPr="000C22B2">
        <w:rPr>
          <w:sz w:val="23"/>
          <w:szCs w:val="23"/>
        </w:rPr>
        <w:t xml:space="preserve"> </w:t>
      </w:r>
      <w:r w:rsidR="00542117" w:rsidRPr="000C22B2">
        <w:rPr>
          <w:b/>
          <w:bCs/>
          <w:sz w:val="23"/>
          <w:szCs w:val="23"/>
        </w:rPr>
        <w:t>snapshot of editorial board membership</w:t>
      </w:r>
      <w:r w:rsidR="00542117" w:rsidRPr="000C22B2">
        <w:rPr>
          <w:sz w:val="23"/>
          <w:szCs w:val="23"/>
        </w:rPr>
        <w:t xml:space="preserve"> (from March 2024)</w:t>
      </w:r>
      <w:r w:rsidR="00BF1751" w:rsidRPr="000C22B2">
        <w:rPr>
          <w:sz w:val="23"/>
          <w:szCs w:val="23"/>
        </w:rPr>
        <w:t xml:space="preserve"> </w:t>
      </w:r>
      <w:proofErr w:type="gramStart"/>
      <w:r w:rsidRPr="000C22B2">
        <w:rPr>
          <w:sz w:val="23"/>
          <w:szCs w:val="23"/>
        </w:rPr>
        <w:t>is used</w:t>
      </w:r>
      <w:proofErr w:type="gramEnd"/>
      <w:r w:rsidRPr="000C22B2">
        <w:rPr>
          <w:sz w:val="23"/>
          <w:szCs w:val="23"/>
        </w:rPr>
        <w:t xml:space="preserve"> to</w:t>
      </w:r>
      <w:r w:rsidR="00BF1751" w:rsidRPr="000C22B2">
        <w:rPr>
          <w:sz w:val="23"/>
          <w:szCs w:val="23"/>
        </w:rPr>
        <w:t xml:space="preserve"> explore </w:t>
      </w:r>
      <w:r w:rsidR="004E3CBC" w:rsidRPr="000C22B2">
        <w:rPr>
          <w:sz w:val="23"/>
          <w:szCs w:val="23"/>
        </w:rPr>
        <w:t xml:space="preserve">geographical </w:t>
      </w:r>
      <w:r w:rsidR="00BF1751" w:rsidRPr="000C22B2">
        <w:rPr>
          <w:sz w:val="23"/>
          <w:szCs w:val="23"/>
        </w:rPr>
        <w:t xml:space="preserve">patterns </w:t>
      </w:r>
      <w:r w:rsidR="008A54F9" w:rsidRPr="000C22B2">
        <w:rPr>
          <w:sz w:val="23"/>
          <w:szCs w:val="23"/>
        </w:rPr>
        <w:t>(N=</w:t>
      </w:r>
      <w:r w:rsidR="00535C9A" w:rsidRPr="000C22B2">
        <w:rPr>
          <w:rFonts w:asciiTheme="majorHAnsi" w:hAnsiTheme="majorHAnsi" w:cstheme="majorHAnsi"/>
          <w:sz w:val="23"/>
          <w:szCs w:val="23"/>
          <w:lang w:val="en-US" w:eastAsia="es-ES"/>
        </w:rPr>
        <w:t>1776</w:t>
      </w:r>
      <w:r w:rsidR="008A54F9" w:rsidRPr="000C22B2">
        <w:rPr>
          <w:sz w:val="23"/>
          <w:szCs w:val="23"/>
        </w:rPr>
        <w:t>)</w:t>
      </w:r>
      <w:r w:rsidR="005E1634" w:rsidRPr="000C22B2">
        <w:rPr>
          <w:sz w:val="23"/>
          <w:szCs w:val="23"/>
        </w:rPr>
        <w:t xml:space="preserve"> and </w:t>
      </w:r>
      <w:r w:rsidR="00A21CC5" w:rsidRPr="000C22B2">
        <w:rPr>
          <w:sz w:val="23"/>
          <w:szCs w:val="23"/>
        </w:rPr>
        <w:t xml:space="preserve">editorial board interlocking </w:t>
      </w:r>
      <w:r w:rsidR="008A54F9" w:rsidRPr="000C22B2">
        <w:rPr>
          <w:sz w:val="23"/>
          <w:szCs w:val="23"/>
        </w:rPr>
        <w:t>(N=</w:t>
      </w:r>
      <w:r w:rsidR="00535C9A" w:rsidRPr="000C22B2">
        <w:rPr>
          <w:sz w:val="23"/>
          <w:szCs w:val="23"/>
        </w:rPr>
        <w:t>179</w:t>
      </w:r>
      <w:r w:rsidR="008A54F9" w:rsidRPr="000C22B2">
        <w:rPr>
          <w:sz w:val="23"/>
          <w:szCs w:val="23"/>
        </w:rPr>
        <w:t>)</w:t>
      </w:r>
      <w:r w:rsidR="008F5368" w:rsidRPr="000C22B2">
        <w:rPr>
          <w:sz w:val="23"/>
          <w:szCs w:val="23"/>
        </w:rPr>
        <w:t>.</w:t>
      </w:r>
      <w:r w:rsidR="004E3CBC" w:rsidRPr="000C22B2">
        <w:rPr>
          <w:sz w:val="23"/>
          <w:szCs w:val="23"/>
        </w:rPr>
        <w:t xml:space="preserve"> </w:t>
      </w:r>
    </w:p>
    <w:p w14:paraId="0EE76DFD" w14:textId="4D2B1C83" w:rsidR="009E19E6" w:rsidRPr="000C22B2" w:rsidRDefault="00293E17" w:rsidP="00F633E4">
      <w:pPr>
        <w:pStyle w:val="ListParagraph"/>
        <w:numPr>
          <w:ilvl w:val="0"/>
          <w:numId w:val="32"/>
        </w:numPr>
        <w:spacing w:after="0"/>
        <w:rPr>
          <w:sz w:val="23"/>
          <w:szCs w:val="23"/>
        </w:rPr>
      </w:pPr>
      <w:r w:rsidRPr="000C22B2">
        <w:rPr>
          <w:sz w:val="23"/>
          <w:szCs w:val="23"/>
        </w:rPr>
        <w:t xml:space="preserve">We present a brief </w:t>
      </w:r>
      <w:r w:rsidRPr="000C22B2">
        <w:rPr>
          <w:b/>
          <w:bCs/>
          <w:sz w:val="23"/>
          <w:szCs w:val="23"/>
        </w:rPr>
        <w:t xml:space="preserve">content analysis of the </w:t>
      </w:r>
      <w:r w:rsidR="0026034F" w:rsidRPr="000C22B2">
        <w:rPr>
          <w:b/>
          <w:bCs/>
          <w:sz w:val="23"/>
          <w:szCs w:val="23"/>
        </w:rPr>
        <w:t>journal aims and scope statements</w:t>
      </w:r>
      <w:r w:rsidR="00535C9A" w:rsidRPr="000C22B2">
        <w:rPr>
          <w:b/>
          <w:bCs/>
          <w:sz w:val="23"/>
          <w:szCs w:val="23"/>
        </w:rPr>
        <w:t xml:space="preserve"> </w:t>
      </w:r>
      <w:r w:rsidR="00535C9A" w:rsidRPr="000C22B2">
        <w:rPr>
          <w:sz w:val="23"/>
          <w:szCs w:val="23"/>
        </w:rPr>
        <w:t>(N=58)</w:t>
      </w:r>
      <w:r w:rsidR="009E19E6" w:rsidRPr="000C22B2">
        <w:rPr>
          <w:sz w:val="23"/>
          <w:szCs w:val="23"/>
        </w:rPr>
        <w:t xml:space="preserve">, focusing on the notions of </w:t>
      </w:r>
      <w:r w:rsidR="008E2ED7" w:rsidRPr="000C22B2">
        <w:rPr>
          <w:sz w:val="23"/>
          <w:szCs w:val="23"/>
        </w:rPr>
        <w:t>‘</w:t>
      </w:r>
      <w:r w:rsidR="009E19E6" w:rsidRPr="000C22B2">
        <w:rPr>
          <w:sz w:val="23"/>
          <w:szCs w:val="23"/>
        </w:rPr>
        <w:t>quality</w:t>
      </w:r>
      <w:r w:rsidR="008E2ED7" w:rsidRPr="000C22B2">
        <w:rPr>
          <w:sz w:val="23"/>
          <w:szCs w:val="23"/>
        </w:rPr>
        <w:t>’</w:t>
      </w:r>
      <w:r w:rsidR="009E19E6" w:rsidRPr="000C22B2">
        <w:rPr>
          <w:sz w:val="23"/>
          <w:szCs w:val="23"/>
        </w:rPr>
        <w:t xml:space="preserve"> and </w:t>
      </w:r>
      <w:r w:rsidR="008E2ED7" w:rsidRPr="000C22B2">
        <w:rPr>
          <w:sz w:val="23"/>
          <w:szCs w:val="23"/>
        </w:rPr>
        <w:t>‘</w:t>
      </w:r>
      <w:r w:rsidR="009E19E6" w:rsidRPr="000C22B2">
        <w:rPr>
          <w:sz w:val="23"/>
          <w:szCs w:val="23"/>
        </w:rPr>
        <w:t>internationality</w:t>
      </w:r>
      <w:r w:rsidR="008E2ED7" w:rsidRPr="000C22B2">
        <w:rPr>
          <w:sz w:val="23"/>
          <w:szCs w:val="23"/>
        </w:rPr>
        <w:t>’</w:t>
      </w:r>
      <w:r w:rsidR="00D37ABF" w:rsidRPr="000C22B2">
        <w:rPr>
          <w:sz w:val="23"/>
          <w:szCs w:val="23"/>
        </w:rPr>
        <w:t xml:space="preserve"> (from March 2025)</w:t>
      </w:r>
      <w:r w:rsidR="008F5368" w:rsidRPr="000C22B2">
        <w:rPr>
          <w:sz w:val="23"/>
          <w:szCs w:val="23"/>
        </w:rPr>
        <w:t>.</w:t>
      </w:r>
      <w:r w:rsidR="009E19E6" w:rsidRPr="000C22B2">
        <w:rPr>
          <w:sz w:val="23"/>
          <w:szCs w:val="23"/>
        </w:rPr>
        <w:t xml:space="preserve"> </w:t>
      </w:r>
    </w:p>
    <w:p w14:paraId="5B58D2EE" w14:textId="1759F2DA" w:rsidR="00BD3E1A" w:rsidRPr="000C22B2" w:rsidRDefault="00192FC0" w:rsidP="00F633E4">
      <w:pPr>
        <w:pStyle w:val="ListParagraph"/>
        <w:numPr>
          <w:ilvl w:val="0"/>
          <w:numId w:val="32"/>
        </w:numPr>
        <w:spacing w:after="0"/>
        <w:rPr>
          <w:sz w:val="23"/>
          <w:szCs w:val="23"/>
        </w:rPr>
      </w:pPr>
      <w:r w:rsidRPr="000C22B2">
        <w:rPr>
          <w:sz w:val="23"/>
          <w:szCs w:val="23"/>
        </w:rPr>
        <w:t>Finally, we discuss the initial findings drawing on</w:t>
      </w:r>
      <w:r w:rsidR="0029415D" w:rsidRPr="000C22B2">
        <w:rPr>
          <w:sz w:val="23"/>
          <w:szCs w:val="23"/>
        </w:rPr>
        <w:t xml:space="preserve"> </w:t>
      </w:r>
      <w:r w:rsidR="0029415D" w:rsidRPr="000C22B2">
        <w:rPr>
          <w:b/>
          <w:bCs/>
          <w:sz w:val="23"/>
          <w:szCs w:val="23"/>
        </w:rPr>
        <w:t>semi-structured interviews with</w:t>
      </w:r>
      <w:r w:rsidRPr="000C22B2">
        <w:rPr>
          <w:b/>
          <w:bCs/>
          <w:sz w:val="23"/>
          <w:szCs w:val="23"/>
        </w:rPr>
        <w:t xml:space="preserve"> </w:t>
      </w:r>
      <w:r w:rsidR="0029415D" w:rsidRPr="000C22B2">
        <w:rPr>
          <w:b/>
          <w:bCs/>
          <w:sz w:val="23"/>
          <w:szCs w:val="23"/>
        </w:rPr>
        <w:t>journal editorial members</w:t>
      </w:r>
      <w:r w:rsidR="0029415D" w:rsidRPr="000C22B2">
        <w:rPr>
          <w:sz w:val="23"/>
          <w:szCs w:val="23"/>
        </w:rPr>
        <w:t xml:space="preserve"> (N=15) across a range of case study journals</w:t>
      </w:r>
      <w:r w:rsidR="00D37ABF" w:rsidRPr="000C22B2">
        <w:rPr>
          <w:sz w:val="23"/>
          <w:szCs w:val="23"/>
        </w:rPr>
        <w:t xml:space="preserve"> (collected between October 2024 and March 2025)</w:t>
      </w:r>
      <w:r w:rsidR="0029415D" w:rsidRPr="000C22B2">
        <w:rPr>
          <w:sz w:val="23"/>
          <w:szCs w:val="23"/>
        </w:rPr>
        <w:t xml:space="preserve">. </w:t>
      </w:r>
    </w:p>
    <w:p w14:paraId="5EF76AF0" w14:textId="48DC6483" w:rsidR="006D4473" w:rsidRPr="000C22B2" w:rsidRDefault="006D4473" w:rsidP="00F633E4">
      <w:pPr>
        <w:spacing w:after="0"/>
        <w:rPr>
          <w:sz w:val="23"/>
          <w:szCs w:val="23"/>
        </w:rPr>
      </w:pPr>
    </w:p>
    <w:p w14:paraId="075DB64D" w14:textId="0646AAC7" w:rsidR="00AE0C21" w:rsidRPr="000C22B2" w:rsidRDefault="00373AD8" w:rsidP="00F633E4">
      <w:pPr>
        <w:spacing w:after="0"/>
        <w:rPr>
          <w:rFonts w:eastAsia="Arial" w:cs="Arial"/>
          <w:b/>
          <w:bCs/>
          <w:sz w:val="23"/>
          <w:szCs w:val="23"/>
        </w:rPr>
      </w:pPr>
      <w:r w:rsidRPr="000C22B2">
        <w:rPr>
          <w:rFonts w:eastAsia="Arial" w:cs="Arial"/>
          <w:b/>
          <w:bCs/>
          <w:sz w:val="23"/>
          <w:szCs w:val="23"/>
        </w:rPr>
        <w:t xml:space="preserve">Key findings </w:t>
      </w:r>
    </w:p>
    <w:p w14:paraId="7E05CAE0" w14:textId="154681F0" w:rsidR="00F36C0F" w:rsidRPr="000C22B2" w:rsidRDefault="00006AB7" w:rsidP="00F633E4">
      <w:pPr>
        <w:pStyle w:val="ListParagraph"/>
        <w:numPr>
          <w:ilvl w:val="0"/>
          <w:numId w:val="33"/>
        </w:numPr>
        <w:spacing w:after="0"/>
        <w:rPr>
          <w:sz w:val="23"/>
          <w:szCs w:val="23"/>
        </w:rPr>
      </w:pPr>
      <w:r w:rsidRPr="000C22B2">
        <w:rPr>
          <w:sz w:val="23"/>
          <w:szCs w:val="23"/>
        </w:rPr>
        <w:t xml:space="preserve">Looking at the </w:t>
      </w:r>
      <w:r w:rsidRPr="000C22B2">
        <w:rPr>
          <w:b/>
          <w:bCs/>
          <w:sz w:val="23"/>
          <w:szCs w:val="23"/>
        </w:rPr>
        <w:t>geographical spread</w:t>
      </w:r>
      <w:r w:rsidRPr="000C22B2">
        <w:rPr>
          <w:sz w:val="23"/>
          <w:szCs w:val="23"/>
        </w:rPr>
        <w:t xml:space="preserve"> of e</w:t>
      </w:r>
      <w:r w:rsidR="008A3A15" w:rsidRPr="000C22B2">
        <w:rPr>
          <w:sz w:val="23"/>
          <w:szCs w:val="23"/>
        </w:rPr>
        <w:t xml:space="preserve">ditorial board networks </w:t>
      </w:r>
      <w:r w:rsidRPr="000C22B2">
        <w:rPr>
          <w:sz w:val="23"/>
          <w:szCs w:val="23"/>
        </w:rPr>
        <w:t>shows that two-thirds of</w:t>
      </w:r>
      <w:r w:rsidR="00111068" w:rsidRPr="000C22B2">
        <w:rPr>
          <w:sz w:val="23"/>
          <w:szCs w:val="23"/>
        </w:rPr>
        <w:t xml:space="preserve"> all editorial</w:t>
      </w:r>
      <w:r w:rsidRPr="000C22B2">
        <w:rPr>
          <w:sz w:val="23"/>
          <w:szCs w:val="23"/>
        </w:rPr>
        <w:t xml:space="preserve"> board members, as well as a similar ratio of </w:t>
      </w:r>
      <w:r w:rsidR="00672292" w:rsidRPr="000C22B2">
        <w:rPr>
          <w:sz w:val="23"/>
          <w:szCs w:val="23"/>
        </w:rPr>
        <w:t>interlocked board members (sitting on two</w:t>
      </w:r>
      <w:r w:rsidR="000168A8" w:rsidRPr="000C22B2">
        <w:rPr>
          <w:sz w:val="23"/>
          <w:szCs w:val="23"/>
        </w:rPr>
        <w:t xml:space="preserve"> or</w:t>
      </w:r>
      <w:r w:rsidR="00672292" w:rsidRPr="000C22B2">
        <w:rPr>
          <w:sz w:val="23"/>
          <w:szCs w:val="23"/>
        </w:rPr>
        <w:t xml:space="preserve"> more editorial boards) are located in</w:t>
      </w:r>
      <w:r w:rsidR="00C254C9" w:rsidRPr="000C22B2">
        <w:rPr>
          <w:sz w:val="23"/>
          <w:szCs w:val="23"/>
        </w:rPr>
        <w:t xml:space="preserve"> just</w:t>
      </w:r>
      <w:r w:rsidR="00672292" w:rsidRPr="000C22B2">
        <w:rPr>
          <w:sz w:val="23"/>
          <w:szCs w:val="23"/>
        </w:rPr>
        <w:t xml:space="preserve"> three countries, with the primacy of the US</w:t>
      </w:r>
      <w:r w:rsidR="00484880" w:rsidRPr="000C22B2">
        <w:rPr>
          <w:sz w:val="23"/>
          <w:szCs w:val="23"/>
        </w:rPr>
        <w:t>, UK and Australia holding across journal rankings as well</w:t>
      </w:r>
      <w:r w:rsidR="008F5368" w:rsidRPr="000C22B2">
        <w:rPr>
          <w:sz w:val="23"/>
          <w:szCs w:val="23"/>
        </w:rPr>
        <w:t>.</w:t>
      </w:r>
      <w:r w:rsidR="00484880" w:rsidRPr="000C22B2">
        <w:rPr>
          <w:sz w:val="23"/>
          <w:szCs w:val="23"/>
        </w:rPr>
        <w:t xml:space="preserve"> </w:t>
      </w:r>
    </w:p>
    <w:p w14:paraId="29DD214D" w14:textId="7C7C435D" w:rsidR="00484880" w:rsidRPr="000C22B2" w:rsidRDefault="00484880" w:rsidP="00F633E4">
      <w:pPr>
        <w:pStyle w:val="ListParagraph"/>
        <w:numPr>
          <w:ilvl w:val="0"/>
          <w:numId w:val="33"/>
        </w:numPr>
        <w:spacing w:after="0"/>
        <w:rPr>
          <w:sz w:val="23"/>
          <w:szCs w:val="23"/>
        </w:rPr>
      </w:pPr>
      <w:r w:rsidRPr="000C22B2">
        <w:rPr>
          <w:sz w:val="23"/>
          <w:szCs w:val="23"/>
        </w:rPr>
        <w:t xml:space="preserve">Taylor &amp; Francis is by far the </w:t>
      </w:r>
      <w:r w:rsidRPr="000C22B2">
        <w:rPr>
          <w:b/>
          <w:bCs/>
          <w:sz w:val="23"/>
          <w:szCs w:val="23"/>
        </w:rPr>
        <w:t>biggest publisher</w:t>
      </w:r>
      <w:r w:rsidRPr="000C22B2">
        <w:rPr>
          <w:sz w:val="23"/>
          <w:szCs w:val="23"/>
        </w:rPr>
        <w:t xml:space="preserve"> in the field, with </w:t>
      </w:r>
      <w:r w:rsidR="00B626DB" w:rsidRPr="000C22B2">
        <w:rPr>
          <w:sz w:val="23"/>
          <w:szCs w:val="23"/>
        </w:rPr>
        <w:t>Springer and Emerald also publishing important outlets on higher education</w:t>
      </w:r>
      <w:r w:rsidR="008F5368" w:rsidRPr="000C22B2">
        <w:rPr>
          <w:sz w:val="23"/>
          <w:szCs w:val="23"/>
        </w:rPr>
        <w:t>.</w:t>
      </w:r>
      <w:r w:rsidR="00B626DB" w:rsidRPr="000C22B2">
        <w:rPr>
          <w:sz w:val="23"/>
          <w:szCs w:val="23"/>
        </w:rPr>
        <w:t xml:space="preserve"> </w:t>
      </w:r>
    </w:p>
    <w:p w14:paraId="3FB02B5F" w14:textId="60D7D61F" w:rsidR="00B626DB" w:rsidRPr="000C22B2" w:rsidRDefault="004807B2" w:rsidP="00F633E4">
      <w:pPr>
        <w:pStyle w:val="ListParagraph"/>
        <w:numPr>
          <w:ilvl w:val="0"/>
          <w:numId w:val="33"/>
        </w:numPr>
        <w:spacing w:after="0"/>
        <w:rPr>
          <w:sz w:val="23"/>
          <w:szCs w:val="23"/>
        </w:rPr>
      </w:pPr>
      <w:r w:rsidRPr="000C22B2">
        <w:rPr>
          <w:i/>
          <w:iCs/>
          <w:sz w:val="23"/>
          <w:szCs w:val="23"/>
        </w:rPr>
        <w:t>Higher Education</w:t>
      </w:r>
      <w:r w:rsidRPr="000C22B2">
        <w:rPr>
          <w:sz w:val="23"/>
          <w:szCs w:val="23"/>
        </w:rPr>
        <w:t xml:space="preserve"> displays the highest degree centrality from amongst all journals (on the shortest path</w:t>
      </w:r>
      <w:r w:rsidR="00B24817" w:rsidRPr="000C22B2">
        <w:rPr>
          <w:sz w:val="23"/>
          <w:szCs w:val="23"/>
        </w:rPr>
        <w:t>s</w:t>
      </w:r>
      <w:r w:rsidRPr="000C22B2">
        <w:rPr>
          <w:sz w:val="23"/>
          <w:szCs w:val="23"/>
        </w:rPr>
        <w:t xml:space="preserve"> across the network); whereas </w:t>
      </w:r>
      <w:r w:rsidRPr="000C22B2">
        <w:rPr>
          <w:i/>
          <w:iCs/>
          <w:sz w:val="23"/>
          <w:szCs w:val="23"/>
        </w:rPr>
        <w:t>Teaching in Higher Education</w:t>
      </w:r>
      <w:r w:rsidR="00275776" w:rsidRPr="000C22B2">
        <w:rPr>
          <w:sz w:val="23"/>
          <w:szCs w:val="23"/>
        </w:rPr>
        <w:t xml:space="preserve"> displays the highest number of network connections. </w:t>
      </w:r>
    </w:p>
    <w:p w14:paraId="43175180" w14:textId="626D2B2A" w:rsidR="00F36C0F" w:rsidRPr="000C22B2" w:rsidRDefault="00BC1261" w:rsidP="00F633E4">
      <w:pPr>
        <w:pStyle w:val="ListParagraph"/>
        <w:numPr>
          <w:ilvl w:val="0"/>
          <w:numId w:val="33"/>
        </w:numPr>
        <w:spacing w:after="0"/>
        <w:rPr>
          <w:sz w:val="23"/>
          <w:szCs w:val="23"/>
        </w:rPr>
      </w:pPr>
      <w:r w:rsidRPr="000C22B2">
        <w:rPr>
          <w:sz w:val="23"/>
          <w:szCs w:val="23"/>
        </w:rPr>
        <w:t xml:space="preserve">The </w:t>
      </w:r>
      <w:r w:rsidRPr="000C22B2">
        <w:rPr>
          <w:b/>
          <w:bCs/>
          <w:sz w:val="23"/>
          <w:szCs w:val="23"/>
        </w:rPr>
        <w:t>j</w:t>
      </w:r>
      <w:r w:rsidR="008A3A15" w:rsidRPr="000C22B2">
        <w:rPr>
          <w:b/>
          <w:bCs/>
          <w:sz w:val="23"/>
          <w:szCs w:val="23"/>
        </w:rPr>
        <w:t xml:space="preserve">ournal aims </w:t>
      </w:r>
      <w:r w:rsidRPr="000C22B2">
        <w:rPr>
          <w:b/>
          <w:bCs/>
          <w:sz w:val="23"/>
          <w:szCs w:val="23"/>
        </w:rPr>
        <w:t>and scope statements</w:t>
      </w:r>
      <w:r w:rsidRPr="000C22B2">
        <w:rPr>
          <w:sz w:val="23"/>
          <w:szCs w:val="23"/>
        </w:rPr>
        <w:t xml:space="preserve"> are </w:t>
      </w:r>
      <w:proofErr w:type="gramStart"/>
      <w:r w:rsidR="00EA4607" w:rsidRPr="000C22B2">
        <w:rPr>
          <w:sz w:val="23"/>
          <w:szCs w:val="23"/>
        </w:rPr>
        <w:t>relatively uniform</w:t>
      </w:r>
      <w:proofErr w:type="gramEnd"/>
      <w:r w:rsidR="00EA4607" w:rsidRPr="000C22B2">
        <w:rPr>
          <w:sz w:val="23"/>
          <w:szCs w:val="23"/>
        </w:rPr>
        <w:t xml:space="preserve">, with a third delineating </w:t>
      </w:r>
      <w:proofErr w:type="gramStart"/>
      <w:r w:rsidR="004C66CD" w:rsidRPr="000C22B2">
        <w:rPr>
          <w:sz w:val="23"/>
          <w:szCs w:val="23"/>
        </w:rPr>
        <w:t>some</w:t>
      </w:r>
      <w:proofErr w:type="gramEnd"/>
      <w:r w:rsidR="004C66CD" w:rsidRPr="000C22B2">
        <w:rPr>
          <w:sz w:val="23"/>
          <w:szCs w:val="23"/>
        </w:rPr>
        <w:t xml:space="preserve"> sort of specialism for their journal, and a third marking their outlet as explicitly international / global</w:t>
      </w:r>
      <w:proofErr w:type="gramStart"/>
      <w:r w:rsidR="004C66CD" w:rsidRPr="000C22B2">
        <w:rPr>
          <w:sz w:val="23"/>
          <w:szCs w:val="23"/>
        </w:rPr>
        <w:t xml:space="preserve">.  </w:t>
      </w:r>
      <w:proofErr w:type="gramEnd"/>
    </w:p>
    <w:p w14:paraId="0F2D8131" w14:textId="77777777" w:rsidR="00EE061B" w:rsidRPr="000C22B2" w:rsidRDefault="004C66CD" w:rsidP="00F633E4">
      <w:pPr>
        <w:pStyle w:val="ListParagraph"/>
        <w:numPr>
          <w:ilvl w:val="0"/>
          <w:numId w:val="33"/>
        </w:numPr>
        <w:spacing w:after="0"/>
        <w:rPr>
          <w:sz w:val="23"/>
          <w:szCs w:val="23"/>
        </w:rPr>
      </w:pPr>
      <w:r w:rsidRPr="000C22B2">
        <w:rPr>
          <w:sz w:val="23"/>
          <w:szCs w:val="23"/>
        </w:rPr>
        <w:t xml:space="preserve">Through the editorial board member </w:t>
      </w:r>
      <w:proofErr w:type="gramStart"/>
      <w:r w:rsidRPr="000C22B2">
        <w:rPr>
          <w:sz w:val="23"/>
          <w:szCs w:val="23"/>
        </w:rPr>
        <w:t>interviews</w:t>
      </w:r>
      <w:proofErr w:type="gramEnd"/>
      <w:r w:rsidRPr="000C22B2">
        <w:rPr>
          <w:sz w:val="23"/>
          <w:szCs w:val="23"/>
        </w:rPr>
        <w:t xml:space="preserve"> </w:t>
      </w:r>
      <w:r w:rsidR="00FD60A3" w:rsidRPr="000C22B2">
        <w:rPr>
          <w:sz w:val="23"/>
          <w:szCs w:val="23"/>
        </w:rPr>
        <w:t>we have seen the juxtaposition of focusing on scholarly versus teaching / learning practice</w:t>
      </w:r>
      <w:r w:rsidR="001B6588" w:rsidRPr="000C22B2">
        <w:rPr>
          <w:sz w:val="23"/>
          <w:szCs w:val="23"/>
        </w:rPr>
        <w:t xml:space="preserve"> </w:t>
      </w:r>
      <w:r w:rsidR="00111C6A" w:rsidRPr="000C22B2">
        <w:rPr>
          <w:sz w:val="23"/>
          <w:szCs w:val="23"/>
        </w:rPr>
        <w:t xml:space="preserve">aspects of higher education. Further, the </w:t>
      </w:r>
      <w:r w:rsidR="00111C6A" w:rsidRPr="000C22B2">
        <w:rPr>
          <w:b/>
          <w:bCs/>
          <w:sz w:val="23"/>
          <w:szCs w:val="23"/>
        </w:rPr>
        <w:t xml:space="preserve">notions of quality and diversity </w:t>
      </w:r>
      <w:proofErr w:type="gramStart"/>
      <w:r w:rsidR="00111C6A" w:rsidRPr="000C22B2">
        <w:rPr>
          <w:sz w:val="23"/>
          <w:szCs w:val="23"/>
        </w:rPr>
        <w:t xml:space="preserve">are often </w:t>
      </w:r>
      <w:r w:rsidR="00EE061B" w:rsidRPr="000C22B2">
        <w:rPr>
          <w:sz w:val="23"/>
          <w:szCs w:val="23"/>
        </w:rPr>
        <w:t>seen</w:t>
      </w:r>
      <w:proofErr w:type="gramEnd"/>
      <w:r w:rsidR="00EE061B" w:rsidRPr="000C22B2">
        <w:rPr>
          <w:sz w:val="23"/>
          <w:szCs w:val="23"/>
        </w:rPr>
        <w:t xml:space="preserve"> to be in tension. </w:t>
      </w:r>
    </w:p>
    <w:p w14:paraId="4E589706" w14:textId="3815FFD9" w:rsidR="001B6588" w:rsidRPr="000C22B2" w:rsidRDefault="00EE061B" w:rsidP="00F633E4">
      <w:pPr>
        <w:pStyle w:val="ListParagraph"/>
        <w:numPr>
          <w:ilvl w:val="0"/>
          <w:numId w:val="33"/>
        </w:numPr>
        <w:spacing w:after="0"/>
        <w:rPr>
          <w:sz w:val="23"/>
          <w:szCs w:val="23"/>
        </w:rPr>
      </w:pPr>
      <w:r w:rsidRPr="000C22B2">
        <w:rPr>
          <w:b/>
          <w:bCs/>
          <w:sz w:val="23"/>
          <w:szCs w:val="23"/>
        </w:rPr>
        <w:t>Recruitment to editorial boards</w:t>
      </w:r>
      <w:r w:rsidRPr="000C22B2">
        <w:rPr>
          <w:sz w:val="23"/>
          <w:szCs w:val="23"/>
        </w:rPr>
        <w:t xml:space="preserve"> </w:t>
      </w:r>
      <w:proofErr w:type="gramStart"/>
      <w:r w:rsidR="00A530B8" w:rsidRPr="000C22B2">
        <w:rPr>
          <w:sz w:val="23"/>
          <w:szCs w:val="23"/>
        </w:rPr>
        <w:t>takes into account</w:t>
      </w:r>
      <w:proofErr w:type="gramEnd"/>
      <w:r w:rsidR="00A530B8" w:rsidRPr="000C22B2">
        <w:rPr>
          <w:sz w:val="23"/>
          <w:szCs w:val="23"/>
        </w:rPr>
        <w:t xml:space="preserve"> a range of criteria, including scholarly standing</w:t>
      </w:r>
      <w:r w:rsidR="00D53DF6" w:rsidRPr="000C22B2">
        <w:rPr>
          <w:sz w:val="23"/>
          <w:szCs w:val="23"/>
        </w:rPr>
        <w:t xml:space="preserve"> and potential to </w:t>
      </w:r>
      <w:proofErr w:type="gramStart"/>
      <w:r w:rsidR="00D53DF6" w:rsidRPr="000C22B2">
        <w:rPr>
          <w:sz w:val="23"/>
          <w:szCs w:val="23"/>
        </w:rPr>
        <w:t>act as</w:t>
      </w:r>
      <w:proofErr w:type="gramEnd"/>
      <w:r w:rsidR="00D53DF6" w:rsidRPr="000C22B2">
        <w:rPr>
          <w:sz w:val="23"/>
          <w:szCs w:val="23"/>
        </w:rPr>
        <w:t xml:space="preserve"> ambassador to journal;</w:t>
      </w:r>
      <w:r w:rsidR="00A530B8" w:rsidRPr="000C22B2">
        <w:rPr>
          <w:sz w:val="23"/>
          <w:szCs w:val="23"/>
        </w:rPr>
        <w:t xml:space="preserve"> commitment to the field and broader community</w:t>
      </w:r>
      <w:r w:rsidR="00D53DF6" w:rsidRPr="000C22B2">
        <w:rPr>
          <w:sz w:val="23"/>
          <w:szCs w:val="23"/>
        </w:rPr>
        <w:t>;</w:t>
      </w:r>
      <w:r w:rsidR="00A530B8" w:rsidRPr="000C22B2">
        <w:rPr>
          <w:sz w:val="23"/>
          <w:szCs w:val="23"/>
        </w:rPr>
        <w:t xml:space="preserve"> </w:t>
      </w:r>
      <w:r w:rsidR="00F633E4" w:rsidRPr="000C22B2">
        <w:rPr>
          <w:sz w:val="23"/>
          <w:szCs w:val="23"/>
        </w:rPr>
        <w:t xml:space="preserve">expertise (thematic, </w:t>
      </w:r>
      <w:proofErr w:type="gramStart"/>
      <w:r w:rsidR="00F633E4" w:rsidRPr="000C22B2">
        <w:rPr>
          <w:sz w:val="23"/>
          <w:szCs w:val="23"/>
        </w:rPr>
        <w:t>conceptual</w:t>
      </w:r>
      <w:proofErr w:type="gramEnd"/>
      <w:r w:rsidR="00F633E4" w:rsidRPr="000C22B2">
        <w:rPr>
          <w:sz w:val="23"/>
          <w:szCs w:val="23"/>
        </w:rPr>
        <w:t xml:space="preserve"> and methodological)</w:t>
      </w:r>
      <w:r w:rsidR="00D53DF6" w:rsidRPr="000C22B2">
        <w:rPr>
          <w:sz w:val="23"/>
          <w:szCs w:val="23"/>
        </w:rPr>
        <w:t xml:space="preserve">; </w:t>
      </w:r>
      <w:r w:rsidR="00002D29" w:rsidRPr="000C22B2">
        <w:rPr>
          <w:sz w:val="23"/>
          <w:szCs w:val="23"/>
        </w:rPr>
        <w:t xml:space="preserve">as well as diversity on personal characteristics and geography. </w:t>
      </w:r>
    </w:p>
    <w:p w14:paraId="1A07DF58" w14:textId="54EDF554" w:rsidR="00D531E7" w:rsidRPr="000C22B2" w:rsidRDefault="00D531E7" w:rsidP="00F633E4">
      <w:pPr>
        <w:pStyle w:val="ListParagraph"/>
        <w:numPr>
          <w:ilvl w:val="0"/>
          <w:numId w:val="33"/>
        </w:numPr>
        <w:spacing w:after="0"/>
        <w:rPr>
          <w:sz w:val="23"/>
          <w:szCs w:val="23"/>
        </w:rPr>
      </w:pPr>
      <w:r w:rsidRPr="000C22B2">
        <w:rPr>
          <w:sz w:val="23"/>
          <w:szCs w:val="23"/>
        </w:rPr>
        <w:t xml:space="preserve">The </w:t>
      </w:r>
      <w:r w:rsidRPr="000C22B2">
        <w:rPr>
          <w:b/>
          <w:bCs/>
          <w:sz w:val="23"/>
          <w:szCs w:val="23"/>
        </w:rPr>
        <w:t xml:space="preserve">interlinked motivators for </w:t>
      </w:r>
      <w:r w:rsidRPr="000C22B2">
        <w:rPr>
          <w:rFonts w:asciiTheme="majorHAnsi" w:eastAsia="Aptos Display" w:hAnsiTheme="majorHAnsi" w:cstheme="majorHAnsi"/>
          <w:b/>
          <w:bCs/>
          <w:sz w:val="23"/>
          <w:szCs w:val="23"/>
        </w:rPr>
        <w:t>editorial board members</w:t>
      </w:r>
      <w:r w:rsidRPr="000C22B2">
        <w:rPr>
          <w:rFonts w:asciiTheme="majorHAnsi" w:eastAsia="Aptos Display" w:hAnsiTheme="majorHAnsi" w:cstheme="majorHAnsi"/>
          <w:sz w:val="23"/>
          <w:szCs w:val="23"/>
        </w:rPr>
        <w:t xml:space="preserve"> </w:t>
      </w:r>
      <w:r w:rsidR="004F212E" w:rsidRPr="000C22B2">
        <w:rPr>
          <w:rFonts w:asciiTheme="majorHAnsi" w:eastAsia="Aptos Display" w:hAnsiTheme="majorHAnsi" w:cstheme="majorHAnsi"/>
          <w:sz w:val="23"/>
          <w:szCs w:val="23"/>
        </w:rPr>
        <w:t>are</w:t>
      </w:r>
      <w:r w:rsidRPr="000C22B2">
        <w:rPr>
          <w:rFonts w:asciiTheme="majorHAnsi" w:eastAsia="Aptos Display" w:hAnsiTheme="majorHAnsi" w:cstheme="majorHAnsi"/>
          <w:sz w:val="23"/>
          <w:szCs w:val="23"/>
        </w:rPr>
        <w:t xml:space="preserve"> to give back to the scholar</w:t>
      </w:r>
      <w:r w:rsidR="00927626" w:rsidRPr="000C22B2">
        <w:rPr>
          <w:rFonts w:asciiTheme="majorHAnsi" w:eastAsia="Aptos Display" w:hAnsiTheme="majorHAnsi" w:cstheme="majorHAnsi"/>
          <w:sz w:val="23"/>
          <w:szCs w:val="23"/>
        </w:rPr>
        <w:t xml:space="preserve">ly community; to keep up with developments in the field; and </w:t>
      </w:r>
      <w:r w:rsidR="00FC7B7C" w:rsidRPr="000C22B2">
        <w:rPr>
          <w:rFonts w:asciiTheme="majorHAnsi" w:eastAsia="Aptos Display" w:hAnsiTheme="majorHAnsi" w:cstheme="majorHAnsi"/>
          <w:sz w:val="23"/>
          <w:szCs w:val="23"/>
        </w:rPr>
        <w:t>use this as a signal for scholarly prestige.</w:t>
      </w:r>
      <w:r w:rsidR="00927626" w:rsidRPr="000C22B2">
        <w:rPr>
          <w:rFonts w:asciiTheme="majorHAnsi" w:eastAsia="Aptos Display" w:hAnsiTheme="majorHAnsi" w:cstheme="majorHAnsi"/>
          <w:sz w:val="23"/>
          <w:szCs w:val="23"/>
        </w:rPr>
        <w:t xml:space="preserve"> </w:t>
      </w:r>
    </w:p>
    <w:p w14:paraId="2CD6E630" w14:textId="77777777" w:rsidR="001B6588" w:rsidRPr="000C22B2" w:rsidRDefault="001B6588" w:rsidP="00F633E4">
      <w:pPr>
        <w:spacing w:after="0"/>
        <w:rPr>
          <w:sz w:val="23"/>
          <w:szCs w:val="23"/>
        </w:rPr>
      </w:pPr>
    </w:p>
    <w:p w14:paraId="03F80152" w14:textId="7FCA7FE6" w:rsidR="004C4F45" w:rsidRDefault="004C4F45" w:rsidP="0062327D">
      <w:pPr>
        <w:pStyle w:val="Heading1"/>
        <w:spacing w:after="120" w:line="276" w:lineRule="auto"/>
      </w:pPr>
      <w:bookmarkStart w:id="7" w:name="_Toc196300089"/>
      <w:bookmarkStart w:id="8" w:name="_Toc196300217"/>
      <w:bookmarkStart w:id="9" w:name="_Toc196902172"/>
      <w:r w:rsidRPr="00F13276">
        <w:lastRenderedPageBreak/>
        <w:t>Introduction</w:t>
      </w:r>
      <w:bookmarkEnd w:id="7"/>
      <w:bookmarkEnd w:id="8"/>
      <w:bookmarkEnd w:id="9"/>
    </w:p>
    <w:p w14:paraId="5EE8A1A6" w14:textId="082D0B74" w:rsidR="00AC17DA" w:rsidRDefault="00327417" w:rsidP="00AC17DA">
      <w:r w:rsidRPr="00327417">
        <w:t>The rationale for th</w:t>
      </w:r>
      <w:r w:rsidR="001F110E">
        <w:t>is</w:t>
      </w:r>
      <w:r w:rsidRPr="00327417">
        <w:t xml:space="preserve"> research is to understand how </w:t>
      </w:r>
      <w:r w:rsidR="002D48DE">
        <w:t>knowledge</w:t>
      </w:r>
      <w:r w:rsidRPr="00327417">
        <w:t xml:space="preserve"> about higher education </w:t>
      </w:r>
      <w:proofErr w:type="gramStart"/>
      <w:r w:rsidRPr="00327417">
        <w:t xml:space="preserve">is </w:t>
      </w:r>
      <w:r w:rsidR="002D48DE">
        <w:t>selected</w:t>
      </w:r>
      <w:proofErr w:type="gramEnd"/>
      <w:r w:rsidR="002D48DE">
        <w:t xml:space="preserve"> and curated</w:t>
      </w:r>
      <w:r w:rsidRPr="00327417">
        <w:t xml:space="preserve"> through academic journal </w:t>
      </w:r>
      <w:r w:rsidR="008D07E9">
        <w:t>publishing</w:t>
      </w:r>
      <w:r w:rsidRPr="00327417">
        <w:t xml:space="preserve">. </w:t>
      </w:r>
      <w:r w:rsidR="0045160F">
        <w:t>Using three distinct, but interrelated approaches, this research explores</w:t>
      </w:r>
      <w:r w:rsidR="00D966E8">
        <w:t xml:space="preserve"> scholarly publishing in the field of higher education through </w:t>
      </w:r>
      <w:r w:rsidR="00FE39CB">
        <w:t xml:space="preserve">exploring </w:t>
      </w:r>
      <w:r w:rsidR="00D966E8">
        <w:t>editorial board member</w:t>
      </w:r>
      <w:r w:rsidR="00FB5CFE">
        <w:t xml:space="preserve"> networks</w:t>
      </w:r>
      <w:r w:rsidR="00D966E8">
        <w:t xml:space="preserve">, journal aims and journal editorial board practices. </w:t>
      </w:r>
      <w:r w:rsidR="00CD31EC">
        <w:t>First, we outline the broader context of scholarly publishing and knowledge production in the field of higher education.</w:t>
      </w:r>
      <w:r w:rsidR="00AC17DA">
        <w:br/>
      </w:r>
    </w:p>
    <w:p w14:paraId="6186832C" w14:textId="04FB0452" w:rsidR="00284B34" w:rsidRPr="00F13276" w:rsidRDefault="00AC17DA" w:rsidP="00AC17DA">
      <w:pPr>
        <w:pStyle w:val="Heading1"/>
        <w:pageBreakBefore w:val="0"/>
      </w:pPr>
      <w:bookmarkStart w:id="10" w:name="_Toc196300090"/>
      <w:bookmarkStart w:id="11" w:name="_Toc196300218"/>
      <w:bookmarkStart w:id="12" w:name="_Toc196902173"/>
      <w:r>
        <w:t>L</w:t>
      </w:r>
      <w:r w:rsidR="007542FB" w:rsidRPr="00F13276">
        <w:t>iterature review</w:t>
      </w:r>
      <w:bookmarkEnd w:id="10"/>
      <w:bookmarkEnd w:id="11"/>
      <w:bookmarkEnd w:id="12"/>
    </w:p>
    <w:p w14:paraId="08438FFA" w14:textId="71D80B0F" w:rsidR="00115BC5" w:rsidRPr="00CB2E67" w:rsidRDefault="1D14E6D2" w:rsidP="008601A1">
      <w:pPr>
        <w:rPr>
          <w:rFonts w:eastAsia="Arial" w:cs="Arial"/>
        </w:rPr>
      </w:pPr>
      <w:r w:rsidRPr="00CB2E67">
        <w:rPr>
          <w:rFonts w:eastAsia="Arial" w:cs="Arial"/>
        </w:rPr>
        <w:t xml:space="preserve">One </w:t>
      </w:r>
      <w:r w:rsidR="20D532FD" w:rsidRPr="00CB2E67">
        <w:rPr>
          <w:rFonts w:eastAsia="Arial" w:cs="Arial"/>
        </w:rPr>
        <w:t>key</w:t>
      </w:r>
      <w:r w:rsidRPr="00CB2E67">
        <w:rPr>
          <w:rFonts w:eastAsia="Arial" w:cs="Arial"/>
        </w:rPr>
        <w:t xml:space="preserve"> measure </w:t>
      </w:r>
      <w:r w:rsidR="62400563" w:rsidRPr="00CB2E67">
        <w:rPr>
          <w:rFonts w:eastAsia="Arial" w:cs="Arial"/>
        </w:rPr>
        <w:t xml:space="preserve">used to define the trajectory </w:t>
      </w:r>
      <w:r w:rsidRPr="00CB2E67">
        <w:rPr>
          <w:rFonts w:eastAsia="Arial" w:cs="Arial"/>
        </w:rPr>
        <w:t xml:space="preserve">of </w:t>
      </w:r>
      <w:r w:rsidR="62400563" w:rsidRPr="00CB2E67">
        <w:rPr>
          <w:rFonts w:eastAsia="Arial" w:cs="Arial"/>
        </w:rPr>
        <w:t xml:space="preserve">an </w:t>
      </w:r>
      <w:r w:rsidRPr="00CB2E67">
        <w:rPr>
          <w:rFonts w:eastAsia="Arial" w:cs="Arial"/>
        </w:rPr>
        <w:t xml:space="preserve">academic </w:t>
      </w:r>
      <w:r w:rsidR="62400563" w:rsidRPr="00CB2E67">
        <w:rPr>
          <w:rFonts w:eastAsia="Arial" w:cs="Arial"/>
        </w:rPr>
        <w:t>career</w:t>
      </w:r>
      <w:r w:rsidRPr="00CB2E67">
        <w:rPr>
          <w:rFonts w:eastAsia="Arial" w:cs="Arial"/>
        </w:rPr>
        <w:t xml:space="preserve"> is the authorship and publication of research. </w:t>
      </w:r>
      <w:r w:rsidR="402A9F38" w:rsidRPr="00CB2E67">
        <w:rPr>
          <w:rFonts w:eastAsia="Arial" w:cs="Arial"/>
        </w:rPr>
        <w:t>T</w:t>
      </w:r>
      <w:r w:rsidRPr="00CB2E67">
        <w:rPr>
          <w:rFonts w:eastAsia="Arial" w:cs="Arial"/>
        </w:rPr>
        <w:t>he aphorism ‘</w:t>
      </w:r>
      <w:r w:rsidRPr="008601A1">
        <w:rPr>
          <w:rFonts w:eastAsia="Arial"/>
        </w:rPr>
        <w:t>publish or perish</w:t>
      </w:r>
      <w:r w:rsidRPr="00CB2E67">
        <w:rPr>
          <w:rFonts w:eastAsia="Arial" w:cs="Arial"/>
        </w:rPr>
        <w:t>’ (Bridges 2011; Baccini et al. 2019; Fejes &amp; Nylander 2014)</w:t>
      </w:r>
      <w:r w:rsidR="372CDD75" w:rsidRPr="00CB2E67">
        <w:rPr>
          <w:rFonts w:eastAsia="Arial" w:cs="Arial"/>
        </w:rPr>
        <w:t xml:space="preserve"> denot</w:t>
      </w:r>
      <w:r w:rsidR="00B10753">
        <w:rPr>
          <w:rFonts w:eastAsia="Arial" w:cs="Arial"/>
        </w:rPr>
        <w:t>es</w:t>
      </w:r>
      <w:r w:rsidR="372CDD75" w:rsidRPr="00CB2E67">
        <w:rPr>
          <w:rFonts w:eastAsia="Arial" w:cs="Arial"/>
        </w:rPr>
        <w:t xml:space="preserve"> a well-known </w:t>
      </w:r>
      <w:r w:rsidR="663DAB3A" w:rsidRPr="00CB2E67">
        <w:rPr>
          <w:rFonts w:eastAsia="Arial" w:cs="Arial"/>
        </w:rPr>
        <w:t>relationship between the act of publishing and secur</w:t>
      </w:r>
      <w:r w:rsidR="00AC2D17">
        <w:rPr>
          <w:rFonts w:eastAsia="Arial" w:cs="Arial"/>
        </w:rPr>
        <w:t>ing</w:t>
      </w:r>
      <w:r w:rsidR="1EE576AF" w:rsidRPr="6E624104">
        <w:rPr>
          <w:rFonts w:eastAsia="Arial" w:cs="Arial"/>
        </w:rPr>
        <w:t>/</w:t>
      </w:r>
      <w:r w:rsidR="00AC2D17">
        <w:rPr>
          <w:rFonts w:eastAsia="Arial" w:cs="Arial"/>
        </w:rPr>
        <w:t>maintaining</w:t>
      </w:r>
      <w:r w:rsidR="663DAB3A" w:rsidRPr="00CB2E67">
        <w:rPr>
          <w:rFonts w:eastAsia="Arial" w:cs="Arial"/>
        </w:rPr>
        <w:t xml:space="preserve"> academi</w:t>
      </w:r>
      <w:r w:rsidR="00AC2D17">
        <w:rPr>
          <w:rFonts w:eastAsia="Arial" w:cs="Arial"/>
        </w:rPr>
        <w:t>c positions</w:t>
      </w:r>
      <w:r w:rsidRPr="00CB2E67">
        <w:rPr>
          <w:rFonts w:eastAsia="Arial" w:cs="Arial"/>
        </w:rPr>
        <w:t xml:space="preserve">. </w:t>
      </w:r>
      <w:r w:rsidR="023A57D4" w:rsidRPr="00CB2E67">
        <w:rPr>
          <w:rFonts w:eastAsia="Arial" w:cs="Arial"/>
        </w:rPr>
        <w:t>The currency of academic publication</w:t>
      </w:r>
      <w:r w:rsidR="008F2AC9">
        <w:rPr>
          <w:rFonts w:eastAsia="Arial" w:cs="Arial"/>
        </w:rPr>
        <w:t>s</w:t>
      </w:r>
      <w:r w:rsidR="002E168D">
        <w:rPr>
          <w:rFonts w:eastAsia="Arial" w:cs="Arial"/>
        </w:rPr>
        <w:t xml:space="preserve"> </w:t>
      </w:r>
      <w:r w:rsidR="008F2AC9">
        <w:rPr>
          <w:rFonts w:eastAsia="Arial" w:cs="Arial"/>
        </w:rPr>
        <w:t>and</w:t>
      </w:r>
      <w:r w:rsidR="002E168D">
        <w:rPr>
          <w:rFonts w:eastAsia="Arial" w:cs="Arial"/>
        </w:rPr>
        <w:t xml:space="preserve"> </w:t>
      </w:r>
      <w:r w:rsidRPr="00CB2E67">
        <w:rPr>
          <w:rFonts w:eastAsia="Arial" w:cs="Arial"/>
        </w:rPr>
        <w:t>citation</w:t>
      </w:r>
      <w:r w:rsidR="008F2AC9">
        <w:rPr>
          <w:rFonts w:eastAsia="Arial" w:cs="Arial"/>
        </w:rPr>
        <w:t>s</w:t>
      </w:r>
      <w:r w:rsidR="006A5D90">
        <w:rPr>
          <w:rFonts w:eastAsia="Arial" w:cs="Arial"/>
        </w:rPr>
        <w:t xml:space="preserve"> </w:t>
      </w:r>
      <w:proofErr w:type="gramStart"/>
      <w:r w:rsidR="006A5D90">
        <w:rPr>
          <w:rFonts w:eastAsia="Arial" w:cs="Arial"/>
        </w:rPr>
        <w:t>are measured</w:t>
      </w:r>
      <w:proofErr w:type="gramEnd"/>
      <w:r w:rsidR="000265D4">
        <w:rPr>
          <w:rFonts w:eastAsia="Arial" w:cs="Arial"/>
        </w:rPr>
        <w:t xml:space="preserve"> by databases such as </w:t>
      </w:r>
      <w:r w:rsidRPr="00CB2E67">
        <w:rPr>
          <w:rFonts w:eastAsia="Arial" w:cs="Arial"/>
        </w:rPr>
        <w:t>the Institute for Scientific Information (currently the Web of Knowledge database)</w:t>
      </w:r>
      <w:r w:rsidR="00021E3F">
        <w:rPr>
          <w:rFonts w:eastAsia="Arial" w:cs="Arial"/>
        </w:rPr>
        <w:t xml:space="preserve">, </w:t>
      </w:r>
      <w:r w:rsidRPr="00CB2E67">
        <w:rPr>
          <w:rFonts w:eastAsia="Arial" w:cs="Arial"/>
        </w:rPr>
        <w:t>rank</w:t>
      </w:r>
      <w:r w:rsidR="00021E3F">
        <w:rPr>
          <w:rFonts w:eastAsia="Arial" w:cs="Arial"/>
        </w:rPr>
        <w:t>ing</w:t>
      </w:r>
      <w:r w:rsidRPr="00CB2E67">
        <w:rPr>
          <w:rFonts w:eastAsia="Arial" w:cs="Arial"/>
        </w:rPr>
        <w:t xml:space="preserve"> </w:t>
      </w:r>
      <w:r w:rsidR="00021E3F">
        <w:rPr>
          <w:rFonts w:eastAsia="Arial" w:cs="Arial"/>
        </w:rPr>
        <w:t xml:space="preserve">the </w:t>
      </w:r>
      <w:r w:rsidRPr="00CB2E67">
        <w:rPr>
          <w:rFonts w:eastAsia="Arial" w:cs="Arial"/>
        </w:rPr>
        <w:t>publications</w:t>
      </w:r>
      <w:r w:rsidR="00021E3F">
        <w:rPr>
          <w:rFonts w:eastAsia="Arial" w:cs="Arial"/>
        </w:rPr>
        <w:t xml:space="preserve"> where research </w:t>
      </w:r>
      <w:proofErr w:type="gramStart"/>
      <w:r w:rsidR="00021E3F">
        <w:rPr>
          <w:rFonts w:eastAsia="Arial" w:cs="Arial"/>
        </w:rPr>
        <w:t xml:space="preserve">is </w:t>
      </w:r>
      <w:r w:rsidR="4850052E" w:rsidRPr="6E624104">
        <w:rPr>
          <w:rFonts w:eastAsia="Arial" w:cs="Arial"/>
        </w:rPr>
        <w:t>made</w:t>
      </w:r>
      <w:proofErr w:type="gramEnd"/>
      <w:r w:rsidR="4850052E" w:rsidRPr="6E624104">
        <w:rPr>
          <w:rFonts w:eastAsia="Arial" w:cs="Arial"/>
        </w:rPr>
        <w:t xml:space="preserve"> available </w:t>
      </w:r>
      <w:r w:rsidRPr="00CB2E67">
        <w:rPr>
          <w:rFonts w:eastAsia="Arial" w:cs="Arial"/>
        </w:rPr>
        <w:t xml:space="preserve">across disciplines. The validity of such ranking measures </w:t>
      </w:r>
      <w:proofErr w:type="gramStart"/>
      <w:r w:rsidRPr="00CB2E67">
        <w:rPr>
          <w:rFonts w:eastAsia="Arial" w:cs="Arial"/>
        </w:rPr>
        <w:t>have</w:t>
      </w:r>
      <w:proofErr w:type="gramEnd"/>
      <w:r w:rsidRPr="00CB2E67">
        <w:rPr>
          <w:rFonts w:eastAsia="Arial" w:cs="Arial"/>
        </w:rPr>
        <w:t xml:space="preserve"> </w:t>
      </w:r>
      <w:proofErr w:type="gramStart"/>
      <w:r w:rsidRPr="00CB2E67">
        <w:rPr>
          <w:rFonts w:eastAsia="Arial" w:cs="Arial"/>
        </w:rPr>
        <w:t>been criti</w:t>
      </w:r>
      <w:r w:rsidR="005B7574">
        <w:rPr>
          <w:rFonts w:eastAsia="Arial" w:cs="Arial"/>
        </w:rPr>
        <w:t>qued</w:t>
      </w:r>
      <w:proofErr w:type="gramEnd"/>
      <w:r w:rsidRPr="00CB2E67">
        <w:rPr>
          <w:rFonts w:eastAsia="Arial" w:cs="Arial"/>
        </w:rPr>
        <w:t xml:space="preserve"> </w:t>
      </w:r>
      <w:r w:rsidR="1639D87F" w:rsidRPr="00CB2E67">
        <w:rPr>
          <w:rFonts w:eastAsia="Arial" w:cs="Arial"/>
        </w:rPr>
        <w:t xml:space="preserve">given their implications for academic careers, social </w:t>
      </w:r>
      <w:proofErr w:type="gramStart"/>
      <w:r w:rsidR="1639D87F" w:rsidRPr="00CB2E67">
        <w:rPr>
          <w:rFonts w:eastAsia="Arial" w:cs="Arial"/>
        </w:rPr>
        <w:t>mobility</w:t>
      </w:r>
      <w:proofErr w:type="gramEnd"/>
      <w:r w:rsidR="1639D87F" w:rsidRPr="00CB2E67">
        <w:rPr>
          <w:rFonts w:eastAsia="Arial" w:cs="Arial"/>
        </w:rPr>
        <w:t xml:space="preserve"> and resource allocation </w:t>
      </w:r>
      <w:r w:rsidRPr="00CB2E67">
        <w:rPr>
          <w:rFonts w:eastAsia="Arial" w:cs="Arial"/>
        </w:rPr>
        <w:t xml:space="preserve">as well as </w:t>
      </w:r>
      <w:r w:rsidR="64ECF1D1" w:rsidRPr="00CB2E67">
        <w:rPr>
          <w:rFonts w:eastAsia="Arial" w:cs="Arial"/>
        </w:rPr>
        <w:t>the</w:t>
      </w:r>
      <w:r w:rsidR="0033148D">
        <w:rPr>
          <w:rFonts w:eastAsia="Arial" w:cs="Arial"/>
        </w:rPr>
        <w:t xml:space="preserve"> </w:t>
      </w:r>
      <w:r w:rsidR="64ECF1D1" w:rsidRPr="00CB2E67">
        <w:rPr>
          <w:rFonts w:eastAsia="Arial" w:cs="Arial"/>
        </w:rPr>
        <w:t>risk of</w:t>
      </w:r>
      <w:r w:rsidR="0033148D">
        <w:rPr>
          <w:rFonts w:eastAsia="Arial" w:cs="Arial"/>
        </w:rPr>
        <w:t xml:space="preserve"> </w:t>
      </w:r>
      <w:r w:rsidR="64ECF1D1" w:rsidRPr="00CB2E67">
        <w:rPr>
          <w:rFonts w:eastAsia="Arial" w:cs="Arial"/>
        </w:rPr>
        <w:t xml:space="preserve">creating a homogenous system for valuing </w:t>
      </w:r>
      <w:r w:rsidR="002046EF">
        <w:rPr>
          <w:rFonts w:eastAsia="Arial" w:cs="Arial"/>
        </w:rPr>
        <w:t xml:space="preserve">a particular type and form of </w:t>
      </w:r>
      <w:r w:rsidR="64ECF1D1" w:rsidRPr="00CB2E67">
        <w:rPr>
          <w:rFonts w:eastAsia="Arial" w:cs="Arial"/>
        </w:rPr>
        <w:t>knowledge</w:t>
      </w:r>
      <w:r w:rsidR="3700758A" w:rsidRPr="00CB2E67">
        <w:rPr>
          <w:rFonts w:eastAsia="Arial" w:cs="Arial"/>
        </w:rPr>
        <w:t xml:space="preserve">. </w:t>
      </w:r>
      <w:r w:rsidR="5EDE4D20" w:rsidRPr="6E624104">
        <w:rPr>
          <w:rFonts w:eastAsia="Arial" w:cs="Arial"/>
        </w:rPr>
        <w:t>W</w:t>
      </w:r>
      <w:r w:rsidR="008B7383" w:rsidRPr="6E624104">
        <w:rPr>
          <w:rFonts w:eastAsia="Arial" w:cs="Arial"/>
        </w:rPr>
        <w:t xml:space="preserve">hilst </w:t>
      </w:r>
      <w:r w:rsidR="008B7383">
        <w:rPr>
          <w:rFonts w:eastAsia="Arial" w:cs="Arial"/>
        </w:rPr>
        <w:t xml:space="preserve">this </w:t>
      </w:r>
      <w:r w:rsidR="51BB0F5D" w:rsidRPr="00CB2E67">
        <w:rPr>
          <w:rFonts w:eastAsia="Arial" w:cs="Arial"/>
        </w:rPr>
        <w:t>high</w:t>
      </w:r>
      <w:r w:rsidR="004D6669">
        <w:rPr>
          <w:rFonts w:eastAsia="Arial" w:cs="Arial"/>
        </w:rPr>
        <w:t>ly valorised</w:t>
      </w:r>
      <w:r w:rsidR="51BB0F5D" w:rsidRPr="00CB2E67">
        <w:rPr>
          <w:rFonts w:eastAsia="Arial" w:cs="Arial"/>
        </w:rPr>
        <w:t xml:space="preserve"> knowledge</w:t>
      </w:r>
      <w:r w:rsidR="008B7383">
        <w:rPr>
          <w:rFonts w:eastAsia="Arial" w:cs="Arial"/>
        </w:rPr>
        <w:t>-production</w:t>
      </w:r>
      <w:r w:rsidR="51BB0F5D" w:rsidRPr="00CB2E67">
        <w:rPr>
          <w:rFonts w:eastAsia="Arial" w:cs="Arial"/>
        </w:rPr>
        <w:t xml:space="preserve"> </w:t>
      </w:r>
      <w:r w:rsidR="0567E1A6" w:rsidRPr="6E624104">
        <w:rPr>
          <w:rFonts w:eastAsia="Arial" w:cs="Arial"/>
        </w:rPr>
        <w:t xml:space="preserve">and ranking system underpins gains in reputation and resources, it </w:t>
      </w:r>
      <w:r w:rsidR="0029425D">
        <w:rPr>
          <w:rFonts w:eastAsia="Arial" w:cs="Arial"/>
        </w:rPr>
        <w:t xml:space="preserve">does not necessarily allow for diverse voices </w:t>
      </w:r>
      <w:r w:rsidR="00C074DC">
        <w:rPr>
          <w:rFonts w:eastAsia="Arial" w:cs="Arial"/>
        </w:rPr>
        <w:t>and viewpoints to appear</w:t>
      </w:r>
      <w:r w:rsidR="2863E85F" w:rsidRPr="00CB2E67">
        <w:rPr>
          <w:rFonts w:eastAsia="Arial" w:cs="Arial"/>
        </w:rPr>
        <w:t xml:space="preserve"> </w:t>
      </w:r>
      <w:r w:rsidR="00E22DC3">
        <w:rPr>
          <w:rFonts w:eastAsia="Arial" w:cs="Arial"/>
        </w:rPr>
        <w:t xml:space="preserve">in the field </w:t>
      </w:r>
      <w:r w:rsidRPr="00CB2E67">
        <w:rPr>
          <w:rFonts w:eastAsia="Arial" w:cs="Arial"/>
        </w:rPr>
        <w:t>(Merton</w:t>
      </w:r>
      <w:r w:rsidR="00583E9A">
        <w:rPr>
          <w:rFonts w:eastAsia="Arial" w:cs="Arial"/>
        </w:rPr>
        <w:t>,</w:t>
      </w:r>
      <w:r w:rsidRPr="00CB2E67">
        <w:rPr>
          <w:rFonts w:eastAsia="Arial" w:cs="Arial"/>
        </w:rPr>
        <w:t xml:space="preserve"> 1957</w:t>
      </w:r>
      <w:r w:rsidR="00E22DC3">
        <w:rPr>
          <w:rFonts w:eastAsia="Arial" w:cs="Arial"/>
        </w:rPr>
        <w:t xml:space="preserve"> &amp;</w:t>
      </w:r>
      <w:r w:rsidRPr="00CB2E67">
        <w:rPr>
          <w:rFonts w:eastAsia="Arial" w:cs="Arial"/>
        </w:rPr>
        <w:t xml:space="preserve"> 1969; Brankovic</w:t>
      </w:r>
      <w:r w:rsidR="00583E9A">
        <w:rPr>
          <w:rFonts w:eastAsia="Arial" w:cs="Arial"/>
        </w:rPr>
        <w:t>,</w:t>
      </w:r>
      <w:r w:rsidRPr="00CB2E67">
        <w:rPr>
          <w:rFonts w:eastAsia="Arial" w:cs="Arial"/>
        </w:rPr>
        <w:t xml:space="preserve"> 2018; Csiszar</w:t>
      </w:r>
      <w:r w:rsidR="00583E9A">
        <w:rPr>
          <w:rFonts w:eastAsia="Arial" w:cs="Arial"/>
        </w:rPr>
        <w:t>,</w:t>
      </w:r>
      <w:r w:rsidRPr="00CB2E67">
        <w:rPr>
          <w:rFonts w:eastAsia="Arial" w:cs="Arial"/>
        </w:rPr>
        <w:t xml:space="preserve"> 2020</w:t>
      </w:r>
      <w:r w:rsidR="00583E9A">
        <w:rPr>
          <w:rFonts w:eastAsia="Arial" w:cs="Arial"/>
        </w:rPr>
        <w:t>; Hamann, 2016</w:t>
      </w:r>
      <w:r w:rsidRPr="00CB2E67">
        <w:rPr>
          <w:rFonts w:eastAsia="Arial" w:cs="Arial"/>
        </w:rPr>
        <w:t xml:space="preserve">). </w:t>
      </w:r>
      <w:r w:rsidR="01F08265" w:rsidRPr="00CB2E67">
        <w:rPr>
          <w:rFonts w:eastAsia="Arial" w:cs="Arial"/>
        </w:rPr>
        <w:t xml:space="preserve">Certain scholars are more likely to </w:t>
      </w:r>
      <w:r w:rsidR="00830F03">
        <w:rPr>
          <w:rFonts w:eastAsia="Arial" w:cs="Arial"/>
        </w:rPr>
        <w:t>fit</w:t>
      </w:r>
      <w:r w:rsidR="01F08265" w:rsidRPr="00CB2E67">
        <w:rPr>
          <w:rFonts w:eastAsia="Arial" w:cs="Arial"/>
        </w:rPr>
        <w:t xml:space="preserve"> bureaucratic ranking system as they have the resources, </w:t>
      </w:r>
      <w:r w:rsidR="4C39003E" w:rsidRPr="00CB2E67">
        <w:rPr>
          <w:rFonts w:eastAsia="Arial" w:cs="Arial"/>
        </w:rPr>
        <w:t xml:space="preserve">methodological </w:t>
      </w:r>
      <w:proofErr w:type="gramStart"/>
      <w:r w:rsidR="4C39003E" w:rsidRPr="00CB2E67">
        <w:rPr>
          <w:rFonts w:eastAsia="Arial" w:cs="Arial"/>
        </w:rPr>
        <w:t>orientations</w:t>
      </w:r>
      <w:proofErr w:type="gramEnd"/>
      <w:r w:rsidR="01F08265" w:rsidRPr="00CB2E67">
        <w:rPr>
          <w:rFonts w:eastAsia="Arial" w:cs="Arial"/>
        </w:rPr>
        <w:t xml:space="preserve"> and contacts </w:t>
      </w:r>
      <w:r w:rsidR="12F064DA" w:rsidRPr="00CB2E67">
        <w:rPr>
          <w:rFonts w:eastAsia="Arial" w:cs="Arial"/>
        </w:rPr>
        <w:t xml:space="preserve">to meet </w:t>
      </w:r>
      <w:r w:rsidR="3422F5CA" w:rsidRPr="00CB2E67">
        <w:rPr>
          <w:rFonts w:eastAsia="Arial" w:cs="Arial"/>
        </w:rPr>
        <w:t xml:space="preserve">benchmarks of </w:t>
      </w:r>
      <w:r w:rsidR="006D7185">
        <w:rPr>
          <w:rFonts w:eastAsia="Arial" w:cs="Arial"/>
        </w:rPr>
        <w:t>‘</w:t>
      </w:r>
      <w:r w:rsidR="3422F5CA" w:rsidRPr="00CB2E67">
        <w:rPr>
          <w:rFonts w:eastAsia="Arial" w:cs="Arial"/>
        </w:rPr>
        <w:t>quality</w:t>
      </w:r>
      <w:r w:rsidR="01F08265" w:rsidRPr="00CB2E67">
        <w:rPr>
          <w:rFonts w:eastAsia="Arial" w:cs="Arial"/>
        </w:rPr>
        <w:t xml:space="preserve"> </w:t>
      </w:r>
      <w:r w:rsidR="3422F5CA" w:rsidRPr="00CB2E67">
        <w:rPr>
          <w:rFonts w:eastAsia="Arial" w:cs="Arial"/>
        </w:rPr>
        <w:t>criteria</w:t>
      </w:r>
      <w:r w:rsidR="006D7185">
        <w:rPr>
          <w:rFonts w:eastAsia="Arial" w:cs="Arial"/>
        </w:rPr>
        <w:t>’</w:t>
      </w:r>
      <w:r w:rsidR="3422F5CA" w:rsidRPr="00CB2E67">
        <w:rPr>
          <w:rFonts w:eastAsia="Arial" w:cs="Arial"/>
        </w:rPr>
        <w:t xml:space="preserve"> identified </w:t>
      </w:r>
      <w:r w:rsidR="4A8BADF0" w:rsidRPr="00CB2E67">
        <w:rPr>
          <w:rFonts w:eastAsia="Arial" w:cs="Arial"/>
        </w:rPr>
        <w:t>(</w:t>
      </w:r>
      <w:r w:rsidR="5EAAC243" w:rsidRPr="00CB2E67">
        <w:rPr>
          <w:rFonts w:eastAsia="Arial" w:cs="Arial"/>
        </w:rPr>
        <w:t xml:space="preserve">Amara, 2015; </w:t>
      </w:r>
      <w:proofErr w:type="spellStart"/>
      <w:r w:rsidR="1F725CCF" w:rsidRPr="008601A1">
        <w:t>Wróblewska</w:t>
      </w:r>
      <w:proofErr w:type="spellEnd"/>
      <w:r w:rsidR="00E92043">
        <w:rPr>
          <w:rFonts w:eastAsia="Arial" w:cs="Arial"/>
        </w:rPr>
        <w:t>,</w:t>
      </w:r>
      <w:r w:rsidR="1F725CCF" w:rsidRPr="00CB2E67">
        <w:rPr>
          <w:rFonts w:eastAsia="Arial" w:cs="Arial"/>
        </w:rPr>
        <w:t xml:space="preserve"> 2024; </w:t>
      </w:r>
      <w:r w:rsidR="4A8BADF0" w:rsidRPr="00CB2E67">
        <w:rPr>
          <w:rFonts w:eastAsia="Arial" w:cs="Arial"/>
        </w:rPr>
        <w:t>Heilbron, 2014; Demeter, 202</w:t>
      </w:r>
      <w:r w:rsidR="00B674F0">
        <w:rPr>
          <w:rFonts w:eastAsia="Arial" w:cs="Arial"/>
        </w:rPr>
        <w:t>0</w:t>
      </w:r>
      <w:r w:rsidR="4A8BADF0" w:rsidRPr="00CB2E67">
        <w:rPr>
          <w:rFonts w:eastAsia="Arial" w:cs="Arial"/>
        </w:rPr>
        <w:t>; Mills, 2023).</w:t>
      </w:r>
      <w:r w:rsidR="70EA4962" w:rsidRPr="00CB2E67">
        <w:rPr>
          <w:rFonts w:eastAsia="Arial" w:cs="Arial"/>
        </w:rPr>
        <w:t xml:space="preserve"> </w:t>
      </w:r>
      <w:r w:rsidR="006D7185">
        <w:rPr>
          <w:rFonts w:eastAsia="Arial" w:cs="Arial"/>
        </w:rPr>
        <w:t>For instance, t</w:t>
      </w:r>
      <w:r w:rsidRPr="00CB2E67">
        <w:rPr>
          <w:rFonts w:eastAsia="Arial" w:cs="Arial"/>
        </w:rPr>
        <w:t>he UK’s most recent Research Excellence Framework (REF) assigned specific values to individual publications ranging from ‘‘Unclassified’ to ‘4*’</w:t>
      </w:r>
      <w:r w:rsidR="008067E8">
        <w:rPr>
          <w:rFonts w:eastAsia="Arial" w:cs="Arial"/>
        </w:rPr>
        <w:t>,</w:t>
      </w:r>
      <w:r w:rsidRPr="00CB2E67">
        <w:rPr>
          <w:rFonts w:eastAsia="Arial" w:cs="Arial"/>
        </w:rPr>
        <w:t xml:space="preserve"> Quality that is world-leading in terms of originality, significance and rigour’ (ref.ac.uk</w:t>
      </w:r>
      <w:r w:rsidR="008067E8">
        <w:rPr>
          <w:rFonts w:eastAsia="Arial" w:cs="Arial"/>
        </w:rPr>
        <w:t>,</w:t>
      </w:r>
      <w:r w:rsidRPr="00CB2E67">
        <w:rPr>
          <w:rFonts w:eastAsia="Arial" w:cs="Arial"/>
        </w:rPr>
        <w:t xml:space="preserve"> 2021). </w:t>
      </w:r>
      <w:r w:rsidR="31DC1A7D" w:rsidRPr="00CB2E67">
        <w:rPr>
          <w:rFonts w:eastAsia="Arial" w:cs="Arial"/>
        </w:rPr>
        <w:t xml:space="preserve">Kelly and Burrows (2021) suggest that </w:t>
      </w:r>
      <w:r w:rsidRPr="00CB2E67">
        <w:rPr>
          <w:rFonts w:eastAsia="Arial" w:cs="Arial"/>
        </w:rPr>
        <w:t xml:space="preserve">quality </w:t>
      </w:r>
      <w:r w:rsidR="31DC1A7D" w:rsidRPr="00CB2E67">
        <w:rPr>
          <w:rFonts w:eastAsia="Arial" w:cs="Arial"/>
        </w:rPr>
        <w:t>indicators, whilst appear</w:t>
      </w:r>
      <w:r w:rsidR="29857478" w:rsidRPr="00CB2E67">
        <w:rPr>
          <w:rFonts w:eastAsia="Arial" w:cs="Arial"/>
        </w:rPr>
        <w:t>ing to assign value objectively</w:t>
      </w:r>
      <w:r w:rsidR="78A1E031" w:rsidRPr="00CB2E67">
        <w:rPr>
          <w:rFonts w:eastAsia="Arial" w:cs="Arial"/>
        </w:rPr>
        <w:t>,</w:t>
      </w:r>
      <w:r w:rsidR="29857478" w:rsidRPr="00CB2E67">
        <w:rPr>
          <w:rFonts w:eastAsia="Arial" w:cs="Arial"/>
        </w:rPr>
        <w:t xml:space="preserve"> may </w:t>
      </w:r>
      <w:r w:rsidR="7203BD7E" w:rsidRPr="6E624104">
        <w:rPr>
          <w:rFonts w:eastAsia="Arial" w:cs="Arial"/>
        </w:rPr>
        <w:t>reinforce inequalities in who publishes</w:t>
      </w:r>
      <w:r w:rsidRPr="00CB2E67">
        <w:rPr>
          <w:rFonts w:eastAsia="Arial" w:cs="Arial"/>
        </w:rPr>
        <w:t xml:space="preserve"> in more prestigious journals</w:t>
      </w:r>
      <w:r w:rsidR="7B5CE191" w:rsidRPr="6E624104">
        <w:rPr>
          <w:rFonts w:eastAsia="Arial" w:cs="Arial"/>
        </w:rPr>
        <w:t>, with publications in such journals</w:t>
      </w:r>
      <w:r w:rsidRPr="6E624104">
        <w:rPr>
          <w:rFonts w:eastAsia="Arial" w:cs="Arial"/>
        </w:rPr>
        <w:t xml:space="preserve"> gain</w:t>
      </w:r>
      <w:r w:rsidR="5B76BD0E" w:rsidRPr="6E624104">
        <w:rPr>
          <w:rFonts w:eastAsia="Arial" w:cs="Arial"/>
        </w:rPr>
        <w:t>ing</w:t>
      </w:r>
      <w:r w:rsidRPr="00CB2E67">
        <w:rPr>
          <w:rFonts w:eastAsia="Arial" w:cs="Arial"/>
        </w:rPr>
        <w:t xml:space="preserve"> higher value in research assessment systems.</w:t>
      </w:r>
      <w:r w:rsidR="0EB064A2" w:rsidRPr="00CB2E67">
        <w:rPr>
          <w:rFonts w:eastAsia="Arial" w:cs="Arial"/>
        </w:rPr>
        <w:t xml:space="preserve"> </w:t>
      </w:r>
      <w:r w:rsidRPr="00CB2E67">
        <w:rPr>
          <w:rFonts w:eastAsia="Arial" w:cs="Arial"/>
        </w:rPr>
        <w:t>Between 1996–2018, ‘the bulk of global higher education research published in elite journals was produced in Anglo-Saxon countries (70.0%), Continental Europe (16.7%), and East Asia (5.1%)’</w:t>
      </w:r>
      <w:r w:rsidR="007C7EB9">
        <w:rPr>
          <w:rFonts w:eastAsia="Arial" w:cs="Arial"/>
        </w:rPr>
        <w:t>,</w:t>
      </w:r>
      <w:r w:rsidRPr="00CB2E67">
        <w:rPr>
          <w:rFonts w:eastAsia="Arial" w:cs="Arial"/>
        </w:rPr>
        <w:t xml:space="preserve"> albeit with a growing importance of other world regions in the observed study-period</w:t>
      </w:r>
      <w:r w:rsidR="0029469C">
        <w:rPr>
          <w:rFonts w:eastAsia="Arial" w:cs="Arial"/>
        </w:rPr>
        <w:t xml:space="preserve"> </w:t>
      </w:r>
      <w:r w:rsidR="007C7EB9" w:rsidRPr="00CB2E67">
        <w:rPr>
          <w:rFonts w:eastAsia="Arial" w:cs="Arial"/>
        </w:rPr>
        <w:t>(Kwiek</w:t>
      </w:r>
      <w:r w:rsidR="007C7EB9">
        <w:rPr>
          <w:rFonts w:eastAsia="Arial" w:cs="Arial"/>
        </w:rPr>
        <w:t>,</w:t>
      </w:r>
      <w:r w:rsidR="007C7EB9" w:rsidRPr="00CB2E67">
        <w:rPr>
          <w:rFonts w:eastAsia="Arial" w:cs="Arial"/>
        </w:rPr>
        <w:t xml:space="preserve"> 202</w:t>
      </w:r>
      <w:r w:rsidR="007C7EB9">
        <w:rPr>
          <w:rFonts w:eastAsia="Arial" w:cs="Arial"/>
        </w:rPr>
        <w:t>0:</w:t>
      </w:r>
      <w:r w:rsidR="007C7EB9" w:rsidRPr="00CB2E67">
        <w:rPr>
          <w:rFonts w:eastAsia="Arial" w:cs="Arial"/>
        </w:rPr>
        <w:t xml:space="preserve"> 515)</w:t>
      </w:r>
      <w:r w:rsidRPr="00CB2E67">
        <w:rPr>
          <w:rFonts w:eastAsia="Arial" w:cs="Arial"/>
        </w:rPr>
        <w:t xml:space="preserve">. This has raised concerns about inequalities in editing and authorship, prompting calls for more inclusivity and diversity in scholarly publishing (Shahjahan &amp; Kezar 2013; RSC 2020; Liu et al. 2023; Liu et al. 2023; Gomez et al. 2022). </w:t>
      </w:r>
      <w:r w:rsidR="009B70D8">
        <w:rPr>
          <w:rFonts w:eastAsia="Arial"/>
        </w:rPr>
        <w:br/>
      </w:r>
    </w:p>
    <w:p w14:paraId="0DBF3BC1" w14:textId="4083EFAE" w:rsidR="5A7D6A1A" w:rsidRPr="00CB2E67" w:rsidRDefault="5A7D6A1A" w:rsidP="00AC17DA">
      <w:pPr>
        <w:spacing w:line="257" w:lineRule="auto"/>
        <w:rPr>
          <w:rFonts w:eastAsia="Arial" w:cs="Arial"/>
          <w:b/>
          <w:bCs/>
        </w:rPr>
      </w:pPr>
      <w:r w:rsidRPr="00CB2E67">
        <w:rPr>
          <w:rFonts w:eastAsia="Arial" w:cs="Arial"/>
          <w:b/>
          <w:bCs/>
        </w:rPr>
        <w:lastRenderedPageBreak/>
        <w:t>Editorial Boards and Knowledge Production</w:t>
      </w:r>
    </w:p>
    <w:p w14:paraId="38C25B29" w14:textId="689D0F9F" w:rsidR="00115BC5" w:rsidRPr="00CB2E67" w:rsidRDefault="12EF4805" w:rsidP="008601A1">
      <w:pPr>
        <w:rPr>
          <w:rFonts w:eastAsia="Arial" w:cs="Arial"/>
        </w:rPr>
      </w:pPr>
      <w:r w:rsidRPr="00CB2E67">
        <w:rPr>
          <w:rFonts w:eastAsia="Arial" w:cs="Arial"/>
        </w:rPr>
        <w:t xml:space="preserve">Journal editorial and review processes are a form of gatekeeping, determining </w:t>
      </w:r>
      <w:r w:rsidR="1250B097" w:rsidRPr="00CB2E67">
        <w:rPr>
          <w:rFonts w:eastAsia="Arial" w:cs="Arial"/>
        </w:rPr>
        <w:t>what</w:t>
      </w:r>
      <w:r w:rsidRPr="00CB2E67">
        <w:rPr>
          <w:rFonts w:eastAsia="Arial" w:cs="Arial"/>
        </w:rPr>
        <w:t xml:space="preserve"> knowledge </w:t>
      </w:r>
      <w:r w:rsidR="1250B097" w:rsidRPr="00CB2E67">
        <w:rPr>
          <w:rFonts w:eastAsia="Arial" w:cs="Arial"/>
        </w:rPr>
        <w:t xml:space="preserve">should </w:t>
      </w:r>
      <w:proofErr w:type="gramStart"/>
      <w:r w:rsidR="1250B097" w:rsidRPr="00CB2E67">
        <w:rPr>
          <w:rFonts w:eastAsia="Arial" w:cs="Arial"/>
        </w:rPr>
        <w:t>be produced</w:t>
      </w:r>
      <w:proofErr w:type="gramEnd"/>
      <w:r w:rsidR="1250B097" w:rsidRPr="00CB2E67">
        <w:rPr>
          <w:rFonts w:eastAsia="Arial" w:cs="Arial"/>
        </w:rPr>
        <w:t xml:space="preserve">, who </w:t>
      </w:r>
      <w:proofErr w:type="gramStart"/>
      <w:r w:rsidR="1250B097" w:rsidRPr="00CB2E67">
        <w:rPr>
          <w:rFonts w:eastAsia="Arial" w:cs="Arial"/>
        </w:rPr>
        <w:t>is capable of producing</w:t>
      </w:r>
      <w:proofErr w:type="gramEnd"/>
      <w:r w:rsidR="1250B097" w:rsidRPr="00CB2E67">
        <w:rPr>
          <w:rFonts w:eastAsia="Arial" w:cs="Arial"/>
        </w:rPr>
        <w:t xml:space="preserve"> it a</w:t>
      </w:r>
      <w:r w:rsidR="1F5C61F9" w:rsidRPr="00CB2E67">
        <w:rPr>
          <w:rFonts w:eastAsia="Arial" w:cs="Arial"/>
        </w:rPr>
        <w:t>nd</w:t>
      </w:r>
      <w:r w:rsidR="1250B097" w:rsidRPr="00CB2E67">
        <w:rPr>
          <w:rFonts w:eastAsia="Arial" w:cs="Arial"/>
        </w:rPr>
        <w:t xml:space="preserve"> who consumes it</w:t>
      </w:r>
      <w:r w:rsidRPr="00CB2E67">
        <w:rPr>
          <w:rFonts w:eastAsia="Arial" w:cs="Arial"/>
        </w:rPr>
        <w:t xml:space="preserve">. Given the power imbalance between authors on the one hand, and editors and publishers on the other (Saurin 2016; Aczél et al. 2021), the make-up of editorial boards is of high importance. Hamann (2018) uses Merton's (1968) concept of the Matthew effect in science, wherein research prestige attracts more funding and, in turn, more prestige. Similarly, a circular nomination process for editorial board members derives from the criteria used for selection, based on measurable achievements </w:t>
      </w:r>
      <w:r w:rsidR="60E1FC5B" w:rsidRPr="00CB2E67">
        <w:rPr>
          <w:rFonts w:eastAsia="Arial" w:cs="Arial"/>
        </w:rPr>
        <w:t>that align</w:t>
      </w:r>
      <w:r w:rsidRPr="00CB2E67">
        <w:rPr>
          <w:rFonts w:eastAsia="Arial" w:cs="Arial"/>
        </w:rPr>
        <w:t xml:space="preserve"> with the recruiters' perception of ‘excellence</w:t>
      </w:r>
      <w:proofErr w:type="gramStart"/>
      <w:r w:rsidRPr="00CB2E67">
        <w:rPr>
          <w:rFonts w:eastAsia="Arial" w:cs="Arial"/>
        </w:rPr>
        <w:t>’.</w:t>
      </w:r>
      <w:proofErr w:type="gramEnd"/>
      <w:r w:rsidRPr="00CB2E67">
        <w:rPr>
          <w:rFonts w:eastAsia="Arial" w:cs="Arial"/>
        </w:rPr>
        <w:t xml:space="preserve"> This results in predictable inequalities </w:t>
      </w:r>
      <w:r w:rsidR="065CCA53" w:rsidRPr="00CB2E67">
        <w:rPr>
          <w:rFonts w:eastAsia="Arial" w:cs="Arial"/>
        </w:rPr>
        <w:t xml:space="preserve">emerging in the higher education field </w:t>
      </w:r>
      <w:r w:rsidR="6CF22476" w:rsidRPr="00CB2E67">
        <w:rPr>
          <w:rFonts w:eastAsia="Arial" w:cs="Arial"/>
        </w:rPr>
        <w:t xml:space="preserve">surrounding racial, institutional, geographical, characteristics of those who produce and consume </w:t>
      </w:r>
      <w:r w:rsidR="065CCA53" w:rsidRPr="00CB2E67">
        <w:rPr>
          <w:rFonts w:eastAsia="Arial" w:cs="Arial"/>
        </w:rPr>
        <w:t>knowledge</w:t>
      </w:r>
      <w:r w:rsidR="6CF22476" w:rsidRPr="00CB2E67">
        <w:rPr>
          <w:rFonts w:eastAsia="Arial" w:cs="Arial"/>
        </w:rPr>
        <w:t xml:space="preserve"> </w:t>
      </w:r>
      <w:r w:rsidRPr="00CB2E67">
        <w:rPr>
          <w:rFonts w:eastAsia="Arial" w:cs="Arial"/>
        </w:rPr>
        <w:t>(Goyanes et al.</w:t>
      </w:r>
      <w:r w:rsidR="00920E6A">
        <w:rPr>
          <w:rFonts w:eastAsia="Arial" w:cs="Arial"/>
        </w:rPr>
        <w:t>,</w:t>
      </w:r>
      <w:r w:rsidRPr="00CB2E67">
        <w:rPr>
          <w:rFonts w:eastAsia="Arial" w:cs="Arial"/>
        </w:rPr>
        <w:t xml:space="preserve"> 2022; Liu et al.</w:t>
      </w:r>
      <w:r w:rsidR="00920E6A">
        <w:rPr>
          <w:rFonts w:eastAsia="Arial" w:cs="Arial"/>
        </w:rPr>
        <w:t>,</w:t>
      </w:r>
      <w:r w:rsidRPr="00CB2E67">
        <w:rPr>
          <w:rFonts w:eastAsia="Arial" w:cs="Arial"/>
        </w:rPr>
        <w:t xml:space="preserve"> 2023; Liu et al.</w:t>
      </w:r>
      <w:r w:rsidR="00920E6A">
        <w:rPr>
          <w:rFonts w:eastAsia="Arial" w:cs="Arial"/>
        </w:rPr>
        <w:t>,</w:t>
      </w:r>
      <w:r w:rsidRPr="00CB2E67">
        <w:rPr>
          <w:rFonts w:eastAsia="Arial" w:cs="Arial"/>
        </w:rPr>
        <w:t xml:space="preserve"> 2023; </w:t>
      </w:r>
      <w:proofErr w:type="spellStart"/>
      <w:r w:rsidRPr="00CB2E67">
        <w:rPr>
          <w:rFonts w:eastAsia="Arial" w:cs="Arial"/>
        </w:rPr>
        <w:t>Nyúl</w:t>
      </w:r>
      <w:proofErr w:type="spellEnd"/>
      <w:r w:rsidRPr="00CB2E67">
        <w:rPr>
          <w:rFonts w:eastAsia="Arial" w:cs="Arial"/>
        </w:rPr>
        <w:t xml:space="preserve"> et al.</w:t>
      </w:r>
      <w:r w:rsidR="00920E6A">
        <w:rPr>
          <w:rFonts w:eastAsia="Arial" w:cs="Arial"/>
        </w:rPr>
        <w:t>,</w:t>
      </w:r>
      <w:r w:rsidRPr="00CB2E67">
        <w:rPr>
          <w:rFonts w:eastAsia="Arial" w:cs="Arial"/>
        </w:rPr>
        <w:t xml:space="preserve"> 2021; Cummings &amp; </w:t>
      </w:r>
      <w:proofErr w:type="spellStart"/>
      <w:r w:rsidRPr="00CB2E67">
        <w:rPr>
          <w:rFonts w:eastAsia="Arial" w:cs="Arial"/>
        </w:rPr>
        <w:t>Hoebink</w:t>
      </w:r>
      <w:proofErr w:type="spellEnd"/>
      <w:r w:rsidR="00920E6A">
        <w:rPr>
          <w:rFonts w:eastAsia="Arial" w:cs="Arial"/>
        </w:rPr>
        <w:t>,</w:t>
      </w:r>
      <w:r w:rsidRPr="00CB2E67">
        <w:rPr>
          <w:rFonts w:eastAsia="Arial" w:cs="Arial"/>
        </w:rPr>
        <w:t xml:space="preserve"> 2017). Goyanes et al. (2022) further elaborate on the concept of editorial board interlocking, where academics may serve on </w:t>
      </w:r>
      <w:proofErr w:type="gramStart"/>
      <w:r w:rsidRPr="00CB2E67">
        <w:rPr>
          <w:rFonts w:eastAsia="Arial" w:cs="Arial"/>
        </w:rPr>
        <w:t>several</w:t>
      </w:r>
      <w:proofErr w:type="gramEnd"/>
      <w:r w:rsidRPr="00CB2E67">
        <w:rPr>
          <w:rFonts w:eastAsia="Arial" w:cs="Arial"/>
        </w:rPr>
        <w:t xml:space="preserve"> editorial boards, significantly increasing their agenda-setting power. However, this practice also runs the risk of reducing diversity in research themes, </w:t>
      </w:r>
      <w:proofErr w:type="gramStart"/>
      <w:r w:rsidRPr="00CB2E67">
        <w:rPr>
          <w:rFonts w:eastAsia="Arial" w:cs="Arial"/>
        </w:rPr>
        <w:t>approaches</w:t>
      </w:r>
      <w:proofErr w:type="gramEnd"/>
      <w:r w:rsidRPr="00CB2E67">
        <w:rPr>
          <w:rFonts w:eastAsia="Arial" w:cs="Arial"/>
        </w:rPr>
        <w:t xml:space="preserve"> and paradigms overall (Goyanes et al.</w:t>
      </w:r>
      <w:r w:rsidR="00920E6A">
        <w:rPr>
          <w:rFonts w:eastAsia="Arial" w:cs="Arial"/>
        </w:rPr>
        <w:t>,</w:t>
      </w:r>
      <w:r w:rsidRPr="00CB2E67">
        <w:rPr>
          <w:rFonts w:eastAsia="Arial" w:cs="Arial"/>
        </w:rPr>
        <w:t xml:space="preserve"> 2022; Zuccala</w:t>
      </w:r>
      <w:r w:rsidR="00920E6A">
        <w:rPr>
          <w:rFonts w:eastAsia="Arial" w:cs="Arial"/>
        </w:rPr>
        <w:t>,</w:t>
      </w:r>
      <w:r w:rsidRPr="00CB2E67">
        <w:rPr>
          <w:rFonts w:eastAsia="Arial" w:cs="Arial"/>
        </w:rPr>
        <w:t xml:space="preserve"> 2006).</w:t>
      </w:r>
      <w:r w:rsidR="51CFC8CF" w:rsidRPr="00CB2E67">
        <w:rPr>
          <w:rFonts w:eastAsia="Arial" w:cs="Arial"/>
        </w:rPr>
        <w:t xml:space="preserve"> Additionally, queries around the legitimacy of editorial practices used to vet the type of knowledge </w:t>
      </w:r>
      <w:r w:rsidR="5E2968C6" w:rsidRPr="00CB2E67">
        <w:rPr>
          <w:rFonts w:eastAsia="Arial" w:cs="Arial"/>
        </w:rPr>
        <w:t>published identify the surreptitious role of funding availability</w:t>
      </w:r>
      <w:r w:rsidR="51A214D8" w:rsidRPr="00CB2E67">
        <w:rPr>
          <w:rFonts w:eastAsia="Arial" w:cs="Arial"/>
        </w:rPr>
        <w:t xml:space="preserve"> (</w:t>
      </w:r>
      <w:r w:rsidR="7E2E0DF2" w:rsidRPr="00CB2E67">
        <w:rPr>
          <w:rFonts w:eastAsia="Arial" w:cs="Arial"/>
        </w:rPr>
        <w:t>Amara</w:t>
      </w:r>
      <w:r w:rsidR="6C0ED765" w:rsidRPr="00CB2E67">
        <w:rPr>
          <w:rFonts w:eastAsia="Arial" w:cs="Arial"/>
        </w:rPr>
        <w:t xml:space="preserve"> et al.</w:t>
      </w:r>
      <w:r w:rsidR="7E2E0DF2" w:rsidRPr="00CB2E67">
        <w:rPr>
          <w:rFonts w:eastAsia="Arial" w:cs="Arial"/>
        </w:rPr>
        <w:t>, 2015)</w:t>
      </w:r>
      <w:r w:rsidR="5E2968C6" w:rsidRPr="00CB2E67">
        <w:rPr>
          <w:rFonts w:eastAsia="Arial" w:cs="Arial"/>
        </w:rPr>
        <w:t xml:space="preserve">, </w:t>
      </w:r>
      <w:r w:rsidR="24C392E9" w:rsidRPr="00CB2E67">
        <w:rPr>
          <w:rFonts w:eastAsia="Arial" w:cs="Arial"/>
        </w:rPr>
        <w:t>misplaced</w:t>
      </w:r>
      <w:r w:rsidR="5E2968C6" w:rsidRPr="00CB2E67">
        <w:rPr>
          <w:rFonts w:eastAsia="Arial" w:cs="Arial"/>
        </w:rPr>
        <w:t xml:space="preserve"> trust in editorial members (</w:t>
      </w:r>
      <w:r w:rsidR="3A91BDF7" w:rsidRPr="00CB2E67">
        <w:rPr>
          <w:rFonts w:eastAsia="Arial" w:cs="Arial"/>
        </w:rPr>
        <w:t>Mebane, 2025</w:t>
      </w:r>
      <w:r w:rsidR="7609A107" w:rsidRPr="00CB2E67">
        <w:rPr>
          <w:rFonts w:eastAsia="Arial" w:cs="Arial"/>
        </w:rPr>
        <w:t xml:space="preserve">) and </w:t>
      </w:r>
      <w:r w:rsidR="13197B41" w:rsidRPr="00CB2E67">
        <w:rPr>
          <w:rFonts w:eastAsia="Arial" w:cs="Arial"/>
        </w:rPr>
        <w:t>access to renowned and well-</w:t>
      </w:r>
      <w:r w:rsidR="7609A107" w:rsidRPr="00CB2E67">
        <w:rPr>
          <w:rFonts w:eastAsia="Arial" w:cs="Arial"/>
        </w:rPr>
        <w:t>established networks (Deem, 2015)</w:t>
      </w:r>
      <w:r w:rsidR="6188C340" w:rsidRPr="00CB2E67">
        <w:rPr>
          <w:rFonts w:eastAsia="Arial" w:cs="Arial"/>
        </w:rPr>
        <w:t xml:space="preserve"> which underpin over/under-representation in </w:t>
      </w:r>
      <w:r w:rsidR="36CEDB20" w:rsidRPr="00CB2E67">
        <w:rPr>
          <w:rFonts w:eastAsia="Arial" w:cs="Arial"/>
        </w:rPr>
        <w:t>the higher education field.</w:t>
      </w:r>
      <w:r w:rsidR="009B70D8">
        <w:rPr>
          <w:rFonts w:eastAsia="Arial"/>
        </w:rPr>
        <w:br/>
      </w:r>
    </w:p>
    <w:p w14:paraId="32E0332E" w14:textId="150459B7" w:rsidR="1D14E6D2" w:rsidRPr="008601A1" w:rsidRDefault="1D14E6D2" w:rsidP="008601A1">
      <w:pPr>
        <w:spacing w:line="257" w:lineRule="auto"/>
        <w:rPr>
          <w:rFonts w:eastAsia="Arial" w:cs="Arial"/>
          <w:b/>
          <w:bCs/>
        </w:rPr>
      </w:pPr>
      <w:r w:rsidRPr="008601A1">
        <w:rPr>
          <w:rFonts w:eastAsia="Arial" w:cs="Arial"/>
          <w:b/>
          <w:bCs/>
        </w:rPr>
        <w:t>The case of higher education journals</w:t>
      </w:r>
    </w:p>
    <w:p w14:paraId="4454CC32" w14:textId="39BAE27F" w:rsidR="00EA2751" w:rsidRPr="00CB2E67" w:rsidRDefault="1D14E6D2" w:rsidP="00A340A9">
      <w:pPr>
        <w:rPr>
          <w:rFonts w:asciiTheme="majorHAnsi" w:hAnsiTheme="majorHAnsi" w:cstheme="majorHAnsi"/>
          <w:b/>
          <w:color w:val="104F75"/>
        </w:rPr>
      </w:pPr>
      <w:r w:rsidRPr="00CB2E67">
        <w:rPr>
          <w:rFonts w:eastAsia="Arial" w:cs="Arial"/>
        </w:rPr>
        <w:t>The publication of research about higher education is particularly significant because this is work that legitimises or potentially challenges understandings</w:t>
      </w:r>
      <w:r w:rsidR="009F27A7">
        <w:rPr>
          <w:rFonts w:eastAsia="Arial" w:cs="Arial"/>
        </w:rPr>
        <w:t xml:space="preserve">, </w:t>
      </w:r>
      <w:proofErr w:type="gramStart"/>
      <w:r w:rsidR="009F27A7">
        <w:rPr>
          <w:rFonts w:eastAsia="Arial" w:cs="Arial"/>
        </w:rPr>
        <w:t>policy</w:t>
      </w:r>
      <w:proofErr w:type="gramEnd"/>
      <w:r w:rsidR="009F27A7">
        <w:rPr>
          <w:rFonts w:eastAsia="Arial" w:cs="Arial"/>
        </w:rPr>
        <w:t xml:space="preserve"> and practice</w:t>
      </w:r>
      <w:r w:rsidRPr="00CB2E67">
        <w:rPr>
          <w:rFonts w:eastAsia="Arial" w:cs="Arial"/>
        </w:rPr>
        <w:t xml:space="preserve"> of universities, including practices that reproduce social injustices or inequalities. HE is a growing inter-disciplinary field with diverse foci and results relevant for policy (Tight</w:t>
      </w:r>
      <w:r w:rsidR="5C89FB39" w:rsidRPr="00CB2E67">
        <w:rPr>
          <w:rFonts w:eastAsia="Arial" w:cs="Arial"/>
        </w:rPr>
        <w:t>,</w:t>
      </w:r>
      <w:r w:rsidRPr="00CB2E67">
        <w:rPr>
          <w:rFonts w:eastAsia="Arial" w:cs="Arial"/>
        </w:rPr>
        <w:t xml:space="preserve"> 2018</w:t>
      </w:r>
      <w:r w:rsidR="00E07EC1">
        <w:rPr>
          <w:rFonts w:eastAsia="Arial" w:cs="Arial"/>
        </w:rPr>
        <w:t>; Calma &amp; Davi</w:t>
      </w:r>
      <w:r w:rsidR="009C2D80">
        <w:rPr>
          <w:rFonts w:eastAsia="Arial" w:cs="Arial"/>
        </w:rPr>
        <w:t>e</w:t>
      </w:r>
      <w:r w:rsidR="00E07EC1">
        <w:rPr>
          <w:rFonts w:eastAsia="Arial" w:cs="Arial"/>
        </w:rPr>
        <w:t>s, 2017</w:t>
      </w:r>
      <w:r w:rsidRPr="00CB2E67">
        <w:rPr>
          <w:rFonts w:eastAsia="Arial" w:cs="Arial"/>
        </w:rPr>
        <w:t>). However, it is also a field in which universities’ reputation and influence remains remarkably static along geographical/regional and historic lines (Bhopal &amp; Myers 2023).</w:t>
      </w:r>
      <w:r w:rsidR="78D5C713" w:rsidRPr="00CB2E67">
        <w:rPr>
          <w:rFonts w:eastAsia="Arial" w:cs="Arial"/>
        </w:rPr>
        <w:t xml:space="preserve"> </w:t>
      </w:r>
      <w:r w:rsidR="542133C3" w:rsidRPr="00CB2E67">
        <w:rPr>
          <w:rFonts w:eastAsia="Arial" w:cs="Arial"/>
        </w:rPr>
        <w:t>Given the</w:t>
      </w:r>
      <w:r w:rsidR="78D5C713" w:rsidRPr="00CB2E67">
        <w:rPr>
          <w:rFonts w:eastAsia="Arial" w:cs="Arial"/>
        </w:rPr>
        <w:t xml:space="preserve"> </w:t>
      </w:r>
      <w:r w:rsidR="00891113">
        <w:rPr>
          <w:rFonts w:eastAsia="Arial" w:cs="Arial"/>
        </w:rPr>
        <w:t>diverse disciplinary</w:t>
      </w:r>
      <w:r w:rsidR="00E90B34">
        <w:rPr>
          <w:rFonts w:eastAsia="Arial" w:cs="Arial"/>
        </w:rPr>
        <w:t xml:space="preserve"> underpinnings</w:t>
      </w:r>
      <w:r w:rsidR="10FA30E9" w:rsidRPr="00CB2E67">
        <w:rPr>
          <w:rFonts w:eastAsia="Arial" w:cs="Arial"/>
        </w:rPr>
        <w:t xml:space="preserve"> of the</w:t>
      </w:r>
      <w:r w:rsidR="00E90B34">
        <w:rPr>
          <w:rFonts w:eastAsia="Arial" w:cs="Arial"/>
        </w:rPr>
        <w:t xml:space="preserve"> those who publish in the</w:t>
      </w:r>
      <w:r w:rsidR="10FA30E9" w:rsidRPr="00CB2E67">
        <w:rPr>
          <w:rFonts w:eastAsia="Arial" w:cs="Arial"/>
        </w:rPr>
        <w:t xml:space="preserve"> field, higher education journals </w:t>
      </w:r>
      <w:r w:rsidR="79445085" w:rsidRPr="00CB2E67">
        <w:rPr>
          <w:rFonts w:eastAsia="Arial" w:cs="Arial"/>
        </w:rPr>
        <w:t>are varied in their</w:t>
      </w:r>
      <w:r w:rsidR="10FA30E9" w:rsidRPr="00CB2E67">
        <w:rPr>
          <w:rFonts w:eastAsia="Arial" w:cs="Arial"/>
        </w:rPr>
        <w:t xml:space="preserve"> focus areas (</w:t>
      </w:r>
      <w:r w:rsidR="5C06567E" w:rsidRPr="00CB2E67">
        <w:rPr>
          <w:rFonts w:eastAsia="Arial" w:cs="Arial"/>
        </w:rPr>
        <w:t>Tight, 2012</w:t>
      </w:r>
      <w:r w:rsidR="10FA30E9" w:rsidRPr="00CB2E67">
        <w:rPr>
          <w:rFonts w:eastAsia="Arial" w:cs="Arial"/>
        </w:rPr>
        <w:t>), authorship trends</w:t>
      </w:r>
      <w:r w:rsidR="665D0EBC" w:rsidRPr="00CB2E67">
        <w:rPr>
          <w:rFonts w:eastAsia="Arial" w:cs="Arial"/>
        </w:rPr>
        <w:t xml:space="preserve"> (</w:t>
      </w:r>
      <w:r w:rsidR="01C06A48" w:rsidRPr="00CB2E67">
        <w:rPr>
          <w:rFonts w:eastAsia="Arial" w:cs="Arial"/>
        </w:rPr>
        <w:t>Deem, 2014</w:t>
      </w:r>
      <w:r w:rsidR="665D0EBC" w:rsidRPr="00CB2E67">
        <w:rPr>
          <w:rFonts w:eastAsia="Arial" w:cs="Arial"/>
        </w:rPr>
        <w:t xml:space="preserve">) and </w:t>
      </w:r>
      <w:r w:rsidR="6BB7891D" w:rsidRPr="00CB2E67">
        <w:rPr>
          <w:rFonts w:eastAsia="Arial" w:cs="Arial"/>
        </w:rPr>
        <w:t>methodological orientations</w:t>
      </w:r>
      <w:r w:rsidR="716714CA" w:rsidRPr="00CB2E67">
        <w:rPr>
          <w:rFonts w:eastAsia="Arial" w:cs="Arial"/>
        </w:rPr>
        <w:t xml:space="preserve"> (</w:t>
      </w:r>
      <w:proofErr w:type="spellStart"/>
      <w:r w:rsidR="5194D90A" w:rsidRPr="00CB2E67">
        <w:rPr>
          <w:rFonts w:eastAsia="Arial" w:cs="Arial"/>
        </w:rPr>
        <w:t>Trahar</w:t>
      </w:r>
      <w:proofErr w:type="spellEnd"/>
      <w:r w:rsidR="5194D90A" w:rsidRPr="00CB2E67">
        <w:rPr>
          <w:rFonts w:eastAsia="Arial" w:cs="Arial"/>
        </w:rPr>
        <w:t>, 2013)</w:t>
      </w:r>
      <w:r w:rsidR="739810E5" w:rsidRPr="00CB2E67">
        <w:rPr>
          <w:rFonts w:eastAsia="Arial" w:cs="Arial"/>
        </w:rPr>
        <w:t xml:space="preserve">. </w:t>
      </w:r>
      <w:r w:rsidR="328A0EAC" w:rsidRPr="00CB2E67">
        <w:rPr>
          <w:rFonts w:eastAsia="Arial" w:cs="Arial"/>
        </w:rPr>
        <w:t>D</w:t>
      </w:r>
      <w:r w:rsidR="52CB90D3" w:rsidRPr="00CB2E67">
        <w:rPr>
          <w:rFonts w:eastAsia="Arial" w:cs="Arial"/>
        </w:rPr>
        <w:t>iscourse in the higher education research sector</w:t>
      </w:r>
      <w:r w:rsidR="739810E5" w:rsidRPr="00CB2E67">
        <w:rPr>
          <w:rFonts w:eastAsia="Arial" w:cs="Arial"/>
        </w:rPr>
        <w:t xml:space="preserve"> indicate that</w:t>
      </w:r>
      <w:r w:rsidR="4B8C3DF8" w:rsidRPr="00CB2E67">
        <w:rPr>
          <w:rFonts w:eastAsia="Arial" w:cs="Arial"/>
        </w:rPr>
        <w:t xml:space="preserve"> endeavours to push </w:t>
      </w:r>
      <w:proofErr w:type="gramStart"/>
      <w:r w:rsidR="4B8C3DF8" w:rsidRPr="00CB2E67">
        <w:rPr>
          <w:rFonts w:eastAsia="Arial" w:cs="Arial"/>
        </w:rPr>
        <w:t>new ideas</w:t>
      </w:r>
      <w:proofErr w:type="gramEnd"/>
      <w:r w:rsidR="4B8C3DF8" w:rsidRPr="00CB2E67">
        <w:rPr>
          <w:rFonts w:eastAsia="Arial" w:cs="Arial"/>
        </w:rPr>
        <w:t xml:space="preserve"> and evolve knowledge in the sector </w:t>
      </w:r>
      <w:r w:rsidR="569B89F3" w:rsidRPr="00CB2E67">
        <w:rPr>
          <w:rFonts w:eastAsia="Arial" w:cs="Arial"/>
        </w:rPr>
        <w:t xml:space="preserve">are </w:t>
      </w:r>
      <w:r w:rsidR="55B7C965" w:rsidRPr="00CB2E67">
        <w:rPr>
          <w:rFonts w:eastAsia="Arial" w:cs="Arial"/>
        </w:rPr>
        <w:t>key features</w:t>
      </w:r>
      <w:r w:rsidR="51C0D9F3" w:rsidRPr="00CB2E67">
        <w:rPr>
          <w:rFonts w:eastAsia="Arial" w:cs="Arial"/>
        </w:rPr>
        <w:t xml:space="preserve"> (</w:t>
      </w:r>
      <w:proofErr w:type="spellStart"/>
      <w:r w:rsidR="5DAF7675" w:rsidRPr="00CB2E67">
        <w:rPr>
          <w:rFonts w:eastAsia="Arial" w:cs="Arial"/>
        </w:rPr>
        <w:t>Altbach</w:t>
      </w:r>
      <w:proofErr w:type="spellEnd"/>
      <w:r w:rsidR="5DAF7675" w:rsidRPr="00CB2E67">
        <w:rPr>
          <w:rFonts w:eastAsia="Arial" w:cs="Arial"/>
        </w:rPr>
        <w:t>, 2014)</w:t>
      </w:r>
      <w:r w:rsidR="55B7C965" w:rsidRPr="00CB2E67">
        <w:rPr>
          <w:rFonts w:eastAsia="Arial" w:cs="Arial"/>
        </w:rPr>
        <w:t>.</w:t>
      </w:r>
      <w:r w:rsidRPr="00CB2E67">
        <w:rPr>
          <w:rFonts w:eastAsia="Arial" w:cs="Arial"/>
        </w:rPr>
        <w:t xml:space="preserve"> Despite this, a clear alignment</w:t>
      </w:r>
      <w:r w:rsidR="00F572B7">
        <w:rPr>
          <w:rFonts w:eastAsia="Arial" w:cs="Arial"/>
        </w:rPr>
        <w:t xml:space="preserve"> remains</w:t>
      </w:r>
      <w:r w:rsidRPr="00CB2E67">
        <w:rPr>
          <w:rFonts w:eastAsia="Arial" w:cs="Arial"/>
        </w:rPr>
        <w:t xml:space="preserve"> in the interests of universities, publishers, editors, editorial </w:t>
      </w:r>
      <w:proofErr w:type="gramStart"/>
      <w:r w:rsidRPr="00CB2E67">
        <w:rPr>
          <w:rFonts w:eastAsia="Arial" w:cs="Arial"/>
        </w:rPr>
        <w:t>boards</w:t>
      </w:r>
      <w:proofErr w:type="gramEnd"/>
      <w:r w:rsidRPr="00CB2E67">
        <w:rPr>
          <w:rFonts w:eastAsia="Arial" w:cs="Arial"/>
        </w:rPr>
        <w:t xml:space="preserve"> and researchers in</w:t>
      </w:r>
      <w:r w:rsidR="00956A5B">
        <w:rPr>
          <w:rFonts w:eastAsia="Arial" w:cs="Arial"/>
        </w:rPr>
        <w:t xml:space="preserve"> Anglophone /</w:t>
      </w:r>
      <w:r w:rsidRPr="00CB2E67">
        <w:rPr>
          <w:rFonts w:eastAsia="Arial" w:cs="Arial"/>
        </w:rPr>
        <w:t xml:space="preserve"> Western </w:t>
      </w:r>
      <w:r w:rsidR="00956A5B">
        <w:rPr>
          <w:rFonts w:eastAsia="Arial" w:cs="Arial"/>
        </w:rPr>
        <w:t>contexts</w:t>
      </w:r>
      <w:r w:rsidRPr="00CB2E67">
        <w:rPr>
          <w:rFonts w:eastAsia="Arial" w:cs="Arial"/>
        </w:rPr>
        <w:t xml:space="preserve"> to maintain a </w:t>
      </w:r>
      <w:r w:rsidRPr="008601A1">
        <w:rPr>
          <w:rFonts w:eastAsia="Arial"/>
        </w:rPr>
        <w:t>status quo</w:t>
      </w:r>
      <w:r w:rsidRPr="00CB2E67">
        <w:rPr>
          <w:rFonts w:eastAsia="Arial" w:cs="Arial"/>
        </w:rPr>
        <w:t xml:space="preserve"> in which knowledge produced and disseminated from the West </w:t>
      </w:r>
      <w:r w:rsidR="00F572B7">
        <w:rPr>
          <w:rFonts w:eastAsia="Arial" w:cs="Arial"/>
        </w:rPr>
        <w:t>continues to be highly</w:t>
      </w:r>
      <w:r w:rsidRPr="00CB2E67">
        <w:rPr>
          <w:rFonts w:eastAsia="Arial" w:cs="Arial"/>
        </w:rPr>
        <w:t xml:space="preserve"> </w:t>
      </w:r>
      <w:r w:rsidR="00F572B7">
        <w:rPr>
          <w:rFonts w:eastAsia="Arial" w:cs="Arial"/>
        </w:rPr>
        <w:t>valorised</w:t>
      </w:r>
      <w:r w:rsidRPr="00CB2E67">
        <w:rPr>
          <w:rFonts w:eastAsia="Arial" w:cs="Arial"/>
        </w:rPr>
        <w:t xml:space="preserve">. </w:t>
      </w:r>
      <w:r w:rsidR="00EA2751" w:rsidRPr="00CB2E67">
        <w:rPr>
          <w:rFonts w:asciiTheme="majorHAnsi" w:hAnsiTheme="majorHAnsi" w:cstheme="majorHAnsi"/>
        </w:rPr>
        <w:br w:type="page"/>
      </w:r>
    </w:p>
    <w:p w14:paraId="2F392F88" w14:textId="7E85D0EF" w:rsidR="007542FB" w:rsidRDefault="007542FB" w:rsidP="0062327D">
      <w:pPr>
        <w:pStyle w:val="Heading1"/>
        <w:spacing w:after="120" w:line="276" w:lineRule="auto"/>
      </w:pPr>
      <w:bookmarkStart w:id="13" w:name="_Toc196300091"/>
      <w:bookmarkStart w:id="14" w:name="_Toc196300219"/>
      <w:bookmarkStart w:id="15" w:name="_Toc196902174"/>
      <w:r w:rsidRPr="00F13276">
        <w:lastRenderedPageBreak/>
        <w:t>Methodology</w:t>
      </w:r>
      <w:bookmarkEnd w:id="13"/>
      <w:bookmarkEnd w:id="14"/>
      <w:bookmarkEnd w:id="15"/>
    </w:p>
    <w:p w14:paraId="5D0A7E15" w14:textId="6EAD6B5D" w:rsidR="00761F3D" w:rsidRDefault="00B94C91" w:rsidP="0062327D">
      <w:pPr>
        <w:spacing w:after="120" w:line="276" w:lineRule="auto"/>
      </w:pPr>
      <w:r>
        <w:t xml:space="preserve">This project draws on </w:t>
      </w:r>
      <w:r w:rsidR="003D5DBC">
        <w:t>three</w:t>
      </w:r>
      <w:r>
        <w:t xml:space="preserve"> distinct, but interlinked approaches</w:t>
      </w:r>
      <w:r w:rsidR="008713BA">
        <w:t xml:space="preserve"> to explore the field of higher education through its journals. First, we present the outcomes of a network analysis that focused on </w:t>
      </w:r>
      <w:r w:rsidR="00C21073">
        <w:t>the journal affil</w:t>
      </w:r>
      <w:r w:rsidR="66D17D99">
        <w:t>i</w:t>
      </w:r>
      <w:r w:rsidR="00C21073">
        <w:t>ations of academics, policy makers and practitioners who are</w:t>
      </w:r>
      <w:r w:rsidR="009361C0">
        <w:t xml:space="preserve">, in </w:t>
      </w:r>
      <w:proofErr w:type="gramStart"/>
      <w:r w:rsidR="009361C0">
        <w:t>some</w:t>
      </w:r>
      <w:proofErr w:type="gramEnd"/>
      <w:r w:rsidR="009361C0">
        <w:t xml:space="preserve"> way, gatekeepers to knowledge in the field.</w:t>
      </w:r>
      <w:r w:rsidR="00DF6F77">
        <w:t xml:space="preserve"> Second, we explore </w:t>
      </w:r>
      <w:r w:rsidR="00852F4C">
        <w:t>the key themes in journal aims, as the key message to prospective authors and readers.</w:t>
      </w:r>
      <w:r w:rsidR="009361C0">
        <w:t xml:space="preserve"> </w:t>
      </w:r>
      <w:r w:rsidR="000B3AC8">
        <w:t>Third</w:t>
      </w:r>
      <w:r w:rsidR="009361C0">
        <w:t xml:space="preserve">, we discuss the emergent findings of </w:t>
      </w:r>
      <w:r w:rsidR="003D5DBC">
        <w:t xml:space="preserve">journal case studies, whereby editorial board members </w:t>
      </w:r>
      <w:proofErr w:type="gramStart"/>
      <w:r w:rsidR="003D5DBC">
        <w:t>were interviewed</w:t>
      </w:r>
      <w:proofErr w:type="gramEnd"/>
      <w:r w:rsidR="003D5DBC">
        <w:t xml:space="preserve"> to discuss the unique features of their journals</w:t>
      </w:r>
      <w:r w:rsidR="000B3AC8">
        <w:t xml:space="preserve">. </w:t>
      </w:r>
      <w:r w:rsidR="00761F3D">
        <w:t xml:space="preserve">This methodology chapter outlines each </w:t>
      </w:r>
      <w:r w:rsidR="003E60DD">
        <w:t>in approach in tur</w:t>
      </w:r>
      <w:r w:rsidR="00860C12">
        <w:t xml:space="preserve">n. </w:t>
      </w:r>
    </w:p>
    <w:p w14:paraId="73FE276C" w14:textId="77777777" w:rsidR="00BC1B60" w:rsidRPr="00B94C91" w:rsidRDefault="00BC1B60" w:rsidP="0062327D">
      <w:pPr>
        <w:spacing w:after="120" w:line="276" w:lineRule="auto"/>
      </w:pPr>
    </w:p>
    <w:p w14:paraId="21F36797" w14:textId="3B710238" w:rsidR="00156E0B" w:rsidRPr="00F13276" w:rsidRDefault="00156E0B" w:rsidP="0062327D">
      <w:pPr>
        <w:pStyle w:val="Heading2"/>
        <w:spacing w:before="0" w:after="120" w:line="276" w:lineRule="auto"/>
      </w:pPr>
      <w:bookmarkStart w:id="16" w:name="_Toc196300092"/>
      <w:bookmarkStart w:id="17" w:name="_Toc196300220"/>
      <w:bookmarkStart w:id="18" w:name="_Toc196902175"/>
      <w:r w:rsidRPr="00F13276">
        <w:t>Network analysis</w:t>
      </w:r>
      <w:bookmarkEnd w:id="16"/>
      <w:bookmarkEnd w:id="17"/>
      <w:bookmarkEnd w:id="18"/>
    </w:p>
    <w:p w14:paraId="4536C4F1" w14:textId="472E474F" w:rsidR="00156E0B" w:rsidRPr="00F13276" w:rsidRDefault="56704851" w:rsidP="0062327D">
      <w:pPr>
        <w:spacing w:after="120" w:line="276" w:lineRule="auto"/>
        <w:jc w:val="both"/>
        <w:rPr>
          <w:rFonts w:asciiTheme="majorHAnsi" w:hAnsiTheme="majorHAnsi" w:cstheme="majorHAnsi"/>
        </w:rPr>
      </w:pPr>
      <w:r w:rsidRPr="00F13276">
        <w:rPr>
          <w:rFonts w:asciiTheme="majorHAnsi" w:eastAsia="Aptos Display" w:hAnsiTheme="majorHAnsi" w:cstheme="majorHAnsi"/>
          <w:b/>
          <w:bCs/>
        </w:rPr>
        <w:t>Social Network Analysis</w:t>
      </w:r>
    </w:p>
    <w:p w14:paraId="0F09634E" w14:textId="0049E8E3" w:rsidR="00156E0B" w:rsidRPr="00F13276" w:rsidRDefault="56704851" w:rsidP="0062327D">
      <w:pPr>
        <w:spacing w:after="120" w:line="276" w:lineRule="auto"/>
        <w:jc w:val="both"/>
        <w:rPr>
          <w:rFonts w:asciiTheme="majorHAnsi" w:eastAsia="Aptos Display" w:hAnsiTheme="majorHAnsi" w:cstheme="majorHAnsi"/>
        </w:rPr>
      </w:pPr>
      <w:r w:rsidRPr="00F13276">
        <w:rPr>
          <w:rFonts w:asciiTheme="majorHAnsi" w:eastAsia="Aptos Display" w:hAnsiTheme="majorHAnsi" w:cstheme="majorHAnsi"/>
        </w:rPr>
        <w:t xml:space="preserve">Social Network Analysis (SNA) is a methodological approach aimed at examining the links among players within a network and the underlying framework of these linkages. Social Network Analysis (SNA) is especially useful for elucidating how these ties affect the behaviours and roles of the individuals or groups involved (Wasserman &amp; Faust, 1994). This approach points out the interdependence of actors, highlighting their relationships as essential channels for the exchange of resources, knowledge, and influence (Lattanzi &amp; Sivakumar, 2009; Yang et al., 2022). Affiliation networks typically study two categories of nodes: actors (e.g., persons) and events or groups (e.g., organisations) to whom they </w:t>
      </w:r>
      <w:proofErr w:type="gramStart"/>
      <w:r w:rsidRPr="00F13276">
        <w:rPr>
          <w:rFonts w:asciiTheme="majorHAnsi" w:eastAsia="Aptos Display" w:hAnsiTheme="majorHAnsi" w:cstheme="majorHAnsi"/>
        </w:rPr>
        <w:t>are linked</w:t>
      </w:r>
      <w:proofErr w:type="gramEnd"/>
      <w:r w:rsidRPr="00F13276">
        <w:rPr>
          <w:rFonts w:asciiTheme="majorHAnsi" w:eastAsia="Aptos Display" w:hAnsiTheme="majorHAnsi" w:cstheme="majorHAnsi"/>
        </w:rPr>
        <w:t xml:space="preserve"> (Wang et al., 2009). This study examines editorial board members and their journal ties, examining the social structure established by these affiliations.</w:t>
      </w:r>
    </w:p>
    <w:p w14:paraId="1E88C851" w14:textId="77777777" w:rsidR="003A2650" w:rsidRPr="00F13276" w:rsidRDefault="003A2650" w:rsidP="0062327D">
      <w:pPr>
        <w:spacing w:after="120" w:line="276" w:lineRule="auto"/>
        <w:jc w:val="both"/>
        <w:rPr>
          <w:rFonts w:asciiTheme="majorHAnsi" w:eastAsia="Aptos Display" w:hAnsiTheme="majorHAnsi" w:cstheme="majorHAnsi"/>
        </w:rPr>
      </w:pPr>
    </w:p>
    <w:p w14:paraId="08DB1DB7" w14:textId="3DB9052A" w:rsidR="003A2650" w:rsidRPr="00BC1B60" w:rsidRDefault="00114C31" w:rsidP="0062327D">
      <w:pPr>
        <w:spacing w:after="120" w:line="276" w:lineRule="auto"/>
        <w:jc w:val="both"/>
        <w:rPr>
          <w:rFonts w:asciiTheme="majorHAnsi" w:eastAsia="Aptos Display" w:hAnsiTheme="majorHAnsi" w:cstheme="majorHAnsi"/>
          <w:b/>
          <w:bCs/>
        </w:rPr>
      </w:pPr>
      <w:r w:rsidRPr="00F13276">
        <w:rPr>
          <w:rFonts w:asciiTheme="majorHAnsi" w:eastAsia="Aptos Display" w:hAnsiTheme="majorHAnsi" w:cstheme="majorHAnsi"/>
          <w:b/>
          <w:bCs/>
        </w:rPr>
        <w:t xml:space="preserve">Bipartite </w:t>
      </w:r>
      <w:r w:rsidR="005C1C04" w:rsidRPr="00F13276">
        <w:rPr>
          <w:rFonts w:asciiTheme="majorHAnsi" w:eastAsia="Aptos Display" w:hAnsiTheme="majorHAnsi" w:cstheme="majorHAnsi"/>
          <w:b/>
          <w:bCs/>
        </w:rPr>
        <w:t xml:space="preserve">Affiliation </w:t>
      </w:r>
      <w:r w:rsidR="003A2650" w:rsidRPr="00F13276">
        <w:rPr>
          <w:rFonts w:asciiTheme="majorHAnsi" w:eastAsia="Aptos Display" w:hAnsiTheme="majorHAnsi" w:cstheme="majorHAnsi"/>
          <w:b/>
          <w:bCs/>
        </w:rPr>
        <w:t>Networks</w:t>
      </w:r>
    </w:p>
    <w:p w14:paraId="737552BC" w14:textId="5B4D0387" w:rsidR="003A2650" w:rsidRPr="00F13276" w:rsidRDefault="003A2650" w:rsidP="0062327D">
      <w:pPr>
        <w:pStyle w:val="CopyrightBox"/>
        <w:spacing w:after="120" w:line="276" w:lineRule="auto"/>
        <w:jc w:val="both"/>
        <w:rPr>
          <w:rFonts w:asciiTheme="majorHAnsi" w:eastAsia="Aptos Display" w:hAnsiTheme="majorHAnsi" w:cstheme="majorHAnsi"/>
        </w:rPr>
      </w:pPr>
      <w:r w:rsidRPr="00F13276">
        <w:rPr>
          <w:rFonts w:asciiTheme="majorHAnsi" w:eastAsia="Aptos Display" w:hAnsiTheme="majorHAnsi" w:cstheme="majorHAnsi"/>
        </w:rPr>
        <w:t xml:space="preserve">This study </w:t>
      </w:r>
      <w:proofErr w:type="gramStart"/>
      <w:r w:rsidRPr="00F13276">
        <w:rPr>
          <w:rFonts w:asciiTheme="majorHAnsi" w:eastAsia="Aptos Display" w:hAnsiTheme="majorHAnsi" w:cstheme="majorHAnsi"/>
        </w:rPr>
        <w:t>utilises</w:t>
      </w:r>
      <w:proofErr w:type="gramEnd"/>
      <w:r w:rsidRPr="00F13276">
        <w:rPr>
          <w:rFonts w:asciiTheme="majorHAnsi" w:eastAsia="Aptos Display" w:hAnsiTheme="majorHAnsi" w:cstheme="majorHAnsi"/>
        </w:rPr>
        <w:t xml:space="preserve"> a 2-mode network </w:t>
      </w:r>
      <w:r w:rsidR="4B791FD5" w:rsidRPr="00F13276">
        <w:rPr>
          <w:rFonts w:asciiTheme="majorHAnsi" w:eastAsia="Aptos Display" w:hAnsiTheme="majorHAnsi" w:cstheme="majorHAnsi"/>
        </w:rPr>
        <w:t>approach</w:t>
      </w:r>
      <w:r w:rsidRPr="00F13276">
        <w:rPr>
          <w:rFonts w:asciiTheme="majorHAnsi" w:eastAsia="Aptos Display" w:hAnsiTheme="majorHAnsi" w:cstheme="majorHAnsi"/>
        </w:rPr>
        <w:t>, often referred to as bipartite or affiliation networks</w:t>
      </w:r>
      <w:r w:rsidR="00840F73" w:rsidRPr="00F13276">
        <w:rPr>
          <w:rFonts w:asciiTheme="majorHAnsi" w:eastAsia="Aptos Display" w:hAnsiTheme="majorHAnsi" w:cstheme="majorHAnsi"/>
        </w:rPr>
        <w:t xml:space="preserve">. </w:t>
      </w:r>
      <w:r w:rsidRPr="00F13276">
        <w:rPr>
          <w:rFonts w:asciiTheme="majorHAnsi" w:eastAsia="Aptos Display" w:hAnsiTheme="majorHAnsi" w:cstheme="majorHAnsi"/>
        </w:rPr>
        <w:t>This methodology is suitable for this research as the data fundamentally consists of two separate categories of nodes: (1) editor</w:t>
      </w:r>
      <w:r w:rsidR="004F5C99">
        <w:rPr>
          <w:rFonts w:asciiTheme="majorHAnsi" w:eastAsia="Aptos Display" w:hAnsiTheme="majorHAnsi" w:cstheme="majorHAnsi"/>
        </w:rPr>
        <w:t>ial board members</w:t>
      </w:r>
      <w:r w:rsidRPr="00F13276">
        <w:rPr>
          <w:rFonts w:asciiTheme="majorHAnsi" w:eastAsia="Aptos Display" w:hAnsiTheme="majorHAnsi" w:cstheme="majorHAnsi"/>
        </w:rPr>
        <w:t xml:space="preserve"> and (2) journals. In contrast to 1-mode networks, which consist of undifferentiated nodes, 2-mode networks encompass interactions between two distinct types of entities, hence preserving the intricacy of linkages without condensing the data into a singular dimension (Borgatti &amp; Everett, 1997; Wasserman &amp; Faust, 1994). In our data, events </w:t>
      </w:r>
      <w:proofErr w:type="gramStart"/>
      <w:r w:rsidRPr="00F13276">
        <w:rPr>
          <w:rFonts w:asciiTheme="majorHAnsi" w:eastAsia="Aptos Display" w:hAnsiTheme="majorHAnsi" w:cstheme="majorHAnsi"/>
        </w:rPr>
        <w:t>are delineated</w:t>
      </w:r>
      <w:proofErr w:type="gramEnd"/>
      <w:r w:rsidRPr="00F13276">
        <w:rPr>
          <w:rFonts w:asciiTheme="majorHAnsi" w:eastAsia="Aptos Display" w:hAnsiTheme="majorHAnsi" w:cstheme="majorHAnsi"/>
        </w:rPr>
        <w:t xml:space="preserve"> by subsets of actors rather than pairings of actors. The group of actors who take part in a certain activity, are members of a particular club, institution, </w:t>
      </w:r>
      <w:proofErr w:type="gramStart"/>
      <w:r w:rsidRPr="00F13276">
        <w:rPr>
          <w:rFonts w:asciiTheme="majorHAnsi" w:eastAsia="Aptos Display" w:hAnsiTheme="majorHAnsi" w:cstheme="majorHAnsi"/>
        </w:rPr>
        <w:t>etc.</w:t>
      </w:r>
      <w:proofErr w:type="gramEnd"/>
      <w:r w:rsidRPr="00F13276">
        <w:rPr>
          <w:rFonts w:asciiTheme="majorHAnsi" w:eastAsia="Aptos Display" w:hAnsiTheme="majorHAnsi" w:cstheme="majorHAnsi"/>
        </w:rPr>
        <w:t xml:space="preserve">, </w:t>
      </w:r>
      <w:proofErr w:type="gramStart"/>
      <w:r w:rsidRPr="00F13276">
        <w:rPr>
          <w:rFonts w:asciiTheme="majorHAnsi" w:eastAsia="Aptos Display" w:hAnsiTheme="majorHAnsi" w:cstheme="majorHAnsi"/>
        </w:rPr>
        <w:t>is referred</w:t>
      </w:r>
      <w:proofErr w:type="gramEnd"/>
      <w:r w:rsidRPr="00F13276">
        <w:rPr>
          <w:rFonts w:asciiTheme="majorHAnsi" w:eastAsia="Aptos Display" w:hAnsiTheme="majorHAnsi" w:cstheme="majorHAnsi"/>
        </w:rPr>
        <w:t xml:space="preserve"> to as a subset of actors affiliated with an affiliation variable. Every affiliation variable possesses a specified group of actors as its target subset (Wasserman and Faust, 1994).</w:t>
      </w:r>
      <w:r w:rsidR="00891716">
        <w:rPr>
          <w:rFonts w:asciiTheme="majorHAnsi" w:eastAsia="Aptos Display" w:hAnsiTheme="majorHAnsi" w:cstheme="majorHAnsi"/>
        </w:rPr>
        <w:t xml:space="preserve"> </w:t>
      </w:r>
    </w:p>
    <w:p w14:paraId="76F3F6DF" w14:textId="694197BD" w:rsidR="003A2650" w:rsidRPr="00F13276" w:rsidRDefault="003A2650" w:rsidP="0062327D">
      <w:pPr>
        <w:pStyle w:val="CopyrightBox"/>
        <w:spacing w:after="120" w:line="276" w:lineRule="auto"/>
        <w:jc w:val="both"/>
        <w:rPr>
          <w:rFonts w:asciiTheme="majorHAnsi" w:eastAsia="Aptos Display" w:hAnsiTheme="majorHAnsi" w:cstheme="majorHAnsi"/>
        </w:rPr>
      </w:pPr>
      <w:r w:rsidRPr="00F13276">
        <w:rPr>
          <w:rFonts w:asciiTheme="majorHAnsi" w:eastAsia="Aptos Display" w:hAnsiTheme="majorHAnsi" w:cstheme="majorHAnsi"/>
        </w:rPr>
        <w:t xml:space="preserve">Our analysis concentrates on a specific group of participants - editorial board members - and a particular event - journal affiliation. The primary purpose from the social network approach </w:t>
      </w:r>
      <w:r w:rsidRPr="00F13276">
        <w:rPr>
          <w:rFonts w:asciiTheme="majorHAnsi" w:eastAsia="Aptos Display" w:hAnsiTheme="majorHAnsi" w:cstheme="majorHAnsi"/>
        </w:rPr>
        <w:lastRenderedPageBreak/>
        <w:t xml:space="preserve">is to identify </w:t>
      </w:r>
      <w:r w:rsidR="004F5C99" w:rsidRPr="00F13276">
        <w:rPr>
          <w:rFonts w:asciiTheme="majorHAnsi" w:eastAsia="Aptos Display" w:hAnsiTheme="majorHAnsi" w:cstheme="majorHAnsi"/>
        </w:rPr>
        <w:t>editor</w:t>
      </w:r>
      <w:r w:rsidR="004F5C99">
        <w:rPr>
          <w:rFonts w:asciiTheme="majorHAnsi" w:eastAsia="Aptos Display" w:hAnsiTheme="majorHAnsi" w:cstheme="majorHAnsi"/>
        </w:rPr>
        <w:t>ial board members</w:t>
      </w:r>
      <w:r w:rsidR="004F5C99" w:rsidRPr="00F13276">
        <w:rPr>
          <w:rFonts w:asciiTheme="majorHAnsi" w:eastAsia="Aptos Display" w:hAnsiTheme="majorHAnsi" w:cstheme="majorHAnsi"/>
        </w:rPr>
        <w:t xml:space="preserve"> </w:t>
      </w:r>
      <w:r w:rsidRPr="00F13276">
        <w:rPr>
          <w:rFonts w:asciiTheme="majorHAnsi" w:eastAsia="Aptos Display" w:hAnsiTheme="majorHAnsi" w:cstheme="majorHAnsi"/>
        </w:rPr>
        <w:t>inside the network who wield significant power</w:t>
      </w:r>
      <w:r w:rsidR="00946661">
        <w:rPr>
          <w:rFonts w:asciiTheme="majorHAnsi" w:eastAsia="Aptos Display" w:hAnsiTheme="majorHAnsi" w:cstheme="majorHAnsi"/>
        </w:rPr>
        <w:t xml:space="preserve"> through the measures of centrality detailed below</w:t>
      </w:r>
      <w:r w:rsidRPr="00F13276">
        <w:rPr>
          <w:rFonts w:asciiTheme="majorHAnsi" w:eastAsia="Aptos Display" w:hAnsiTheme="majorHAnsi" w:cstheme="majorHAnsi"/>
        </w:rPr>
        <w:t xml:space="preserve">. This </w:t>
      </w:r>
      <w:r w:rsidR="007E67F2" w:rsidRPr="00F13276">
        <w:rPr>
          <w:rFonts w:asciiTheme="majorHAnsi" w:eastAsia="Aptos Display" w:hAnsiTheme="majorHAnsi" w:cstheme="majorHAnsi"/>
        </w:rPr>
        <w:t>type</w:t>
      </w:r>
      <w:r w:rsidRPr="00F13276">
        <w:rPr>
          <w:rFonts w:asciiTheme="majorHAnsi" w:eastAsia="Aptos Display" w:hAnsiTheme="majorHAnsi" w:cstheme="majorHAnsi"/>
        </w:rPr>
        <w:t xml:space="preserve"> of analysis also facilitates exploration of:</w:t>
      </w:r>
    </w:p>
    <w:p w14:paraId="182EBF06" w14:textId="71F78283" w:rsidR="00EB53F4" w:rsidRDefault="003A2650" w:rsidP="0062327D">
      <w:pPr>
        <w:pStyle w:val="CopyrightBox"/>
        <w:numPr>
          <w:ilvl w:val="0"/>
          <w:numId w:val="27"/>
        </w:numPr>
        <w:spacing w:after="120" w:line="276" w:lineRule="auto"/>
        <w:rPr>
          <w:rFonts w:asciiTheme="majorHAnsi" w:eastAsia="Aptos Display" w:hAnsiTheme="majorHAnsi" w:cstheme="majorHAnsi"/>
          <w:lang w:val="en-US"/>
        </w:rPr>
      </w:pPr>
      <w:r w:rsidRPr="00F13276">
        <w:rPr>
          <w:rFonts w:asciiTheme="majorHAnsi" w:eastAsia="Aptos Display" w:hAnsiTheme="majorHAnsi" w:cstheme="majorHAnsi"/>
          <w:b/>
          <w:bCs/>
          <w:lang w:val="en-US"/>
        </w:rPr>
        <w:t xml:space="preserve">Interdependence of </w:t>
      </w:r>
      <w:r w:rsidR="004F5C99" w:rsidRPr="004F5C99">
        <w:rPr>
          <w:rFonts w:asciiTheme="majorHAnsi" w:eastAsia="Aptos Display" w:hAnsiTheme="majorHAnsi" w:cstheme="majorHAnsi"/>
          <w:b/>
          <w:bCs/>
          <w:lang w:val="en-US"/>
        </w:rPr>
        <w:t xml:space="preserve">editorial board members </w:t>
      </w:r>
      <w:r w:rsidRPr="00F13276">
        <w:rPr>
          <w:rFonts w:asciiTheme="majorHAnsi" w:eastAsia="Aptos Display" w:hAnsiTheme="majorHAnsi" w:cstheme="majorHAnsi"/>
          <w:b/>
          <w:bCs/>
          <w:lang w:val="en-US"/>
        </w:rPr>
        <w:t xml:space="preserve">and </w:t>
      </w:r>
      <w:r w:rsidR="004F5C99">
        <w:rPr>
          <w:rFonts w:asciiTheme="majorHAnsi" w:eastAsia="Aptos Display" w:hAnsiTheme="majorHAnsi" w:cstheme="majorHAnsi"/>
          <w:b/>
          <w:bCs/>
          <w:lang w:val="en-US"/>
        </w:rPr>
        <w:t>j</w:t>
      </w:r>
      <w:r w:rsidRPr="00F13276">
        <w:rPr>
          <w:rFonts w:asciiTheme="majorHAnsi" w:eastAsia="Aptos Display" w:hAnsiTheme="majorHAnsi" w:cstheme="majorHAnsi"/>
          <w:b/>
          <w:bCs/>
          <w:lang w:val="en-US"/>
        </w:rPr>
        <w:t>ournals:</w:t>
      </w:r>
      <w:r w:rsidRPr="00F13276">
        <w:rPr>
          <w:rFonts w:asciiTheme="majorHAnsi" w:eastAsia="Aptos Display" w:hAnsiTheme="majorHAnsi" w:cstheme="majorHAnsi"/>
          <w:lang w:val="en-US"/>
        </w:rPr>
        <w:t xml:space="preserve"> </w:t>
      </w:r>
      <w:r w:rsidR="004F5C99">
        <w:rPr>
          <w:rFonts w:asciiTheme="majorHAnsi" w:eastAsia="Aptos Display" w:hAnsiTheme="majorHAnsi" w:cstheme="majorHAnsi"/>
        </w:rPr>
        <w:t>E</w:t>
      </w:r>
      <w:r w:rsidR="004F5C99" w:rsidRPr="00F13276">
        <w:rPr>
          <w:rFonts w:asciiTheme="majorHAnsi" w:eastAsia="Aptos Display" w:hAnsiTheme="majorHAnsi" w:cstheme="majorHAnsi"/>
        </w:rPr>
        <w:t>ditor</w:t>
      </w:r>
      <w:r w:rsidR="004F5C99">
        <w:rPr>
          <w:rFonts w:asciiTheme="majorHAnsi" w:eastAsia="Aptos Display" w:hAnsiTheme="majorHAnsi" w:cstheme="majorHAnsi"/>
        </w:rPr>
        <w:t>ial board members</w:t>
      </w:r>
      <w:r w:rsidR="004F5C99" w:rsidRPr="00F13276">
        <w:rPr>
          <w:rFonts w:asciiTheme="majorHAnsi" w:eastAsia="Aptos Display" w:hAnsiTheme="majorHAnsi" w:cstheme="majorHAnsi"/>
        </w:rPr>
        <w:t xml:space="preserve"> </w:t>
      </w:r>
      <w:r w:rsidRPr="00F13276">
        <w:rPr>
          <w:rFonts w:asciiTheme="majorHAnsi" w:eastAsia="Aptos Display" w:hAnsiTheme="majorHAnsi" w:cstheme="majorHAnsi"/>
          <w:lang w:val="en-US"/>
        </w:rPr>
        <w:t xml:space="preserve">are intrinsically linked to the journals they </w:t>
      </w:r>
      <w:r w:rsidR="00CE400D" w:rsidRPr="00F13276">
        <w:rPr>
          <w:rFonts w:asciiTheme="majorHAnsi" w:eastAsia="Aptos Display" w:hAnsiTheme="majorHAnsi" w:cstheme="majorHAnsi"/>
          <w:lang w:val="en-US"/>
        </w:rPr>
        <w:t>are affiliated</w:t>
      </w:r>
      <w:r w:rsidRPr="00F13276">
        <w:rPr>
          <w:rFonts w:asciiTheme="majorHAnsi" w:eastAsia="Aptos Display" w:hAnsiTheme="majorHAnsi" w:cstheme="majorHAnsi"/>
          <w:lang w:val="en-US"/>
        </w:rPr>
        <w:t xml:space="preserve"> </w:t>
      </w:r>
      <w:proofErr w:type="gramStart"/>
      <w:r w:rsidRPr="00F13276">
        <w:rPr>
          <w:rFonts w:asciiTheme="majorHAnsi" w:eastAsia="Aptos Display" w:hAnsiTheme="majorHAnsi" w:cstheme="majorHAnsi"/>
          <w:lang w:val="en-US"/>
        </w:rPr>
        <w:t>to</w:t>
      </w:r>
      <w:proofErr w:type="gramEnd"/>
      <w:r w:rsidRPr="00F13276">
        <w:rPr>
          <w:rFonts w:asciiTheme="majorHAnsi" w:eastAsia="Aptos Display" w:hAnsiTheme="majorHAnsi" w:cstheme="majorHAnsi"/>
          <w:lang w:val="en-US"/>
        </w:rPr>
        <w:t xml:space="preserve">, beyond mere connections with other </w:t>
      </w:r>
      <w:r w:rsidR="004F5C99">
        <w:rPr>
          <w:rFonts w:asciiTheme="majorHAnsi" w:eastAsia="Aptos Display" w:hAnsiTheme="majorHAnsi" w:cstheme="majorHAnsi"/>
          <w:lang w:val="en-US"/>
        </w:rPr>
        <w:t>members</w:t>
      </w:r>
      <w:r w:rsidRPr="00F13276">
        <w:rPr>
          <w:rFonts w:asciiTheme="majorHAnsi" w:eastAsia="Aptos Display" w:hAnsiTheme="majorHAnsi" w:cstheme="majorHAnsi"/>
          <w:lang w:val="en-US"/>
        </w:rPr>
        <w:t xml:space="preserve">. A 2-mode framework maintains the characteristics of these connections and </w:t>
      </w:r>
      <w:r w:rsidR="21F9EECC" w:rsidRPr="00F13276">
        <w:rPr>
          <w:rFonts w:asciiTheme="majorHAnsi" w:eastAsia="Aptos Display" w:hAnsiTheme="majorHAnsi" w:cstheme="majorHAnsi"/>
          <w:lang w:val="en-US"/>
        </w:rPr>
        <w:t>emphasizes</w:t>
      </w:r>
      <w:r w:rsidRPr="00F13276">
        <w:rPr>
          <w:rFonts w:asciiTheme="majorHAnsi" w:eastAsia="Aptos Display" w:hAnsiTheme="majorHAnsi" w:cstheme="majorHAnsi"/>
          <w:lang w:val="en-US"/>
        </w:rPr>
        <w:t xml:space="preserve"> the role of </w:t>
      </w:r>
      <w:r w:rsidR="001E5631">
        <w:rPr>
          <w:rFonts w:asciiTheme="majorHAnsi" w:eastAsia="Aptos Display" w:hAnsiTheme="majorHAnsi" w:cstheme="majorHAnsi"/>
          <w:lang w:val="en-US"/>
        </w:rPr>
        <w:t>members</w:t>
      </w:r>
      <w:r w:rsidRPr="00F13276">
        <w:rPr>
          <w:rFonts w:asciiTheme="majorHAnsi" w:eastAsia="Aptos Display" w:hAnsiTheme="majorHAnsi" w:cstheme="majorHAnsi"/>
          <w:lang w:val="en-US"/>
        </w:rPr>
        <w:t xml:space="preserve"> as intermediaries among journals, promoting</w:t>
      </w:r>
      <w:r w:rsidR="008E31C1">
        <w:rPr>
          <w:rFonts w:asciiTheme="majorHAnsi" w:eastAsia="Aptos Display" w:hAnsiTheme="majorHAnsi" w:cstheme="majorHAnsi"/>
          <w:lang w:val="en-US"/>
        </w:rPr>
        <w:t xml:space="preserve"> potentially</w:t>
      </w:r>
      <w:r w:rsidRPr="00F13276">
        <w:rPr>
          <w:rFonts w:asciiTheme="majorHAnsi" w:eastAsia="Aptos Display" w:hAnsiTheme="majorHAnsi" w:cstheme="majorHAnsi"/>
          <w:lang w:val="en-US"/>
        </w:rPr>
        <w:t xml:space="preserve"> the dissemination of knowledge and influence (</w:t>
      </w:r>
      <w:proofErr w:type="spellStart"/>
      <w:r w:rsidRPr="00F13276">
        <w:rPr>
          <w:rFonts w:asciiTheme="majorHAnsi" w:eastAsia="Aptos Display" w:hAnsiTheme="majorHAnsi" w:cstheme="majorHAnsi"/>
          <w:lang w:val="en-US"/>
        </w:rPr>
        <w:t>Breiger</w:t>
      </w:r>
      <w:proofErr w:type="spellEnd"/>
      <w:r w:rsidRPr="00F13276">
        <w:rPr>
          <w:rFonts w:asciiTheme="majorHAnsi" w:eastAsia="Aptos Display" w:hAnsiTheme="majorHAnsi" w:cstheme="majorHAnsi"/>
          <w:lang w:val="en-US"/>
        </w:rPr>
        <w:t xml:space="preserve">, 1974). </w:t>
      </w:r>
    </w:p>
    <w:p w14:paraId="4EBC10E1" w14:textId="256E6F2F" w:rsidR="00EB53F4" w:rsidRDefault="003A2650" w:rsidP="0062327D">
      <w:pPr>
        <w:pStyle w:val="CopyrightBox"/>
        <w:numPr>
          <w:ilvl w:val="0"/>
          <w:numId w:val="27"/>
        </w:numPr>
        <w:spacing w:after="120" w:line="276" w:lineRule="auto"/>
        <w:rPr>
          <w:rFonts w:asciiTheme="majorHAnsi" w:eastAsia="Aptos Display" w:hAnsiTheme="majorHAnsi" w:cstheme="majorHAnsi"/>
          <w:lang w:val="en-US"/>
        </w:rPr>
      </w:pPr>
      <w:r w:rsidRPr="00F13276">
        <w:rPr>
          <w:rFonts w:asciiTheme="majorHAnsi" w:eastAsia="Aptos Display" w:hAnsiTheme="majorHAnsi" w:cstheme="majorHAnsi"/>
          <w:b/>
          <w:bCs/>
          <w:lang w:val="en-US"/>
        </w:rPr>
        <w:t>Retaining Structural Complexity:</w:t>
      </w:r>
      <w:r w:rsidRPr="00F13276">
        <w:rPr>
          <w:rFonts w:asciiTheme="majorHAnsi" w:eastAsia="Aptos Display" w:hAnsiTheme="majorHAnsi" w:cstheme="majorHAnsi"/>
          <w:lang w:val="en-US"/>
        </w:rPr>
        <w:t xml:space="preserve"> By preserving the differentiation between </w:t>
      </w:r>
      <w:r w:rsidR="001E5631" w:rsidRPr="00F13276">
        <w:rPr>
          <w:rFonts w:asciiTheme="majorHAnsi" w:eastAsia="Aptos Display" w:hAnsiTheme="majorHAnsi" w:cstheme="majorHAnsi"/>
        </w:rPr>
        <w:t>editor</w:t>
      </w:r>
      <w:r w:rsidR="001E5631">
        <w:rPr>
          <w:rFonts w:asciiTheme="majorHAnsi" w:eastAsia="Aptos Display" w:hAnsiTheme="majorHAnsi" w:cstheme="majorHAnsi"/>
        </w:rPr>
        <w:t>ial board members</w:t>
      </w:r>
      <w:r w:rsidR="001E5631" w:rsidRPr="00F13276">
        <w:rPr>
          <w:rFonts w:asciiTheme="majorHAnsi" w:eastAsia="Aptos Display" w:hAnsiTheme="majorHAnsi" w:cstheme="majorHAnsi"/>
        </w:rPr>
        <w:t xml:space="preserve"> </w:t>
      </w:r>
      <w:r w:rsidRPr="00F13276">
        <w:rPr>
          <w:rFonts w:asciiTheme="majorHAnsi" w:eastAsia="Aptos Display" w:hAnsiTheme="majorHAnsi" w:cstheme="majorHAnsi"/>
          <w:lang w:val="en-US"/>
        </w:rPr>
        <w:t>and journals, this methodology facilitates a more refined comprehension of the affiliations that support the network. Reducing the network to a singular mode (e.g.</w:t>
      </w:r>
      <w:proofErr w:type="gramStart"/>
      <w:r w:rsidRPr="00F13276">
        <w:rPr>
          <w:rFonts w:asciiTheme="majorHAnsi" w:eastAsia="Aptos Display" w:hAnsiTheme="majorHAnsi" w:cstheme="majorHAnsi"/>
          <w:lang w:val="en-US"/>
        </w:rPr>
        <w:t>, solely</w:t>
      </w:r>
      <w:proofErr w:type="gramEnd"/>
      <w:r w:rsidRPr="00F13276">
        <w:rPr>
          <w:rFonts w:asciiTheme="majorHAnsi" w:eastAsia="Aptos Display" w:hAnsiTheme="majorHAnsi" w:cstheme="majorHAnsi"/>
          <w:lang w:val="en-US"/>
        </w:rPr>
        <w:t xml:space="preserve"> </w:t>
      </w:r>
      <w:r w:rsidR="001E5631" w:rsidRPr="00F13276">
        <w:rPr>
          <w:rFonts w:asciiTheme="majorHAnsi" w:eastAsia="Aptos Display" w:hAnsiTheme="majorHAnsi" w:cstheme="majorHAnsi"/>
        </w:rPr>
        <w:t>editor</w:t>
      </w:r>
      <w:r w:rsidR="001E5631">
        <w:rPr>
          <w:rFonts w:asciiTheme="majorHAnsi" w:eastAsia="Aptos Display" w:hAnsiTheme="majorHAnsi" w:cstheme="majorHAnsi"/>
        </w:rPr>
        <w:t>ial board members</w:t>
      </w:r>
      <w:r w:rsidR="001E5631" w:rsidRPr="00F13276">
        <w:rPr>
          <w:rFonts w:asciiTheme="majorHAnsi" w:eastAsia="Aptos Display" w:hAnsiTheme="majorHAnsi" w:cstheme="majorHAnsi"/>
        </w:rPr>
        <w:t xml:space="preserve"> </w:t>
      </w:r>
      <w:r w:rsidRPr="00F13276">
        <w:rPr>
          <w:rFonts w:asciiTheme="majorHAnsi" w:eastAsia="Aptos Display" w:hAnsiTheme="majorHAnsi" w:cstheme="majorHAnsi"/>
          <w:lang w:val="en-US"/>
        </w:rPr>
        <w:t>or solely journals) would neglect the duality of these ties and obscure the dynamics between the two groups (</w:t>
      </w:r>
      <w:proofErr w:type="spellStart"/>
      <w:r w:rsidRPr="00F13276">
        <w:rPr>
          <w:rFonts w:asciiTheme="majorHAnsi" w:eastAsia="Aptos Display" w:hAnsiTheme="majorHAnsi" w:cstheme="majorHAnsi"/>
          <w:lang w:val="en-US"/>
        </w:rPr>
        <w:t>Latapy</w:t>
      </w:r>
      <w:proofErr w:type="spellEnd"/>
      <w:r w:rsidRPr="00F13276">
        <w:rPr>
          <w:rFonts w:asciiTheme="majorHAnsi" w:eastAsia="Aptos Display" w:hAnsiTheme="majorHAnsi" w:cstheme="majorHAnsi"/>
          <w:lang w:val="en-US"/>
        </w:rPr>
        <w:t xml:space="preserve"> et al., 2008).</w:t>
      </w:r>
    </w:p>
    <w:p w14:paraId="537DDA7F" w14:textId="6EB063AC" w:rsidR="00652C1D" w:rsidRDefault="00652C1D" w:rsidP="0062327D">
      <w:pPr>
        <w:pStyle w:val="CopyrightBox"/>
        <w:numPr>
          <w:ilvl w:val="0"/>
          <w:numId w:val="27"/>
        </w:numPr>
        <w:spacing w:after="120" w:line="276" w:lineRule="auto"/>
        <w:rPr>
          <w:rFonts w:asciiTheme="majorHAnsi" w:eastAsia="Aptos Display" w:hAnsiTheme="majorHAnsi" w:cstheme="majorHAnsi"/>
          <w:lang w:val="en-US"/>
        </w:rPr>
      </w:pPr>
      <w:r w:rsidRPr="00652C1D">
        <w:rPr>
          <w:rFonts w:asciiTheme="majorHAnsi" w:eastAsia="Aptos Display" w:hAnsiTheme="majorHAnsi" w:cstheme="majorHAnsi"/>
          <w:b/>
          <w:bCs/>
          <w:lang w:val="en-US"/>
        </w:rPr>
        <w:t>I</w:t>
      </w:r>
      <w:r w:rsidR="003A2650" w:rsidRPr="00652C1D">
        <w:rPr>
          <w:rFonts w:asciiTheme="majorHAnsi" w:eastAsia="Aptos Display" w:hAnsiTheme="majorHAnsi" w:cstheme="majorHAnsi"/>
          <w:b/>
          <w:bCs/>
          <w:lang w:val="en-US"/>
        </w:rPr>
        <w:t>dentifying Cross-Journal Interactions</w:t>
      </w:r>
      <w:r w:rsidR="003A2650" w:rsidRPr="00652C1D">
        <w:rPr>
          <w:rFonts w:asciiTheme="majorHAnsi" w:eastAsia="Aptos Display" w:hAnsiTheme="majorHAnsi" w:cstheme="majorHAnsi"/>
          <w:lang w:val="en-US"/>
        </w:rPr>
        <w:t>: A 2-mode network facilitates the analysis of how</w:t>
      </w:r>
      <w:r w:rsidR="00415581">
        <w:rPr>
          <w:rFonts w:asciiTheme="majorHAnsi" w:eastAsia="Aptos Display" w:hAnsiTheme="majorHAnsi" w:cstheme="majorHAnsi"/>
          <w:lang w:val="en-US"/>
        </w:rPr>
        <w:t xml:space="preserve"> one set of nodes</w:t>
      </w:r>
      <w:r w:rsidR="003A2650" w:rsidRPr="00652C1D">
        <w:rPr>
          <w:rFonts w:asciiTheme="majorHAnsi" w:eastAsia="Aptos Display" w:hAnsiTheme="majorHAnsi" w:cstheme="majorHAnsi"/>
          <w:lang w:val="en-US"/>
        </w:rPr>
        <w:t xml:space="preserve"> </w:t>
      </w:r>
      <w:r w:rsidR="00415581">
        <w:rPr>
          <w:rFonts w:asciiTheme="majorHAnsi" w:eastAsia="Aptos Display" w:hAnsiTheme="majorHAnsi" w:cstheme="majorHAnsi"/>
          <w:lang w:val="en-US"/>
        </w:rPr>
        <w:t>(</w:t>
      </w:r>
      <w:r w:rsidR="001E5631" w:rsidRPr="00F13276">
        <w:rPr>
          <w:rFonts w:asciiTheme="majorHAnsi" w:eastAsia="Aptos Display" w:hAnsiTheme="majorHAnsi" w:cstheme="majorHAnsi"/>
        </w:rPr>
        <w:t>editor</w:t>
      </w:r>
      <w:r w:rsidR="001E5631">
        <w:rPr>
          <w:rFonts w:asciiTheme="majorHAnsi" w:eastAsia="Aptos Display" w:hAnsiTheme="majorHAnsi" w:cstheme="majorHAnsi"/>
        </w:rPr>
        <w:t>ial board members</w:t>
      </w:r>
      <w:r w:rsidR="00415581">
        <w:rPr>
          <w:rFonts w:asciiTheme="majorHAnsi" w:eastAsia="Aptos Display" w:hAnsiTheme="majorHAnsi" w:cstheme="majorHAnsi"/>
          <w:lang w:val="en-US"/>
        </w:rPr>
        <w:t>)</w:t>
      </w:r>
      <w:r w:rsidR="003A2650" w:rsidRPr="00652C1D">
        <w:rPr>
          <w:rFonts w:asciiTheme="majorHAnsi" w:eastAsia="Aptos Display" w:hAnsiTheme="majorHAnsi" w:cstheme="majorHAnsi"/>
          <w:lang w:val="en-US"/>
        </w:rPr>
        <w:t xml:space="preserve"> connect</w:t>
      </w:r>
      <w:r w:rsidR="00415581">
        <w:rPr>
          <w:rFonts w:asciiTheme="majorHAnsi" w:eastAsia="Aptos Display" w:hAnsiTheme="majorHAnsi" w:cstheme="majorHAnsi"/>
          <w:lang w:val="en-US"/>
        </w:rPr>
        <w:t xml:space="preserve"> </w:t>
      </w:r>
      <w:r w:rsidR="00E1294F">
        <w:rPr>
          <w:rFonts w:asciiTheme="majorHAnsi" w:eastAsia="Aptos Display" w:hAnsiTheme="majorHAnsi" w:cstheme="majorHAnsi"/>
          <w:lang w:val="en-US"/>
        </w:rPr>
        <w:t>to a set of</w:t>
      </w:r>
      <w:r w:rsidR="00415581">
        <w:rPr>
          <w:rFonts w:asciiTheme="majorHAnsi" w:eastAsia="Aptos Display" w:hAnsiTheme="majorHAnsi" w:cstheme="majorHAnsi"/>
          <w:lang w:val="en-US"/>
        </w:rPr>
        <w:t xml:space="preserve"> </w:t>
      </w:r>
      <w:r w:rsidR="00E1294F">
        <w:rPr>
          <w:rFonts w:asciiTheme="majorHAnsi" w:eastAsia="Aptos Display" w:hAnsiTheme="majorHAnsi" w:cstheme="majorHAnsi"/>
          <w:lang w:val="en-US"/>
        </w:rPr>
        <w:t>events</w:t>
      </w:r>
      <w:r w:rsidR="003A2650" w:rsidRPr="00652C1D">
        <w:rPr>
          <w:rFonts w:asciiTheme="majorHAnsi" w:eastAsia="Aptos Display" w:hAnsiTheme="majorHAnsi" w:cstheme="majorHAnsi"/>
          <w:lang w:val="en-US"/>
        </w:rPr>
        <w:t xml:space="preserve"> </w:t>
      </w:r>
      <w:r w:rsidR="00415581">
        <w:rPr>
          <w:rFonts w:asciiTheme="majorHAnsi" w:eastAsia="Aptos Display" w:hAnsiTheme="majorHAnsi" w:cstheme="majorHAnsi"/>
          <w:lang w:val="en-US"/>
        </w:rPr>
        <w:t>(</w:t>
      </w:r>
      <w:r w:rsidR="003A2650" w:rsidRPr="00652C1D">
        <w:rPr>
          <w:rFonts w:asciiTheme="majorHAnsi" w:eastAsia="Aptos Display" w:hAnsiTheme="majorHAnsi" w:cstheme="majorHAnsi"/>
          <w:lang w:val="en-US"/>
        </w:rPr>
        <w:t>journals</w:t>
      </w:r>
      <w:r w:rsidR="00415581">
        <w:rPr>
          <w:rFonts w:asciiTheme="majorHAnsi" w:eastAsia="Aptos Display" w:hAnsiTheme="majorHAnsi" w:cstheme="majorHAnsi"/>
          <w:lang w:val="en-US"/>
        </w:rPr>
        <w:t>)</w:t>
      </w:r>
      <w:r w:rsidR="003A2650" w:rsidRPr="00652C1D">
        <w:rPr>
          <w:rFonts w:asciiTheme="majorHAnsi" w:eastAsia="Aptos Display" w:hAnsiTheme="majorHAnsi" w:cstheme="majorHAnsi"/>
          <w:lang w:val="en-US"/>
        </w:rPr>
        <w:t>, establishing routes for</w:t>
      </w:r>
      <w:r w:rsidR="00EF3669">
        <w:rPr>
          <w:rFonts w:asciiTheme="majorHAnsi" w:eastAsia="Aptos Display" w:hAnsiTheme="majorHAnsi" w:cstheme="majorHAnsi"/>
          <w:lang w:val="en-US"/>
        </w:rPr>
        <w:t xml:space="preserve"> exchanges</w:t>
      </w:r>
      <w:r w:rsidR="003A2650" w:rsidRPr="00652C1D">
        <w:rPr>
          <w:rFonts w:asciiTheme="majorHAnsi" w:eastAsia="Aptos Display" w:hAnsiTheme="majorHAnsi" w:cstheme="majorHAnsi"/>
          <w:lang w:val="en-US"/>
        </w:rPr>
        <w:t xml:space="preserve"> </w:t>
      </w:r>
      <w:r w:rsidR="00EF3669">
        <w:rPr>
          <w:rFonts w:asciiTheme="majorHAnsi" w:eastAsia="Aptos Display" w:hAnsiTheme="majorHAnsi" w:cstheme="majorHAnsi"/>
          <w:lang w:val="en-US"/>
        </w:rPr>
        <w:t>(</w:t>
      </w:r>
      <w:r w:rsidR="003A2650" w:rsidRPr="00652C1D">
        <w:rPr>
          <w:rFonts w:asciiTheme="majorHAnsi" w:eastAsia="Aptos Display" w:hAnsiTheme="majorHAnsi" w:cstheme="majorHAnsi"/>
          <w:lang w:val="en-US"/>
        </w:rPr>
        <w:t>collaboration</w:t>
      </w:r>
      <w:r w:rsidR="00117265">
        <w:rPr>
          <w:rFonts w:asciiTheme="majorHAnsi" w:eastAsia="Aptos Display" w:hAnsiTheme="majorHAnsi" w:cstheme="majorHAnsi"/>
          <w:lang w:val="en-US"/>
        </w:rPr>
        <w:t>,</w:t>
      </w:r>
      <w:r w:rsidR="00EF3669">
        <w:rPr>
          <w:rFonts w:asciiTheme="majorHAnsi" w:eastAsia="Aptos Display" w:hAnsiTheme="majorHAnsi" w:cstheme="majorHAnsi"/>
          <w:lang w:val="en-US"/>
        </w:rPr>
        <w:t xml:space="preserve"> </w:t>
      </w:r>
      <w:r w:rsidR="00117265">
        <w:rPr>
          <w:rFonts w:asciiTheme="majorHAnsi" w:eastAsia="Aptos Display" w:hAnsiTheme="majorHAnsi" w:cstheme="majorHAnsi"/>
          <w:lang w:val="en-US"/>
        </w:rPr>
        <w:t xml:space="preserve">promotion, or </w:t>
      </w:r>
      <w:r w:rsidR="003A2650" w:rsidRPr="00652C1D">
        <w:rPr>
          <w:rFonts w:asciiTheme="majorHAnsi" w:eastAsia="Aptos Display" w:hAnsiTheme="majorHAnsi" w:cstheme="majorHAnsi"/>
          <w:lang w:val="en-US"/>
        </w:rPr>
        <w:t>intellectual exchange</w:t>
      </w:r>
      <w:r w:rsidR="00117265">
        <w:rPr>
          <w:rFonts w:asciiTheme="majorHAnsi" w:eastAsia="Aptos Display" w:hAnsiTheme="majorHAnsi" w:cstheme="majorHAnsi"/>
          <w:lang w:val="en-US"/>
        </w:rPr>
        <w:t>)</w:t>
      </w:r>
      <w:r w:rsidR="003A2650" w:rsidRPr="00652C1D">
        <w:rPr>
          <w:rFonts w:asciiTheme="majorHAnsi" w:eastAsia="Aptos Display" w:hAnsiTheme="majorHAnsi" w:cstheme="majorHAnsi"/>
          <w:lang w:val="en-US"/>
        </w:rPr>
        <w:t>. These ideas are especially significant for comprehending the aggregation of publications inside academic or institutional networks (Opsahl, 2013).</w:t>
      </w:r>
      <w:r w:rsidRPr="00652C1D">
        <w:rPr>
          <w:rFonts w:asciiTheme="majorHAnsi" w:eastAsia="Aptos Display" w:hAnsiTheme="majorHAnsi" w:cstheme="majorHAnsi"/>
          <w:lang w:val="en-US"/>
        </w:rPr>
        <w:t xml:space="preserve"> </w:t>
      </w:r>
    </w:p>
    <w:p w14:paraId="7D857CFB" w14:textId="7E42A06B" w:rsidR="003A2650" w:rsidRPr="00652C1D" w:rsidRDefault="003A2650" w:rsidP="0062327D">
      <w:pPr>
        <w:pStyle w:val="CopyrightBox"/>
        <w:numPr>
          <w:ilvl w:val="0"/>
          <w:numId w:val="27"/>
        </w:numPr>
        <w:spacing w:after="120" w:line="276" w:lineRule="auto"/>
        <w:rPr>
          <w:rFonts w:asciiTheme="majorHAnsi" w:eastAsia="Aptos Display" w:hAnsiTheme="majorHAnsi" w:cstheme="majorBidi"/>
          <w:lang w:val="en-US"/>
        </w:rPr>
      </w:pPr>
      <w:r w:rsidRPr="58BF6DDD">
        <w:rPr>
          <w:rFonts w:asciiTheme="majorHAnsi" w:eastAsia="Aptos Display" w:hAnsiTheme="majorHAnsi" w:cstheme="majorBidi"/>
          <w:b/>
          <w:lang w:val="en-US"/>
        </w:rPr>
        <w:t xml:space="preserve">Community </w:t>
      </w:r>
      <w:r w:rsidR="7FB4DC16" w:rsidRPr="58BF6DDD">
        <w:rPr>
          <w:rFonts w:asciiTheme="majorHAnsi" w:eastAsia="Aptos Display" w:hAnsiTheme="majorHAnsi" w:cstheme="majorBidi"/>
          <w:b/>
          <w:bCs/>
          <w:lang w:val="en-US"/>
        </w:rPr>
        <w:t>D</w:t>
      </w:r>
      <w:r w:rsidRPr="58BF6DDD">
        <w:rPr>
          <w:rFonts w:asciiTheme="majorHAnsi" w:eastAsia="Aptos Display" w:hAnsiTheme="majorHAnsi" w:cstheme="majorBidi"/>
          <w:b/>
          <w:bCs/>
          <w:lang w:val="en-US"/>
        </w:rPr>
        <w:t>iscovery</w:t>
      </w:r>
      <w:r w:rsidRPr="58BF6DDD">
        <w:rPr>
          <w:rFonts w:asciiTheme="majorHAnsi" w:eastAsia="Aptos Display" w:hAnsiTheme="majorHAnsi" w:cstheme="majorBidi"/>
          <w:b/>
          <w:lang w:val="en-US"/>
        </w:rPr>
        <w:t xml:space="preserve"> and Centrality Metrics:</w:t>
      </w:r>
      <w:r w:rsidRPr="58BF6DDD">
        <w:rPr>
          <w:rFonts w:asciiTheme="majorHAnsi" w:eastAsia="Aptos Display" w:hAnsiTheme="majorHAnsi" w:cstheme="majorBidi"/>
          <w:lang w:val="en-US"/>
        </w:rPr>
        <w:t xml:space="preserve"> This framework facilitates comprehensive network metrics, including community discovery and centrality metrics, which are crucial for identifying influential </w:t>
      </w:r>
      <w:r w:rsidR="001E5631" w:rsidRPr="00F13276">
        <w:rPr>
          <w:rFonts w:asciiTheme="majorHAnsi" w:eastAsia="Aptos Display" w:hAnsiTheme="majorHAnsi" w:cstheme="majorHAnsi"/>
        </w:rPr>
        <w:t>editor</w:t>
      </w:r>
      <w:r w:rsidR="001E5631">
        <w:rPr>
          <w:rFonts w:asciiTheme="majorHAnsi" w:eastAsia="Aptos Display" w:hAnsiTheme="majorHAnsi" w:cstheme="majorHAnsi"/>
        </w:rPr>
        <w:t>ial board members</w:t>
      </w:r>
      <w:r w:rsidR="001E5631" w:rsidRPr="00F13276">
        <w:rPr>
          <w:rFonts w:asciiTheme="majorHAnsi" w:eastAsia="Aptos Display" w:hAnsiTheme="majorHAnsi" w:cstheme="majorHAnsi"/>
        </w:rPr>
        <w:t xml:space="preserve"> </w:t>
      </w:r>
      <w:r w:rsidRPr="58BF6DDD">
        <w:rPr>
          <w:rFonts w:asciiTheme="majorHAnsi" w:eastAsia="Aptos Display" w:hAnsiTheme="majorHAnsi" w:cstheme="majorBidi"/>
          <w:lang w:val="en-US"/>
        </w:rPr>
        <w:t xml:space="preserve">and collaborative clusters within the network. Central </w:t>
      </w:r>
      <w:r w:rsidR="001E5631" w:rsidRPr="00F13276">
        <w:rPr>
          <w:rFonts w:asciiTheme="majorHAnsi" w:eastAsia="Aptos Display" w:hAnsiTheme="majorHAnsi" w:cstheme="majorHAnsi"/>
        </w:rPr>
        <w:t>editor</w:t>
      </w:r>
      <w:r w:rsidR="001E5631">
        <w:rPr>
          <w:rFonts w:asciiTheme="majorHAnsi" w:eastAsia="Aptos Display" w:hAnsiTheme="majorHAnsi" w:cstheme="majorHAnsi"/>
        </w:rPr>
        <w:t>ial board members</w:t>
      </w:r>
      <w:r w:rsidR="001E5631" w:rsidRPr="00F13276">
        <w:rPr>
          <w:rFonts w:asciiTheme="majorHAnsi" w:eastAsia="Aptos Display" w:hAnsiTheme="majorHAnsi" w:cstheme="majorHAnsi"/>
        </w:rPr>
        <w:t xml:space="preserve"> </w:t>
      </w:r>
      <w:r w:rsidRPr="58BF6DDD">
        <w:rPr>
          <w:rFonts w:asciiTheme="majorHAnsi" w:eastAsia="Aptos Display" w:hAnsiTheme="majorHAnsi" w:cstheme="majorBidi"/>
          <w:lang w:val="en-US"/>
        </w:rPr>
        <w:t xml:space="preserve">frequently link numerous journals, whereas communities may reveal clusters of journals that share </w:t>
      </w:r>
      <w:r w:rsidR="00414466" w:rsidRPr="58BF6DDD">
        <w:rPr>
          <w:rFonts w:asciiTheme="majorHAnsi" w:eastAsia="Aptos Display" w:hAnsiTheme="majorHAnsi" w:cstheme="majorBidi"/>
          <w:lang w:val="en-US"/>
        </w:rPr>
        <w:t xml:space="preserve">a higher number of </w:t>
      </w:r>
      <w:r w:rsidRPr="58BF6DDD">
        <w:rPr>
          <w:rFonts w:asciiTheme="majorHAnsi" w:eastAsia="Aptos Display" w:hAnsiTheme="majorHAnsi" w:cstheme="majorBidi"/>
          <w:lang w:val="en-US"/>
        </w:rPr>
        <w:t xml:space="preserve">editorial board members (Wasserman &amp; Faust, 1994; Borgatti &amp; Everett, 1997). </w:t>
      </w:r>
    </w:p>
    <w:p w14:paraId="191E9AD0" w14:textId="506BF959" w:rsidR="00156E0B" w:rsidRDefault="006711C4" w:rsidP="0062327D">
      <w:pPr>
        <w:spacing w:after="120" w:line="276" w:lineRule="auto"/>
        <w:jc w:val="both"/>
        <w:rPr>
          <w:rFonts w:asciiTheme="majorHAnsi" w:eastAsia="Aptos Display" w:hAnsiTheme="majorHAnsi" w:cstheme="majorHAnsi"/>
        </w:rPr>
      </w:pPr>
      <w:r>
        <w:rPr>
          <w:rFonts w:asciiTheme="majorHAnsi" w:eastAsia="Aptos Display" w:hAnsiTheme="majorHAnsi" w:cstheme="majorHAnsi"/>
        </w:rPr>
        <w:t xml:space="preserve">This analysis does not distinguish between </w:t>
      </w:r>
      <w:r w:rsidR="00862EFC">
        <w:rPr>
          <w:rFonts w:asciiTheme="majorHAnsi" w:eastAsia="Aptos Display" w:hAnsiTheme="majorHAnsi" w:cstheme="majorHAnsi"/>
        </w:rPr>
        <w:t>different</w:t>
      </w:r>
      <w:r w:rsidR="00C8056F">
        <w:rPr>
          <w:rFonts w:asciiTheme="majorHAnsi" w:eastAsia="Aptos Display" w:hAnsiTheme="majorHAnsi" w:cstheme="majorHAnsi"/>
        </w:rPr>
        <w:t xml:space="preserve"> editorial positions</w:t>
      </w:r>
      <w:r>
        <w:rPr>
          <w:rFonts w:asciiTheme="majorHAnsi" w:eastAsia="Aptos Display" w:hAnsiTheme="majorHAnsi" w:cstheme="majorHAnsi"/>
        </w:rPr>
        <w:t xml:space="preserve"> and treats all editorial board members as affiliates of the journal. This is partly due to the approach taken here for network analysis, partly due to the large variety of editorial board approaches to leadership roles and working with their extended board – some of these differences will be reflected in the case studies drawing on semi-structured interviews with editorial board members.</w:t>
      </w:r>
    </w:p>
    <w:p w14:paraId="523BF010" w14:textId="77777777" w:rsidR="006711C4" w:rsidRPr="00F13276" w:rsidRDefault="006711C4" w:rsidP="0062327D">
      <w:pPr>
        <w:spacing w:after="120" w:line="276" w:lineRule="auto"/>
        <w:jc w:val="both"/>
        <w:rPr>
          <w:rFonts w:asciiTheme="majorHAnsi" w:eastAsia="Aptos Display" w:hAnsiTheme="majorHAnsi" w:cstheme="majorHAnsi"/>
        </w:rPr>
      </w:pPr>
    </w:p>
    <w:p w14:paraId="0AF5564D" w14:textId="3B35CF3F" w:rsidR="00156E0B" w:rsidRPr="005A2802" w:rsidRDefault="56704851" w:rsidP="0062327D">
      <w:pPr>
        <w:spacing w:after="120" w:line="276" w:lineRule="auto"/>
        <w:jc w:val="both"/>
        <w:rPr>
          <w:rFonts w:asciiTheme="majorHAnsi" w:hAnsiTheme="majorHAnsi" w:cstheme="majorHAnsi"/>
        </w:rPr>
      </w:pPr>
      <w:r w:rsidRPr="00F13276">
        <w:rPr>
          <w:rFonts w:asciiTheme="majorHAnsi" w:eastAsia="Aptos Display" w:hAnsiTheme="majorHAnsi" w:cstheme="majorHAnsi"/>
          <w:b/>
          <w:bCs/>
        </w:rPr>
        <w:t>Fragmentation and Network Components</w:t>
      </w:r>
    </w:p>
    <w:p w14:paraId="63722B14" w14:textId="7958D2ED" w:rsidR="00AF2C65" w:rsidRPr="00F13276" w:rsidRDefault="00AF2C65" w:rsidP="0062327D">
      <w:pPr>
        <w:spacing w:after="120" w:line="276" w:lineRule="auto"/>
        <w:jc w:val="both"/>
        <w:rPr>
          <w:rFonts w:asciiTheme="majorHAnsi" w:hAnsiTheme="majorHAnsi" w:cstheme="majorHAnsi"/>
          <w:lang w:val="en-US" w:eastAsia="es-ES"/>
        </w:rPr>
      </w:pPr>
      <w:r w:rsidRPr="00F13276">
        <w:rPr>
          <w:rFonts w:asciiTheme="majorHAnsi" w:hAnsiTheme="majorHAnsi" w:cstheme="majorHAnsi"/>
          <w:lang w:val="en-US" w:eastAsia="es-ES"/>
        </w:rPr>
        <w:t>A key structural property of a network is its fragmentation, which refers to the division of a network into disconnected subgroups, known as components. Each component consists of nodes that are internally connected but have no links to nodes in other components (Sankar et al., 2015). Analyzing these components provides insights into the network's overall cohesiveness, as well as the existence of isolated sub-networks that may represent distinct clusters of activity or affiliation.</w:t>
      </w:r>
    </w:p>
    <w:p w14:paraId="440D6685" w14:textId="70700C98" w:rsidR="00156E0B" w:rsidRPr="00F13276" w:rsidRDefault="001435F6" w:rsidP="0062327D">
      <w:pPr>
        <w:spacing w:after="120" w:line="276" w:lineRule="auto"/>
        <w:jc w:val="both"/>
        <w:rPr>
          <w:rFonts w:asciiTheme="majorHAnsi" w:eastAsia="Aptos Display" w:hAnsiTheme="majorHAnsi" w:cstheme="majorHAnsi"/>
        </w:rPr>
      </w:pPr>
      <w:r>
        <w:rPr>
          <w:rFonts w:asciiTheme="majorHAnsi" w:eastAsia="Aptos Display" w:hAnsiTheme="majorHAnsi" w:cstheme="majorHAnsi"/>
        </w:rPr>
        <w:lastRenderedPageBreak/>
        <w:t>As detailed in the results, t</w:t>
      </w:r>
      <w:r w:rsidR="56704851" w:rsidRPr="00F13276">
        <w:rPr>
          <w:rFonts w:asciiTheme="majorHAnsi" w:eastAsia="Aptos Display" w:hAnsiTheme="majorHAnsi" w:cstheme="majorHAnsi"/>
        </w:rPr>
        <w:t xml:space="preserve">his study features a network of 2,171 nodes (denoting </w:t>
      </w:r>
      <w:r w:rsidR="001E5631" w:rsidRPr="00F13276">
        <w:rPr>
          <w:rFonts w:asciiTheme="majorHAnsi" w:eastAsia="Aptos Display" w:hAnsiTheme="majorHAnsi" w:cstheme="majorHAnsi"/>
        </w:rPr>
        <w:t>editor</w:t>
      </w:r>
      <w:r w:rsidR="001E5631">
        <w:rPr>
          <w:rFonts w:asciiTheme="majorHAnsi" w:eastAsia="Aptos Display" w:hAnsiTheme="majorHAnsi" w:cstheme="majorHAnsi"/>
        </w:rPr>
        <w:t>ial board members</w:t>
      </w:r>
      <w:r w:rsidR="001E5631" w:rsidRPr="00F13276">
        <w:rPr>
          <w:rFonts w:asciiTheme="majorHAnsi" w:eastAsia="Aptos Display" w:hAnsiTheme="majorHAnsi" w:cstheme="majorHAnsi"/>
        </w:rPr>
        <w:t xml:space="preserve"> </w:t>
      </w:r>
      <w:r w:rsidR="56704851" w:rsidRPr="00F13276">
        <w:rPr>
          <w:rFonts w:asciiTheme="majorHAnsi" w:eastAsia="Aptos Display" w:hAnsiTheme="majorHAnsi" w:cstheme="majorHAnsi"/>
        </w:rPr>
        <w:t xml:space="preserve">and journals) and 2,364 edges (indicating affiliations between </w:t>
      </w:r>
      <w:r w:rsidR="001E5631" w:rsidRPr="00F13276">
        <w:rPr>
          <w:rFonts w:asciiTheme="majorHAnsi" w:eastAsia="Aptos Display" w:hAnsiTheme="majorHAnsi" w:cstheme="majorHAnsi"/>
        </w:rPr>
        <w:t>editor</w:t>
      </w:r>
      <w:r w:rsidR="001E5631">
        <w:rPr>
          <w:rFonts w:asciiTheme="majorHAnsi" w:eastAsia="Aptos Display" w:hAnsiTheme="majorHAnsi" w:cstheme="majorHAnsi"/>
        </w:rPr>
        <w:t>ial board members</w:t>
      </w:r>
      <w:r w:rsidR="001E5631" w:rsidRPr="00F13276">
        <w:rPr>
          <w:rFonts w:asciiTheme="majorHAnsi" w:eastAsia="Aptos Display" w:hAnsiTheme="majorHAnsi" w:cstheme="majorHAnsi"/>
        </w:rPr>
        <w:t xml:space="preserve"> </w:t>
      </w:r>
      <w:r w:rsidR="56704851" w:rsidRPr="00F13276">
        <w:rPr>
          <w:rFonts w:asciiTheme="majorHAnsi" w:eastAsia="Aptos Display" w:hAnsiTheme="majorHAnsi" w:cstheme="majorHAnsi"/>
        </w:rPr>
        <w:t xml:space="preserve">and journals). The network </w:t>
      </w:r>
      <w:proofErr w:type="gramStart"/>
      <w:r w:rsidR="56704851" w:rsidRPr="00F13276">
        <w:rPr>
          <w:rFonts w:asciiTheme="majorHAnsi" w:eastAsia="Aptos Display" w:hAnsiTheme="majorHAnsi" w:cstheme="majorHAnsi"/>
        </w:rPr>
        <w:t>is divided</w:t>
      </w:r>
      <w:proofErr w:type="gramEnd"/>
      <w:r w:rsidR="56704851" w:rsidRPr="00F13276">
        <w:rPr>
          <w:rFonts w:asciiTheme="majorHAnsi" w:eastAsia="Aptos Display" w:hAnsiTheme="majorHAnsi" w:cstheme="majorHAnsi"/>
        </w:rPr>
        <w:t xml:space="preserve"> into </w:t>
      </w:r>
      <w:proofErr w:type="gramStart"/>
      <w:r w:rsidR="56704851" w:rsidRPr="00F13276">
        <w:rPr>
          <w:rFonts w:asciiTheme="majorHAnsi" w:eastAsia="Aptos Display" w:hAnsiTheme="majorHAnsi" w:cstheme="majorHAnsi"/>
        </w:rPr>
        <w:t>14</w:t>
      </w:r>
      <w:proofErr w:type="gramEnd"/>
      <w:r w:rsidR="56704851" w:rsidRPr="00F13276">
        <w:rPr>
          <w:rFonts w:asciiTheme="majorHAnsi" w:eastAsia="Aptos Display" w:hAnsiTheme="majorHAnsi" w:cstheme="majorHAnsi"/>
        </w:rPr>
        <w:t xml:space="preserve"> distinct components</w:t>
      </w:r>
      <w:r w:rsidR="00995E91" w:rsidRPr="00F13276">
        <w:rPr>
          <w:rFonts w:asciiTheme="majorHAnsi" w:hAnsiTheme="majorHAnsi" w:cstheme="majorHAnsi"/>
          <w:lang w:val="en-US" w:eastAsia="es-ES"/>
        </w:rPr>
        <w:t xml:space="preserve"> highlighting varying degrees of connectivity across the system</w:t>
      </w:r>
      <w:r w:rsidR="56704851" w:rsidRPr="00F13276">
        <w:rPr>
          <w:rFonts w:asciiTheme="majorHAnsi" w:eastAsia="Aptos Display" w:hAnsiTheme="majorHAnsi" w:cstheme="majorHAnsi"/>
        </w:rPr>
        <w:t>. The principal component comprises 1,820 nodes, however the remaining components</w:t>
      </w:r>
      <w:r w:rsidR="001D6C1F">
        <w:rPr>
          <w:rFonts w:asciiTheme="majorHAnsi" w:eastAsia="Aptos Display" w:hAnsiTheme="majorHAnsi" w:cstheme="majorHAnsi"/>
        </w:rPr>
        <w:t xml:space="preserve"> denote</w:t>
      </w:r>
      <w:r w:rsidR="00B40FF7">
        <w:rPr>
          <w:rFonts w:asciiTheme="majorHAnsi" w:eastAsia="Aptos Display" w:hAnsiTheme="majorHAnsi" w:cstheme="majorHAnsi"/>
        </w:rPr>
        <w:t xml:space="preserve"> two (component two) or</w:t>
      </w:r>
      <w:r w:rsidR="001D6C1F">
        <w:rPr>
          <w:rFonts w:asciiTheme="majorHAnsi" w:eastAsia="Aptos Display" w:hAnsiTheme="majorHAnsi" w:cstheme="majorHAnsi"/>
        </w:rPr>
        <w:t xml:space="preserve"> one</w:t>
      </w:r>
      <w:r w:rsidR="00B40FF7">
        <w:rPr>
          <w:rFonts w:asciiTheme="majorHAnsi" w:eastAsia="Aptos Display" w:hAnsiTheme="majorHAnsi" w:cstheme="majorHAnsi"/>
        </w:rPr>
        <w:t xml:space="preserve"> (components 3-14)</w:t>
      </w:r>
      <w:r w:rsidR="001D6C1F">
        <w:rPr>
          <w:rFonts w:asciiTheme="majorHAnsi" w:eastAsia="Aptos Display" w:hAnsiTheme="majorHAnsi" w:cstheme="majorHAnsi"/>
        </w:rPr>
        <w:t xml:space="preserve"> journal</w:t>
      </w:r>
      <w:r w:rsidR="00555348">
        <w:rPr>
          <w:rFonts w:asciiTheme="majorHAnsi" w:eastAsia="Aptos Display" w:hAnsiTheme="majorHAnsi" w:cstheme="majorHAnsi"/>
        </w:rPr>
        <w:t>s</w:t>
      </w:r>
      <w:r w:rsidR="001D6C1F">
        <w:rPr>
          <w:rFonts w:asciiTheme="majorHAnsi" w:eastAsia="Aptos Display" w:hAnsiTheme="majorHAnsi" w:cstheme="majorHAnsi"/>
        </w:rPr>
        <w:t xml:space="preserve"> each and</w:t>
      </w:r>
      <w:r w:rsidR="56704851" w:rsidRPr="00F13276">
        <w:rPr>
          <w:rFonts w:asciiTheme="majorHAnsi" w:eastAsia="Aptos Display" w:hAnsiTheme="majorHAnsi" w:cstheme="majorHAnsi"/>
        </w:rPr>
        <w:t xml:space="preserve"> differ in size</w:t>
      </w:r>
      <w:r w:rsidR="001D6C1F">
        <w:rPr>
          <w:rFonts w:asciiTheme="majorHAnsi" w:eastAsia="Aptos Display" w:hAnsiTheme="majorHAnsi" w:cstheme="majorHAnsi"/>
        </w:rPr>
        <w:t xml:space="preserve"> of their editorial boards</w:t>
      </w:r>
      <w:r w:rsidR="56704851" w:rsidRPr="00F13276">
        <w:rPr>
          <w:rFonts w:asciiTheme="majorHAnsi" w:eastAsia="Aptos Display" w:hAnsiTheme="majorHAnsi" w:cstheme="majorHAnsi"/>
        </w:rPr>
        <w:t xml:space="preserve">. This fragmentation signifies that, although a significant interconnected network is there, </w:t>
      </w:r>
      <w:proofErr w:type="gramStart"/>
      <w:r w:rsidR="56704851" w:rsidRPr="00F13276">
        <w:rPr>
          <w:rFonts w:asciiTheme="majorHAnsi" w:eastAsia="Aptos Display" w:hAnsiTheme="majorHAnsi" w:cstheme="majorHAnsi"/>
        </w:rPr>
        <w:t>numerous</w:t>
      </w:r>
      <w:proofErr w:type="gramEnd"/>
      <w:r w:rsidR="56704851" w:rsidRPr="00F13276">
        <w:rPr>
          <w:rFonts w:asciiTheme="majorHAnsi" w:eastAsia="Aptos Display" w:hAnsiTheme="majorHAnsi" w:cstheme="majorHAnsi"/>
        </w:rPr>
        <w:t xml:space="preserve"> </w:t>
      </w:r>
      <w:r w:rsidR="00A01387">
        <w:rPr>
          <w:rFonts w:asciiTheme="majorHAnsi" w:eastAsia="Aptos Display" w:hAnsiTheme="majorHAnsi" w:cstheme="majorHAnsi"/>
        </w:rPr>
        <w:t xml:space="preserve">other </w:t>
      </w:r>
      <w:r w:rsidR="003B6E81">
        <w:rPr>
          <w:rFonts w:asciiTheme="majorHAnsi" w:eastAsia="Aptos Display" w:hAnsiTheme="majorHAnsi" w:cstheme="majorHAnsi"/>
        </w:rPr>
        <w:t xml:space="preserve">smaller </w:t>
      </w:r>
      <w:r w:rsidR="56704851" w:rsidRPr="00F13276">
        <w:rPr>
          <w:rFonts w:asciiTheme="majorHAnsi" w:eastAsia="Aptos Display" w:hAnsiTheme="majorHAnsi" w:cstheme="majorHAnsi"/>
        </w:rPr>
        <w:t>clusters also exist (Luoto, 2023).</w:t>
      </w:r>
    </w:p>
    <w:p w14:paraId="072207C6" w14:textId="1C6FF880" w:rsidR="00156E0B" w:rsidRPr="00F13276" w:rsidRDefault="00156E0B" w:rsidP="0062327D">
      <w:pPr>
        <w:spacing w:after="120" w:line="276" w:lineRule="auto"/>
        <w:jc w:val="both"/>
        <w:rPr>
          <w:rFonts w:asciiTheme="majorHAnsi" w:eastAsia="Aptos Display" w:hAnsiTheme="majorHAnsi" w:cstheme="majorHAnsi"/>
        </w:rPr>
      </w:pPr>
    </w:p>
    <w:p w14:paraId="6104D5E0" w14:textId="7BFC5665" w:rsidR="00156E0B" w:rsidRPr="00BC1B60" w:rsidRDefault="56704851" w:rsidP="003B6E81">
      <w:pPr>
        <w:keepNext/>
        <w:spacing w:after="120" w:line="276" w:lineRule="auto"/>
        <w:jc w:val="both"/>
        <w:rPr>
          <w:rFonts w:asciiTheme="majorHAnsi" w:hAnsiTheme="majorHAnsi" w:cstheme="majorHAnsi"/>
        </w:rPr>
      </w:pPr>
      <w:r w:rsidRPr="00F13276">
        <w:rPr>
          <w:rFonts w:asciiTheme="majorHAnsi" w:eastAsia="Aptos Display" w:hAnsiTheme="majorHAnsi" w:cstheme="majorHAnsi"/>
          <w:b/>
          <w:bCs/>
        </w:rPr>
        <w:t>Communities in the Network</w:t>
      </w:r>
    </w:p>
    <w:p w14:paraId="6106A652" w14:textId="435859A4" w:rsidR="00156E0B" w:rsidRPr="00F13276" w:rsidRDefault="56704851" w:rsidP="003B6E81">
      <w:pPr>
        <w:keepNext/>
        <w:spacing w:after="120" w:line="276" w:lineRule="auto"/>
        <w:jc w:val="both"/>
        <w:rPr>
          <w:rFonts w:asciiTheme="majorHAnsi" w:eastAsia="Arial" w:hAnsiTheme="majorHAnsi" w:cstheme="majorHAnsi"/>
        </w:rPr>
      </w:pPr>
      <w:r w:rsidRPr="00F13276">
        <w:rPr>
          <w:rFonts w:asciiTheme="majorHAnsi" w:eastAsia="Aptos Display" w:hAnsiTheme="majorHAnsi" w:cstheme="majorHAnsi"/>
        </w:rPr>
        <w:t>Communities within networks are groupings in which nodes have a higher density of connections among themselves compared to their connections with other segments of the network. In affiliation networks, communities may denote groups of individuals who regularly engage in the same events or are members of analogous organisations. Identifying such communities might provide insights on the network's structural coherence and the collaborative tendencies among its participants (Saqr et al., 2018). Analysing community structure enhances our comprehension of how editor</w:t>
      </w:r>
      <w:r w:rsidR="00C80F21">
        <w:rPr>
          <w:rFonts w:asciiTheme="majorHAnsi" w:eastAsia="Aptos Display" w:hAnsiTheme="majorHAnsi" w:cstheme="majorHAnsi"/>
        </w:rPr>
        <w:t>ial board members</w:t>
      </w:r>
      <w:r w:rsidRPr="00F13276">
        <w:rPr>
          <w:rFonts w:asciiTheme="majorHAnsi" w:eastAsia="Aptos Display" w:hAnsiTheme="majorHAnsi" w:cstheme="majorHAnsi"/>
        </w:rPr>
        <w:t xml:space="preserve"> congregate around particular </w:t>
      </w:r>
      <w:r w:rsidR="00FE7BB1" w:rsidRPr="00F13276">
        <w:rPr>
          <w:rFonts w:asciiTheme="majorHAnsi" w:eastAsia="Aptos Display" w:hAnsiTheme="majorHAnsi" w:cstheme="majorHAnsi"/>
        </w:rPr>
        <w:t xml:space="preserve">journal </w:t>
      </w:r>
      <w:r w:rsidRPr="00F13276">
        <w:rPr>
          <w:rFonts w:asciiTheme="majorHAnsi" w:eastAsia="Aptos Display" w:hAnsiTheme="majorHAnsi" w:cstheme="majorHAnsi"/>
        </w:rPr>
        <w:t xml:space="preserve">publications, </w:t>
      </w:r>
      <w:proofErr w:type="gramStart"/>
      <w:r w:rsidRPr="00F13276">
        <w:rPr>
          <w:rFonts w:asciiTheme="majorHAnsi" w:eastAsia="Aptos Display" w:hAnsiTheme="majorHAnsi" w:cstheme="majorHAnsi"/>
        </w:rPr>
        <w:t>perhaps indicating</w:t>
      </w:r>
      <w:proofErr w:type="gramEnd"/>
      <w:r w:rsidRPr="00F13276">
        <w:rPr>
          <w:rFonts w:asciiTheme="majorHAnsi" w:eastAsia="Aptos Display" w:hAnsiTheme="majorHAnsi" w:cstheme="majorHAnsi"/>
        </w:rPr>
        <w:t xml:space="preserve"> shared academic interests or institutional affiliations.</w:t>
      </w:r>
    </w:p>
    <w:p w14:paraId="1F0E26D1" w14:textId="23270679" w:rsidR="00156E0B" w:rsidRPr="00F13276" w:rsidRDefault="56704851" w:rsidP="0062327D">
      <w:pPr>
        <w:spacing w:after="120" w:line="276" w:lineRule="auto"/>
        <w:jc w:val="both"/>
        <w:rPr>
          <w:rFonts w:asciiTheme="majorHAnsi" w:hAnsiTheme="majorHAnsi" w:cstheme="majorHAnsi"/>
        </w:rPr>
      </w:pPr>
      <w:r w:rsidRPr="00F13276">
        <w:rPr>
          <w:rFonts w:asciiTheme="majorHAnsi" w:eastAsia="Aptos Display" w:hAnsiTheme="majorHAnsi" w:cstheme="majorHAnsi"/>
        </w:rPr>
        <w:t xml:space="preserve"> </w:t>
      </w:r>
    </w:p>
    <w:p w14:paraId="56E918DF" w14:textId="5217E255" w:rsidR="00933932" w:rsidRPr="00BC1B60" w:rsidRDefault="56704851" w:rsidP="0062327D">
      <w:pPr>
        <w:spacing w:after="120" w:line="276" w:lineRule="auto"/>
        <w:jc w:val="both"/>
        <w:rPr>
          <w:rFonts w:asciiTheme="majorHAnsi" w:eastAsia="Aptos Display" w:hAnsiTheme="majorHAnsi" w:cstheme="majorHAnsi"/>
          <w:b/>
          <w:bCs/>
        </w:rPr>
      </w:pPr>
      <w:r w:rsidRPr="00F13276">
        <w:rPr>
          <w:rFonts w:asciiTheme="majorHAnsi" w:eastAsia="Aptos Display" w:hAnsiTheme="majorHAnsi" w:cstheme="majorHAnsi"/>
          <w:b/>
          <w:bCs/>
        </w:rPr>
        <w:t>Centrality Measures</w:t>
      </w:r>
    </w:p>
    <w:p w14:paraId="68EA8ACB" w14:textId="1201C228" w:rsidR="00156E0B" w:rsidRPr="00B6496E" w:rsidRDefault="56704851" w:rsidP="0062327D">
      <w:pPr>
        <w:spacing w:after="120" w:line="276" w:lineRule="auto"/>
        <w:jc w:val="both"/>
        <w:rPr>
          <w:rFonts w:asciiTheme="majorHAnsi" w:hAnsiTheme="majorHAnsi" w:cstheme="majorHAnsi"/>
        </w:rPr>
      </w:pPr>
      <w:r w:rsidRPr="00F13276">
        <w:rPr>
          <w:rFonts w:asciiTheme="majorHAnsi" w:eastAsia="Aptos Display" w:hAnsiTheme="majorHAnsi" w:cstheme="majorHAnsi"/>
        </w:rPr>
        <w:t>Centrality measurements offer insights into the significance and influence of specific nodes within a network. This study included two principal centrality measures (Goyanes et al. 2022):</w:t>
      </w:r>
    </w:p>
    <w:p w14:paraId="25B24241" w14:textId="5CB27F33" w:rsidR="00156E0B" w:rsidRPr="00F13276" w:rsidRDefault="56704851" w:rsidP="0062327D">
      <w:pPr>
        <w:pStyle w:val="ListParagraph"/>
        <w:numPr>
          <w:ilvl w:val="0"/>
          <w:numId w:val="14"/>
        </w:numPr>
        <w:spacing w:line="276" w:lineRule="auto"/>
        <w:jc w:val="both"/>
        <w:rPr>
          <w:rFonts w:asciiTheme="majorHAnsi" w:eastAsia="Aptos Display" w:hAnsiTheme="majorHAnsi" w:cstheme="majorHAnsi"/>
        </w:rPr>
      </w:pPr>
      <w:r w:rsidRPr="00F13276">
        <w:rPr>
          <w:rFonts w:asciiTheme="majorHAnsi" w:eastAsia="Aptos Display" w:hAnsiTheme="majorHAnsi" w:cstheme="majorHAnsi"/>
          <w:b/>
          <w:bCs/>
        </w:rPr>
        <w:t>Degree Centrality</w:t>
      </w:r>
      <w:r w:rsidRPr="00F13276">
        <w:rPr>
          <w:rFonts w:asciiTheme="majorHAnsi" w:eastAsia="Aptos Display" w:hAnsiTheme="majorHAnsi" w:cstheme="majorHAnsi"/>
        </w:rPr>
        <w:t xml:space="preserve">: This measure refers to the number of direct connections a node has. In the context of this study, degree centrality represents the number of journals to which an editor is affiliated. Higher degree centrality indicates that an editor </w:t>
      </w:r>
      <w:proofErr w:type="gramStart"/>
      <w:r w:rsidRPr="00F13276">
        <w:rPr>
          <w:rFonts w:asciiTheme="majorHAnsi" w:eastAsia="Aptos Display" w:hAnsiTheme="majorHAnsi" w:cstheme="majorHAnsi"/>
        </w:rPr>
        <w:t>is connected</w:t>
      </w:r>
      <w:proofErr w:type="gramEnd"/>
      <w:r w:rsidRPr="00F13276">
        <w:rPr>
          <w:rFonts w:asciiTheme="majorHAnsi" w:eastAsia="Aptos Display" w:hAnsiTheme="majorHAnsi" w:cstheme="majorHAnsi"/>
        </w:rPr>
        <w:t xml:space="preserve"> to multiple journals, suggesting broader influence and visibility within the academic community (Knoke &amp; Yang, 2020). Degree centrality </w:t>
      </w:r>
      <w:proofErr w:type="gramStart"/>
      <w:r w:rsidRPr="00F13276">
        <w:rPr>
          <w:rFonts w:asciiTheme="majorHAnsi" w:eastAsia="Aptos Display" w:hAnsiTheme="majorHAnsi" w:cstheme="majorHAnsi"/>
        </w:rPr>
        <w:t>is often used</w:t>
      </w:r>
      <w:proofErr w:type="gramEnd"/>
      <w:r w:rsidRPr="00F13276">
        <w:rPr>
          <w:rFonts w:asciiTheme="majorHAnsi" w:eastAsia="Aptos Display" w:hAnsiTheme="majorHAnsi" w:cstheme="majorHAnsi"/>
        </w:rPr>
        <w:t xml:space="preserve"> to highlight the most active participants in a network (Yang et al., 2022).</w:t>
      </w:r>
    </w:p>
    <w:p w14:paraId="252891AF" w14:textId="53ABAF11" w:rsidR="00156E0B" w:rsidRPr="00F13276" w:rsidRDefault="56704851" w:rsidP="0062327D">
      <w:pPr>
        <w:pStyle w:val="ListParagraph"/>
        <w:numPr>
          <w:ilvl w:val="0"/>
          <w:numId w:val="14"/>
        </w:numPr>
        <w:spacing w:line="276" w:lineRule="auto"/>
        <w:jc w:val="both"/>
        <w:rPr>
          <w:rFonts w:asciiTheme="majorHAnsi" w:eastAsia="Aptos Display" w:hAnsiTheme="majorHAnsi" w:cstheme="majorHAnsi"/>
        </w:rPr>
      </w:pPr>
      <w:r w:rsidRPr="00F13276">
        <w:rPr>
          <w:rFonts w:asciiTheme="majorHAnsi" w:eastAsia="Aptos Display" w:hAnsiTheme="majorHAnsi" w:cstheme="majorHAnsi"/>
          <w:b/>
          <w:bCs/>
        </w:rPr>
        <w:t>Betweenness Centrality</w:t>
      </w:r>
      <w:r w:rsidRPr="00F13276">
        <w:rPr>
          <w:rFonts w:asciiTheme="majorHAnsi" w:eastAsia="Aptos Display" w:hAnsiTheme="majorHAnsi" w:cstheme="majorHAnsi"/>
        </w:rPr>
        <w:t xml:space="preserve">: Betweenness centrality measures the extent to which a node acts as a bridge in the network, lying on the shortest path between other nodes. This measure is particularly useful for identifying </w:t>
      </w:r>
      <w:r w:rsidR="001E5631" w:rsidRPr="00F13276">
        <w:rPr>
          <w:rFonts w:asciiTheme="majorHAnsi" w:eastAsia="Aptos Display" w:hAnsiTheme="majorHAnsi" w:cstheme="majorHAnsi"/>
        </w:rPr>
        <w:t>editor</w:t>
      </w:r>
      <w:r w:rsidR="001E5631">
        <w:rPr>
          <w:rFonts w:asciiTheme="majorHAnsi" w:eastAsia="Aptos Display" w:hAnsiTheme="majorHAnsi" w:cstheme="majorHAnsi"/>
        </w:rPr>
        <w:t>ial board members</w:t>
      </w:r>
      <w:r w:rsidR="001E5631" w:rsidRPr="00F13276">
        <w:rPr>
          <w:rFonts w:asciiTheme="majorHAnsi" w:eastAsia="Aptos Display" w:hAnsiTheme="majorHAnsi" w:cstheme="majorHAnsi"/>
        </w:rPr>
        <w:t xml:space="preserve"> </w:t>
      </w:r>
      <w:r w:rsidRPr="00F13276">
        <w:rPr>
          <w:rFonts w:asciiTheme="majorHAnsi" w:eastAsia="Aptos Display" w:hAnsiTheme="majorHAnsi" w:cstheme="majorHAnsi"/>
        </w:rPr>
        <w:t xml:space="preserve">who serve as intermediaries between different journals or clusters within the network. </w:t>
      </w:r>
      <w:r w:rsidR="001E5631">
        <w:rPr>
          <w:rFonts w:asciiTheme="majorHAnsi" w:eastAsia="Aptos Display" w:hAnsiTheme="majorHAnsi" w:cstheme="majorHAnsi"/>
        </w:rPr>
        <w:t>E</w:t>
      </w:r>
      <w:r w:rsidR="001E5631" w:rsidRPr="00F13276">
        <w:rPr>
          <w:rFonts w:asciiTheme="majorHAnsi" w:eastAsia="Aptos Display" w:hAnsiTheme="majorHAnsi" w:cstheme="majorHAnsi"/>
        </w:rPr>
        <w:t>ditor</w:t>
      </w:r>
      <w:r w:rsidR="001E5631">
        <w:rPr>
          <w:rFonts w:asciiTheme="majorHAnsi" w:eastAsia="Aptos Display" w:hAnsiTheme="majorHAnsi" w:cstheme="majorHAnsi"/>
        </w:rPr>
        <w:t>ial board members</w:t>
      </w:r>
      <w:r w:rsidR="001E5631" w:rsidRPr="00F13276">
        <w:rPr>
          <w:rFonts w:asciiTheme="majorHAnsi" w:eastAsia="Aptos Display" w:hAnsiTheme="majorHAnsi" w:cstheme="majorHAnsi"/>
        </w:rPr>
        <w:t xml:space="preserve"> </w:t>
      </w:r>
      <w:r w:rsidRPr="00F13276">
        <w:rPr>
          <w:rFonts w:asciiTheme="majorHAnsi" w:eastAsia="Aptos Display" w:hAnsiTheme="majorHAnsi" w:cstheme="majorHAnsi"/>
        </w:rPr>
        <w:t>with high betweenness centrality play a crucial role in the flow of information, as they connect otherwise disconnected parts of the network, facilitating interactions and collaborations across different editorial groups (Freeman, 1977; Williams &amp; Shepherd, 2015).</w:t>
      </w:r>
    </w:p>
    <w:p w14:paraId="6E66603A" w14:textId="77777777" w:rsidR="005A2802" w:rsidRDefault="005A2802" w:rsidP="0062327D">
      <w:pPr>
        <w:spacing w:after="120" w:line="276" w:lineRule="auto"/>
        <w:jc w:val="both"/>
        <w:rPr>
          <w:rFonts w:asciiTheme="majorHAnsi" w:eastAsia="Aptos Display" w:hAnsiTheme="majorHAnsi" w:cstheme="majorHAnsi"/>
          <w:b/>
          <w:bCs/>
        </w:rPr>
      </w:pPr>
    </w:p>
    <w:p w14:paraId="5A7D3E63" w14:textId="2F731E83" w:rsidR="00156E0B" w:rsidRPr="005A2802" w:rsidRDefault="56704851" w:rsidP="006A5B87">
      <w:pPr>
        <w:keepNext/>
        <w:spacing w:after="120" w:line="276" w:lineRule="auto"/>
        <w:jc w:val="both"/>
        <w:rPr>
          <w:rFonts w:asciiTheme="majorHAnsi" w:eastAsia="Aptos Display" w:hAnsiTheme="majorHAnsi" w:cstheme="majorHAnsi"/>
          <w:b/>
          <w:bCs/>
        </w:rPr>
      </w:pPr>
      <w:r w:rsidRPr="005A2802">
        <w:rPr>
          <w:rFonts w:asciiTheme="majorHAnsi" w:eastAsia="Aptos Display" w:hAnsiTheme="majorHAnsi" w:cstheme="majorHAnsi"/>
          <w:b/>
          <w:bCs/>
        </w:rPr>
        <w:lastRenderedPageBreak/>
        <w:t>Setting the dataset</w:t>
      </w:r>
    </w:p>
    <w:p w14:paraId="7DDFA4D5" w14:textId="205E47BD" w:rsidR="00156E0B" w:rsidRPr="00F13276" w:rsidRDefault="56704851" w:rsidP="006A5B87">
      <w:pPr>
        <w:keepNext/>
        <w:spacing w:after="120" w:line="276" w:lineRule="auto"/>
        <w:jc w:val="both"/>
        <w:rPr>
          <w:rFonts w:asciiTheme="majorHAnsi" w:eastAsia="Arial" w:hAnsiTheme="majorHAnsi" w:cstheme="majorHAnsi"/>
        </w:rPr>
      </w:pPr>
      <w:r w:rsidRPr="00F13276">
        <w:rPr>
          <w:rFonts w:asciiTheme="majorHAnsi" w:eastAsia="Aptos Display" w:hAnsiTheme="majorHAnsi" w:cstheme="majorHAnsi"/>
        </w:rPr>
        <w:t xml:space="preserve">The construction of the dataset for this study involved </w:t>
      </w:r>
      <w:proofErr w:type="gramStart"/>
      <w:r w:rsidRPr="00F13276">
        <w:rPr>
          <w:rFonts w:asciiTheme="majorHAnsi" w:eastAsia="Aptos Display" w:hAnsiTheme="majorHAnsi" w:cstheme="majorHAnsi"/>
        </w:rPr>
        <w:t>several</w:t>
      </w:r>
      <w:proofErr w:type="gramEnd"/>
      <w:r w:rsidRPr="00F13276">
        <w:rPr>
          <w:rFonts w:asciiTheme="majorHAnsi" w:eastAsia="Aptos Display" w:hAnsiTheme="majorHAnsi" w:cstheme="majorHAnsi"/>
        </w:rPr>
        <w:t xml:space="preserve"> critical steps to ensure data accuracy and consistency across multiple variables, including journal titles, country affiliations, publisher information, institutional names, and editorial board member details. Below is a summary of how the dataset </w:t>
      </w:r>
      <w:proofErr w:type="gramStart"/>
      <w:r w:rsidRPr="00F13276">
        <w:rPr>
          <w:rFonts w:asciiTheme="majorHAnsi" w:eastAsia="Aptos Display" w:hAnsiTheme="majorHAnsi" w:cstheme="majorHAnsi"/>
        </w:rPr>
        <w:t>was developed</w:t>
      </w:r>
      <w:proofErr w:type="gramEnd"/>
      <w:r w:rsidRPr="00F13276">
        <w:rPr>
          <w:rFonts w:asciiTheme="majorHAnsi" w:eastAsia="Aptos Display" w:hAnsiTheme="majorHAnsi" w:cstheme="majorHAnsi"/>
        </w:rPr>
        <w:t>.</w:t>
      </w:r>
    </w:p>
    <w:p w14:paraId="5A867B2F" w14:textId="2FCD7718" w:rsidR="00F57875" w:rsidRDefault="56704851" w:rsidP="0062327D">
      <w:pPr>
        <w:spacing w:after="120" w:line="276" w:lineRule="auto"/>
        <w:jc w:val="both"/>
        <w:rPr>
          <w:rFonts w:asciiTheme="majorHAnsi" w:eastAsia="Aptos Display" w:hAnsiTheme="majorHAnsi" w:cstheme="majorHAnsi"/>
        </w:rPr>
      </w:pPr>
      <w:r w:rsidRPr="00F13276">
        <w:rPr>
          <w:rFonts w:asciiTheme="majorHAnsi" w:eastAsia="Aptos Display" w:hAnsiTheme="majorHAnsi" w:cstheme="majorHAnsi"/>
        </w:rPr>
        <w:t xml:space="preserve">A total of </w:t>
      </w:r>
      <w:proofErr w:type="gramStart"/>
      <w:r w:rsidRPr="00F13276">
        <w:rPr>
          <w:rFonts w:asciiTheme="majorHAnsi" w:eastAsia="Aptos Display" w:hAnsiTheme="majorHAnsi" w:cstheme="majorHAnsi"/>
        </w:rPr>
        <w:t>67</w:t>
      </w:r>
      <w:proofErr w:type="gramEnd"/>
      <w:r w:rsidRPr="00F13276">
        <w:rPr>
          <w:rFonts w:asciiTheme="majorHAnsi" w:eastAsia="Aptos Display" w:hAnsiTheme="majorHAnsi" w:cstheme="majorHAnsi"/>
        </w:rPr>
        <w:t xml:space="preserve"> journal titles related to higher education </w:t>
      </w:r>
      <w:proofErr w:type="gramStart"/>
      <w:r w:rsidRPr="00F13276">
        <w:rPr>
          <w:rFonts w:asciiTheme="majorHAnsi" w:eastAsia="Aptos Display" w:hAnsiTheme="majorHAnsi" w:cstheme="majorHAnsi"/>
        </w:rPr>
        <w:t>were initially extracted</w:t>
      </w:r>
      <w:proofErr w:type="gramEnd"/>
      <w:r w:rsidRPr="00F13276">
        <w:rPr>
          <w:rFonts w:asciiTheme="majorHAnsi" w:eastAsia="Aptos Display" w:hAnsiTheme="majorHAnsi" w:cstheme="majorHAnsi"/>
        </w:rPr>
        <w:t xml:space="preserve"> from the </w:t>
      </w:r>
      <w:proofErr w:type="spellStart"/>
      <w:r w:rsidRPr="00F13276">
        <w:rPr>
          <w:rFonts w:asciiTheme="majorHAnsi" w:eastAsia="Aptos Display" w:hAnsiTheme="majorHAnsi" w:cstheme="majorHAnsi"/>
        </w:rPr>
        <w:t>Scimago</w:t>
      </w:r>
      <w:proofErr w:type="spellEnd"/>
      <w:r w:rsidRPr="00F13276">
        <w:rPr>
          <w:rFonts w:asciiTheme="majorHAnsi" w:eastAsia="Aptos Display" w:hAnsiTheme="majorHAnsi" w:cstheme="majorHAnsi"/>
        </w:rPr>
        <w:t xml:space="preserve"> dataset.</w:t>
      </w:r>
      <w:r w:rsidR="00843115">
        <w:rPr>
          <w:rFonts w:asciiTheme="majorHAnsi" w:eastAsia="Aptos Display" w:hAnsiTheme="majorHAnsi" w:cstheme="majorHAnsi"/>
        </w:rPr>
        <w:t xml:space="preserve"> This initial delineation of journals to those indexed by </w:t>
      </w:r>
      <w:proofErr w:type="spellStart"/>
      <w:r w:rsidR="00843115">
        <w:rPr>
          <w:rFonts w:asciiTheme="majorHAnsi" w:eastAsia="Aptos Display" w:hAnsiTheme="majorHAnsi" w:cstheme="majorHAnsi"/>
        </w:rPr>
        <w:t>Scimago</w:t>
      </w:r>
      <w:proofErr w:type="spellEnd"/>
      <w:r w:rsidR="00843115">
        <w:rPr>
          <w:rFonts w:asciiTheme="majorHAnsi" w:eastAsia="Aptos Display" w:hAnsiTheme="majorHAnsi" w:cstheme="majorHAnsi"/>
        </w:rPr>
        <w:t xml:space="preserve"> </w:t>
      </w:r>
      <w:proofErr w:type="gramStart"/>
      <w:r w:rsidR="00843115">
        <w:rPr>
          <w:rFonts w:asciiTheme="majorHAnsi" w:eastAsia="Aptos Display" w:hAnsiTheme="majorHAnsi" w:cstheme="majorHAnsi"/>
        </w:rPr>
        <w:t>generally published</w:t>
      </w:r>
      <w:proofErr w:type="gramEnd"/>
      <w:r w:rsidR="00843115">
        <w:rPr>
          <w:rFonts w:asciiTheme="majorHAnsi" w:eastAsia="Aptos Display" w:hAnsiTheme="majorHAnsi" w:cstheme="majorHAnsi"/>
        </w:rPr>
        <w:t xml:space="preserve"> in English limits our focus to those </w:t>
      </w:r>
      <w:r w:rsidR="00194F1B">
        <w:rPr>
          <w:rFonts w:asciiTheme="majorHAnsi" w:eastAsia="Aptos Display" w:hAnsiTheme="majorHAnsi" w:cstheme="majorHAnsi"/>
        </w:rPr>
        <w:t xml:space="preserve">outlets that are </w:t>
      </w:r>
      <w:proofErr w:type="gramStart"/>
      <w:r w:rsidR="00194F1B">
        <w:rPr>
          <w:rFonts w:asciiTheme="majorHAnsi" w:eastAsia="Aptos Display" w:hAnsiTheme="majorHAnsi" w:cstheme="majorHAnsi"/>
        </w:rPr>
        <w:t>predominantly in</w:t>
      </w:r>
      <w:proofErr w:type="gramEnd"/>
      <w:r w:rsidR="00194F1B">
        <w:rPr>
          <w:rFonts w:asciiTheme="majorHAnsi" w:eastAsia="Aptos Display" w:hAnsiTheme="majorHAnsi" w:cstheme="majorHAnsi"/>
        </w:rPr>
        <w:t xml:space="preserve"> the Global North, </w:t>
      </w:r>
      <w:r w:rsidR="001D61F3">
        <w:rPr>
          <w:rFonts w:asciiTheme="majorHAnsi" w:eastAsia="Aptos Display" w:hAnsiTheme="majorHAnsi" w:cstheme="majorHAnsi"/>
        </w:rPr>
        <w:t>as outlined by Demeter (2020).</w:t>
      </w:r>
      <w:r w:rsidR="00843115">
        <w:rPr>
          <w:rFonts w:asciiTheme="majorHAnsi" w:eastAsia="Aptos Display" w:hAnsiTheme="majorHAnsi" w:cstheme="majorHAnsi"/>
        </w:rPr>
        <w:t xml:space="preserve"> </w:t>
      </w:r>
      <w:r w:rsidR="005D2B45">
        <w:rPr>
          <w:rFonts w:asciiTheme="majorHAnsi" w:eastAsia="Aptos Display" w:hAnsiTheme="majorHAnsi" w:cstheme="majorHAnsi"/>
        </w:rPr>
        <w:t>Given the</w:t>
      </w:r>
      <w:r w:rsidR="00083E0B">
        <w:rPr>
          <w:rFonts w:asciiTheme="majorHAnsi" w:eastAsia="Aptos Display" w:hAnsiTheme="majorHAnsi" w:cstheme="majorHAnsi"/>
        </w:rPr>
        <w:t xml:space="preserve"> increasing focus on </w:t>
      </w:r>
      <w:r w:rsidR="00F345C6">
        <w:rPr>
          <w:rFonts w:asciiTheme="majorHAnsi" w:eastAsia="Aptos Display" w:hAnsiTheme="majorHAnsi" w:cstheme="majorHAnsi"/>
        </w:rPr>
        <w:t>indexed journals in research assessment systems</w:t>
      </w:r>
      <w:r w:rsidR="00616A2E">
        <w:rPr>
          <w:rFonts w:asciiTheme="majorHAnsi" w:eastAsia="Aptos Display" w:hAnsiTheme="majorHAnsi" w:cstheme="majorHAnsi"/>
        </w:rPr>
        <w:t xml:space="preserve"> our focus falls </w:t>
      </w:r>
      <w:proofErr w:type="gramStart"/>
      <w:r w:rsidR="00616A2E">
        <w:rPr>
          <w:rFonts w:asciiTheme="majorHAnsi" w:eastAsia="Aptos Display" w:hAnsiTheme="majorHAnsi" w:cstheme="majorHAnsi"/>
        </w:rPr>
        <w:t>predominantly on</w:t>
      </w:r>
      <w:proofErr w:type="gramEnd"/>
      <w:r w:rsidR="00616A2E">
        <w:rPr>
          <w:rFonts w:asciiTheme="majorHAnsi" w:eastAsia="Aptos Display" w:hAnsiTheme="majorHAnsi" w:cstheme="majorHAnsi"/>
        </w:rPr>
        <w:t xml:space="preserve"> how </w:t>
      </w:r>
      <w:r w:rsidR="00086CB5">
        <w:rPr>
          <w:rFonts w:asciiTheme="majorHAnsi" w:eastAsia="Aptos Display" w:hAnsiTheme="majorHAnsi" w:cstheme="majorHAnsi"/>
        </w:rPr>
        <w:t>these outlets do or do not reflect an international audience</w:t>
      </w:r>
      <w:r w:rsidR="00F57875">
        <w:rPr>
          <w:rFonts w:asciiTheme="majorHAnsi" w:eastAsia="Aptos Display" w:hAnsiTheme="majorHAnsi" w:cstheme="majorHAnsi"/>
        </w:rPr>
        <w:t xml:space="preserve"> through their editorial board make-up</w:t>
      </w:r>
      <w:r w:rsidR="00086CB5">
        <w:rPr>
          <w:rFonts w:asciiTheme="majorHAnsi" w:eastAsia="Aptos Display" w:hAnsiTheme="majorHAnsi" w:cstheme="majorHAnsi"/>
        </w:rPr>
        <w:t>.</w:t>
      </w:r>
    </w:p>
    <w:p w14:paraId="6F68874D" w14:textId="0F7D973A" w:rsidR="00156E0B" w:rsidRDefault="56704851" w:rsidP="0062327D">
      <w:pPr>
        <w:spacing w:after="120" w:line="276" w:lineRule="auto"/>
        <w:jc w:val="both"/>
        <w:rPr>
          <w:rFonts w:asciiTheme="majorHAnsi" w:eastAsia="Aptos Display" w:hAnsiTheme="majorHAnsi" w:cstheme="majorBidi"/>
        </w:rPr>
      </w:pPr>
      <w:r w:rsidRPr="4318EF8B">
        <w:rPr>
          <w:rFonts w:asciiTheme="majorHAnsi" w:eastAsia="Aptos Display" w:hAnsiTheme="majorHAnsi" w:cstheme="majorBidi"/>
        </w:rPr>
        <w:t xml:space="preserve">After a careful review, </w:t>
      </w:r>
      <w:proofErr w:type="gramStart"/>
      <w:r w:rsidR="007D1FE4">
        <w:rPr>
          <w:rFonts w:asciiTheme="majorHAnsi" w:eastAsia="Aptos Display" w:hAnsiTheme="majorHAnsi" w:cstheme="majorBidi"/>
        </w:rPr>
        <w:t>9</w:t>
      </w:r>
      <w:proofErr w:type="gramEnd"/>
      <w:r w:rsidRPr="4318EF8B">
        <w:rPr>
          <w:rFonts w:asciiTheme="majorHAnsi" w:eastAsia="Aptos Display" w:hAnsiTheme="majorHAnsi" w:cstheme="majorBidi"/>
        </w:rPr>
        <w:t xml:space="preserve"> journals </w:t>
      </w:r>
      <w:proofErr w:type="gramStart"/>
      <w:r w:rsidRPr="4318EF8B">
        <w:rPr>
          <w:rFonts w:asciiTheme="majorHAnsi" w:eastAsia="Aptos Display" w:hAnsiTheme="majorHAnsi" w:cstheme="majorBidi"/>
        </w:rPr>
        <w:t>were excluded</w:t>
      </w:r>
      <w:proofErr w:type="gramEnd"/>
      <w:r w:rsidRPr="4318EF8B">
        <w:rPr>
          <w:rFonts w:asciiTheme="majorHAnsi" w:eastAsia="Aptos Display" w:hAnsiTheme="majorHAnsi" w:cstheme="majorBidi"/>
        </w:rPr>
        <w:t xml:space="preserve"> for </w:t>
      </w:r>
      <w:proofErr w:type="gramStart"/>
      <w:r w:rsidRPr="4318EF8B">
        <w:rPr>
          <w:rFonts w:asciiTheme="majorHAnsi" w:eastAsia="Aptos Display" w:hAnsiTheme="majorHAnsi" w:cstheme="majorBidi"/>
        </w:rPr>
        <w:t>various reasons</w:t>
      </w:r>
      <w:proofErr w:type="gramEnd"/>
      <w:r w:rsidRPr="4318EF8B">
        <w:rPr>
          <w:rFonts w:asciiTheme="majorHAnsi" w:eastAsia="Aptos Display" w:hAnsiTheme="majorHAnsi" w:cstheme="majorBidi"/>
        </w:rPr>
        <w:t xml:space="preserve">, such as lack of alignment with the research scope, the cessation of publication, missing editorial board data, or duplication. This resulted in a final selection of </w:t>
      </w:r>
      <w:proofErr w:type="gramStart"/>
      <w:r w:rsidR="46D18D15" w:rsidRPr="4318EF8B">
        <w:rPr>
          <w:rFonts w:asciiTheme="majorHAnsi" w:eastAsia="Aptos Display" w:hAnsiTheme="majorHAnsi" w:cstheme="majorBidi"/>
        </w:rPr>
        <w:t>58</w:t>
      </w:r>
      <w:proofErr w:type="gramEnd"/>
      <w:r w:rsidRPr="4318EF8B">
        <w:rPr>
          <w:rFonts w:asciiTheme="majorHAnsi" w:eastAsia="Aptos Display" w:hAnsiTheme="majorHAnsi" w:cstheme="majorBidi"/>
        </w:rPr>
        <w:t xml:space="preserve"> journals for analysis. Each journal’s website </w:t>
      </w:r>
      <w:proofErr w:type="gramStart"/>
      <w:r w:rsidRPr="4318EF8B">
        <w:rPr>
          <w:rFonts w:asciiTheme="majorHAnsi" w:eastAsia="Aptos Display" w:hAnsiTheme="majorHAnsi" w:cstheme="majorBidi"/>
        </w:rPr>
        <w:t>was visited</w:t>
      </w:r>
      <w:proofErr w:type="gramEnd"/>
      <w:r w:rsidRPr="4318EF8B">
        <w:rPr>
          <w:rFonts w:asciiTheme="majorHAnsi" w:eastAsia="Aptos Display" w:hAnsiTheme="majorHAnsi" w:cstheme="majorBidi"/>
        </w:rPr>
        <w:t xml:space="preserve"> to extract the necessary data on editorial board members and other relevant attributes</w:t>
      </w:r>
      <w:r w:rsidR="00CA4C87" w:rsidRPr="4318EF8B">
        <w:rPr>
          <w:rFonts w:asciiTheme="majorHAnsi" w:eastAsia="Aptos Display" w:hAnsiTheme="majorHAnsi" w:cstheme="majorBidi"/>
        </w:rPr>
        <w:t xml:space="preserve">; our </w:t>
      </w:r>
      <w:r w:rsidR="00C407AC" w:rsidRPr="4318EF8B">
        <w:rPr>
          <w:rFonts w:asciiTheme="majorHAnsi" w:eastAsia="Aptos Display" w:hAnsiTheme="majorHAnsi" w:cstheme="majorBidi"/>
        </w:rPr>
        <w:t>dataset</w:t>
      </w:r>
      <w:r w:rsidR="00551663">
        <w:rPr>
          <w:rFonts w:asciiTheme="majorHAnsi" w:eastAsia="Aptos Display" w:hAnsiTheme="majorHAnsi" w:cstheme="majorBidi"/>
        </w:rPr>
        <w:t xml:space="preserve"> for editorial board networks</w:t>
      </w:r>
      <w:r w:rsidR="00C407AC" w:rsidRPr="4318EF8B">
        <w:rPr>
          <w:rFonts w:asciiTheme="majorHAnsi" w:eastAsia="Aptos Display" w:hAnsiTheme="majorHAnsi" w:cstheme="majorBidi"/>
        </w:rPr>
        <w:t xml:space="preserve"> </w:t>
      </w:r>
      <w:proofErr w:type="gramStart"/>
      <w:r w:rsidR="00C407AC" w:rsidRPr="4318EF8B">
        <w:rPr>
          <w:rFonts w:asciiTheme="majorHAnsi" w:eastAsia="Aptos Display" w:hAnsiTheme="majorHAnsi" w:cstheme="majorBidi"/>
        </w:rPr>
        <w:t>was constructed</w:t>
      </w:r>
      <w:proofErr w:type="gramEnd"/>
      <w:r w:rsidR="00C407AC" w:rsidRPr="4318EF8B">
        <w:rPr>
          <w:rFonts w:asciiTheme="majorHAnsi" w:eastAsia="Aptos Display" w:hAnsiTheme="majorHAnsi" w:cstheme="majorBidi"/>
        </w:rPr>
        <w:t xml:space="preserve"> in</w:t>
      </w:r>
      <w:r w:rsidR="00CA4C87" w:rsidRPr="4318EF8B">
        <w:rPr>
          <w:rFonts w:asciiTheme="majorHAnsi" w:eastAsia="Aptos Display" w:hAnsiTheme="majorHAnsi" w:cstheme="majorBidi"/>
        </w:rPr>
        <w:t xml:space="preserve"> March 2024</w:t>
      </w:r>
      <w:r w:rsidRPr="4318EF8B">
        <w:rPr>
          <w:rFonts w:asciiTheme="majorHAnsi" w:eastAsia="Aptos Display" w:hAnsiTheme="majorHAnsi" w:cstheme="majorBidi"/>
        </w:rPr>
        <w:t>.</w:t>
      </w:r>
      <w:r w:rsidR="00C407AC" w:rsidRPr="4318EF8B">
        <w:rPr>
          <w:rFonts w:asciiTheme="majorHAnsi" w:eastAsia="Aptos Display" w:hAnsiTheme="majorHAnsi" w:cstheme="majorBidi"/>
        </w:rPr>
        <w:t xml:space="preserve"> </w:t>
      </w:r>
      <w:r w:rsidR="005F2B5C">
        <w:rPr>
          <w:rFonts w:asciiTheme="majorHAnsi" w:eastAsia="Aptos Display" w:hAnsiTheme="majorHAnsi" w:cstheme="majorBidi"/>
        </w:rPr>
        <w:t xml:space="preserve">The </w:t>
      </w:r>
      <w:hyperlink w:anchor="_Standardisation_across_dataset" w:history="1">
        <w:r w:rsidR="005F2B5C" w:rsidRPr="005F2B5C">
          <w:rPr>
            <w:rStyle w:val="Hyperlink"/>
            <w:rFonts w:asciiTheme="majorHAnsi" w:eastAsia="Aptos Display" w:hAnsiTheme="majorHAnsi" w:cstheme="majorBidi"/>
          </w:rPr>
          <w:t>appendix</w:t>
        </w:r>
      </w:hyperlink>
      <w:r w:rsidR="005F2B5C">
        <w:rPr>
          <w:rFonts w:asciiTheme="majorHAnsi" w:eastAsia="Aptos Display" w:hAnsiTheme="majorHAnsi" w:cstheme="majorBidi"/>
        </w:rPr>
        <w:t xml:space="preserve"> </w:t>
      </w:r>
      <w:r w:rsidR="00967970" w:rsidRPr="4318EF8B">
        <w:rPr>
          <w:rFonts w:asciiTheme="majorHAnsi" w:eastAsia="Aptos Display" w:hAnsiTheme="majorHAnsi" w:cstheme="majorBidi"/>
        </w:rPr>
        <w:t xml:space="preserve">outlines the standardisation practices that </w:t>
      </w:r>
      <w:proofErr w:type="gramStart"/>
      <w:r w:rsidR="00967970" w:rsidRPr="4318EF8B">
        <w:rPr>
          <w:rFonts w:asciiTheme="majorHAnsi" w:eastAsia="Aptos Display" w:hAnsiTheme="majorHAnsi" w:cstheme="majorBidi"/>
        </w:rPr>
        <w:t>were undertaken</w:t>
      </w:r>
      <w:proofErr w:type="gramEnd"/>
      <w:r w:rsidR="00967970" w:rsidRPr="4318EF8B">
        <w:rPr>
          <w:rFonts w:asciiTheme="majorHAnsi" w:eastAsia="Aptos Display" w:hAnsiTheme="majorHAnsi" w:cstheme="majorBidi"/>
        </w:rPr>
        <w:t xml:space="preserve"> across the dataset. </w:t>
      </w:r>
    </w:p>
    <w:p w14:paraId="1CCC56FC" w14:textId="77777777" w:rsidR="00A149D6" w:rsidRDefault="00A149D6" w:rsidP="0062327D">
      <w:pPr>
        <w:spacing w:after="120" w:line="276" w:lineRule="auto"/>
        <w:jc w:val="both"/>
        <w:rPr>
          <w:rFonts w:asciiTheme="majorHAnsi" w:eastAsia="Aptos Display" w:hAnsiTheme="majorHAnsi" w:cstheme="majorBidi"/>
        </w:rPr>
      </w:pPr>
    </w:p>
    <w:p w14:paraId="5303F46B" w14:textId="77777777" w:rsidR="006D7930" w:rsidRPr="005A2802" w:rsidRDefault="006D7930" w:rsidP="006D7930">
      <w:pPr>
        <w:pStyle w:val="Heading2"/>
        <w:spacing w:before="0" w:after="120" w:line="276" w:lineRule="auto"/>
      </w:pPr>
      <w:bookmarkStart w:id="19" w:name="_Toc196300093"/>
      <w:bookmarkStart w:id="20" w:name="_Toc196300221"/>
      <w:bookmarkStart w:id="21" w:name="_Toc196902176"/>
      <w:r>
        <w:t>Higher education j</w:t>
      </w:r>
      <w:r w:rsidRPr="005A2802">
        <w:t xml:space="preserve">ournal </w:t>
      </w:r>
      <w:proofErr w:type="gramStart"/>
      <w:r w:rsidRPr="005A2802">
        <w:t>aims</w:t>
      </w:r>
      <w:bookmarkEnd w:id="19"/>
      <w:bookmarkEnd w:id="20"/>
      <w:bookmarkEnd w:id="21"/>
      <w:proofErr w:type="gramEnd"/>
    </w:p>
    <w:p w14:paraId="628DB001" w14:textId="5B4B1117" w:rsidR="006D7930" w:rsidRDefault="006D7930" w:rsidP="006D7930">
      <w:pPr>
        <w:spacing w:after="120" w:line="276" w:lineRule="auto"/>
        <w:rPr>
          <w:rFonts w:eastAsia="Aptos Display"/>
        </w:rPr>
      </w:pPr>
      <w:r w:rsidRPr="03140140">
        <w:rPr>
          <w:rFonts w:eastAsia="Aptos Display"/>
        </w:rPr>
        <w:t xml:space="preserve">Journal Aims and Scope statements indicate the purpose of the journal and delineate the types of individuals who are likely to be authors or readers of the journal. To investigate how journals </w:t>
      </w:r>
      <w:r w:rsidR="007E67F5">
        <w:rPr>
          <w:rFonts w:eastAsia="Aptos Display"/>
        </w:rPr>
        <w:t>present and advertise</w:t>
      </w:r>
      <w:r w:rsidRPr="03140140">
        <w:rPr>
          <w:rFonts w:eastAsia="Aptos Display"/>
        </w:rPr>
        <w:t xml:space="preserve"> themselves and engage with notions of inclusivity and quality, their Aims and Scope statements </w:t>
      </w:r>
      <w:proofErr w:type="gramStart"/>
      <w:r w:rsidRPr="03140140">
        <w:rPr>
          <w:rFonts w:eastAsia="Aptos Display"/>
        </w:rPr>
        <w:t>were extracted</w:t>
      </w:r>
      <w:proofErr w:type="gramEnd"/>
      <w:r w:rsidRPr="03140140">
        <w:rPr>
          <w:rFonts w:eastAsia="Aptos Display"/>
        </w:rPr>
        <w:t xml:space="preserve"> from webpages</w:t>
      </w:r>
      <w:r w:rsidR="00BD6AB5">
        <w:rPr>
          <w:rFonts w:eastAsia="Aptos Display"/>
        </w:rPr>
        <w:t xml:space="preserve">, with the </w:t>
      </w:r>
      <w:r w:rsidR="00E81624">
        <w:rPr>
          <w:rFonts w:eastAsia="Aptos Display"/>
        </w:rPr>
        <w:t xml:space="preserve">dataset </w:t>
      </w:r>
      <w:r w:rsidR="005E3E52">
        <w:rPr>
          <w:rFonts w:eastAsia="Aptos Display"/>
        </w:rPr>
        <w:t xml:space="preserve">for journal aims </w:t>
      </w:r>
      <w:r w:rsidR="00E81624">
        <w:rPr>
          <w:rFonts w:eastAsia="Aptos Display"/>
        </w:rPr>
        <w:t>constructed in March 2025</w:t>
      </w:r>
      <w:r w:rsidR="00186D1E">
        <w:rPr>
          <w:rFonts w:eastAsia="Aptos Display"/>
        </w:rPr>
        <w:t>.</w:t>
      </w:r>
      <w:r w:rsidRPr="03140140">
        <w:rPr>
          <w:rFonts w:eastAsia="Aptos Display"/>
        </w:rPr>
        <w:t xml:space="preserve"> </w:t>
      </w:r>
      <w:r w:rsidR="00C8581D">
        <w:rPr>
          <w:rFonts w:eastAsia="Aptos Display"/>
        </w:rPr>
        <w:t>Using NVivo, we</w:t>
      </w:r>
      <w:r w:rsidR="007073CA" w:rsidRPr="6E624104">
        <w:rPr>
          <w:rFonts w:eastAsia="Aptos Display"/>
        </w:rPr>
        <w:t xml:space="preserve"> </w:t>
      </w:r>
      <w:r w:rsidR="00C8581D">
        <w:rPr>
          <w:rFonts w:eastAsia="Aptos Display"/>
        </w:rPr>
        <w:t>employed</w:t>
      </w:r>
      <w:r w:rsidR="007073CA" w:rsidRPr="6E624104">
        <w:rPr>
          <w:rFonts w:eastAsia="Aptos Display"/>
        </w:rPr>
        <w:t xml:space="preserve"> c</w:t>
      </w:r>
      <w:r w:rsidRPr="6E624104">
        <w:rPr>
          <w:rFonts w:eastAsia="Aptos Display"/>
        </w:rPr>
        <w:t xml:space="preserve">ontent analysis to identify </w:t>
      </w:r>
      <w:r w:rsidR="3E126E58" w:rsidRPr="6E624104">
        <w:rPr>
          <w:rFonts w:eastAsia="Aptos Display"/>
        </w:rPr>
        <w:t xml:space="preserve">how the journal </w:t>
      </w:r>
      <w:r w:rsidR="00BD6AB5">
        <w:rPr>
          <w:rFonts w:eastAsia="Aptos Display"/>
        </w:rPr>
        <w:t>presented</w:t>
      </w:r>
      <w:r w:rsidR="3E126E58" w:rsidRPr="6E624104">
        <w:rPr>
          <w:rFonts w:eastAsia="Aptos Display"/>
        </w:rPr>
        <w:t xml:space="preserve"> itself and the HE </w:t>
      </w:r>
      <w:proofErr w:type="gramStart"/>
      <w:r w:rsidR="3E126E58" w:rsidRPr="6E624104">
        <w:rPr>
          <w:rFonts w:eastAsia="Aptos Display"/>
        </w:rPr>
        <w:t>field</w:t>
      </w:r>
      <w:proofErr w:type="gramEnd"/>
      <w:r w:rsidR="242E6EF2" w:rsidRPr="6E624104">
        <w:rPr>
          <w:rFonts w:eastAsia="Aptos Display"/>
        </w:rPr>
        <w:t xml:space="preserve"> in terms of internationality</w:t>
      </w:r>
      <w:r w:rsidR="3E126E58" w:rsidRPr="6E624104">
        <w:rPr>
          <w:rFonts w:eastAsia="Aptos Display"/>
        </w:rPr>
        <w:t xml:space="preserve"> via</w:t>
      </w:r>
      <w:r w:rsidRPr="03140140">
        <w:rPr>
          <w:rFonts w:eastAsia="Aptos Display"/>
        </w:rPr>
        <w:t xml:space="preserve"> explicit or implicit references</w:t>
      </w:r>
      <w:r w:rsidR="2BB6338F" w:rsidRPr="6E624104">
        <w:rPr>
          <w:rFonts w:eastAsia="Aptos Display"/>
        </w:rPr>
        <w:t>,</w:t>
      </w:r>
      <w:r w:rsidR="009D72AF">
        <w:rPr>
          <w:rFonts w:eastAsia="Aptos Display"/>
        </w:rPr>
        <w:t xml:space="preserve"> as well as </w:t>
      </w:r>
      <w:r w:rsidR="1D9EEA9F" w:rsidRPr="6E624104">
        <w:rPr>
          <w:rFonts w:eastAsia="Aptos Display"/>
        </w:rPr>
        <w:t xml:space="preserve">how ideas of </w:t>
      </w:r>
      <w:r w:rsidR="009D72AF">
        <w:rPr>
          <w:rFonts w:eastAsia="Aptos Display"/>
        </w:rPr>
        <w:t>quality</w:t>
      </w:r>
      <w:r w:rsidRPr="03140140">
        <w:rPr>
          <w:rFonts w:eastAsia="Aptos Display"/>
        </w:rPr>
        <w:t xml:space="preserve"> </w:t>
      </w:r>
      <w:r w:rsidR="1DD2CE7A" w:rsidRPr="6E624104">
        <w:rPr>
          <w:rFonts w:eastAsia="Aptos Display"/>
        </w:rPr>
        <w:t xml:space="preserve">interacted with this internationality in </w:t>
      </w:r>
      <w:r w:rsidRPr="03140140">
        <w:rPr>
          <w:rFonts w:eastAsia="Aptos Display"/>
        </w:rPr>
        <w:t xml:space="preserve">the journal’s scope, </w:t>
      </w:r>
      <w:proofErr w:type="gramStart"/>
      <w:r w:rsidRPr="03140140">
        <w:rPr>
          <w:rFonts w:eastAsia="Aptos Display"/>
        </w:rPr>
        <w:t>readership</w:t>
      </w:r>
      <w:proofErr w:type="gramEnd"/>
      <w:r w:rsidRPr="03140140">
        <w:rPr>
          <w:rFonts w:eastAsia="Aptos Display"/>
        </w:rPr>
        <w:t xml:space="preserve"> and authorship. </w:t>
      </w:r>
      <w:r w:rsidRPr="629A3EA4">
        <w:rPr>
          <w:rFonts w:eastAsia="Aptos Display"/>
        </w:rPr>
        <w:t>S</w:t>
      </w:r>
      <w:r w:rsidRPr="301ED726">
        <w:rPr>
          <w:rFonts w:eastAsia="Aptos Display"/>
        </w:rPr>
        <w:t xml:space="preserve">cope, </w:t>
      </w:r>
      <w:proofErr w:type="gramStart"/>
      <w:r w:rsidRPr="301ED726">
        <w:rPr>
          <w:rFonts w:eastAsia="Aptos Display"/>
        </w:rPr>
        <w:t>readership</w:t>
      </w:r>
      <w:proofErr w:type="gramEnd"/>
      <w:r w:rsidRPr="301ED726">
        <w:rPr>
          <w:rFonts w:eastAsia="Aptos Display"/>
        </w:rPr>
        <w:t xml:space="preserve"> and authorship </w:t>
      </w:r>
      <w:proofErr w:type="gramStart"/>
      <w:r w:rsidRPr="301ED726">
        <w:rPr>
          <w:rFonts w:eastAsia="Aptos Display"/>
        </w:rPr>
        <w:t>were used</w:t>
      </w:r>
      <w:proofErr w:type="gramEnd"/>
      <w:r w:rsidRPr="301ED726">
        <w:rPr>
          <w:rFonts w:eastAsia="Aptos Display"/>
        </w:rPr>
        <w:t xml:space="preserve"> as the primary codes as journals typically presented their distinction </w:t>
      </w:r>
      <w:r w:rsidR="00B255C5">
        <w:rPr>
          <w:rFonts w:eastAsia="Aptos Display"/>
        </w:rPr>
        <w:t>through</w:t>
      </w:r>
      <w:r w:rsidRPr="301ED726">
        <w:rPr>
          <w:rFonts w:eastAsia="Aptos Display"/>
        </w:rPr>
        <w:t xml:space="preserve"> these categories. </w:t>
      </w:r>
      <w:r w:rsidR="4F1394AF" w:rsidRPr="6E624104">
        <w:rPr>
          <w:rFonts w:eastAsia="Aptos Display"/>
        </w:rPr>
        <w:t>W</w:t>
      </w:r>
      <w:r w:rsidRPr="6E624104">
        <w:rPr>
          <w:rFonts w:eastAsia="Aptos Display"/>
        </w:rPr>
        <w:t>ork</w:t>
      </w:r>
      <w:r w:rsidRPr="252387AA">
        <w:rPr>
          <w:rFonts w:eastAsia="Aptos Display"/>
        </w:rPr>
        <w:t xml:space="preserve"> by Tight</w:t>
      </w:r>
      <w:r w:rsidRPr="64DB887D">
        <w:rPr>
          <w:rFonts w:eastAsia="Aptos Display"/>
        </w:rPr>
        <w:t xml:space="preserve"> (2017</w:t>
      </w:r>
      <w:r w:rsidR="001A73E8">
        <w:rPr>
          <w:rFonts w:eastAsia="Aptos Display"/>
        </w:rPr>
        <w:t xml:space="preserve"> &amp;</w:t>
      </w:r>
      <w:r w:rsidRPr="252387AA">
        <w:rPr>
          <w:rFonts w:eastAsia="Aptos Display"/>
        </w:rPr>
        <w:t xml:space="preserve"> 2012) </w:t>
      </w:r>
      <w:r w:rsidRPr="64DB887D">
        <w:rPr>
          <w:rFonts w:eastAsia="Aptos Display"/>
        </w:rPr>
        <w:t xml:space="preserve">examining the </w:t>
      </w:r>
      <w:r w:rsidR="00EA3F88">
        <w:rPr>
          <w:rFonts w:eastAsia="Aptos Display"/>
        </w:rPr>
        <w:t xml:space="preserve">publication </w:t>
      </w:r>
      <w:r w:rsidRPr="64DB887D">
        <w:rPr>
          <w:rFonts w:eastAsia="Aptos Display"/>
        </w:rPr>
        <w:t xml:space="preserve">focus </w:t>
      </w:r>
      <w:r w:rsidRPr="252387AA">
        <w:rPr>
          <w:rFonts w:eastAsia="Aptos Display"/>
        </w:rPr>
        <w:t>of higher education</w:t>
      </w:r>
      <w:r w:rsidRPr="64DB887D">
        <w:rPr>
          <w:rFonts w:eastAsia="Aptos Display"/>
        </w:rPr>
        <w:t xml:space="preserve"> journals </w:t>
      </w:r>
      <w:r w:rsidRPr="39A6484A">
        <w:rPr>
          <w:rFonts w:eastAsia="Aptos Display"/>
        </w:rPr>
        <w:t>suggests that</w:t>
      </w:r>
      <w:r w:rsidR="00363B2A">
        <w:rPr>
          <w:rFonts w:eastAsia="Aptos Display"/>
        </w:rPr>
        <w:t xml:space="preserve"> </w:t>
      </w:r>
      <w:r w:rsidR="0D4B7674" w:rsidRPr="6E624104">
        <w:rPr>
          <w:rFonts w:eastAsia="Aptos Display"/>
        </w:rPr>
        <w:t xml:space="preserve">patterns in </w:t>
      </w:r>
      <w:r w:rsidRPr="64DB887D">
        <w:rPr>
          <w:rFonts w:eastAsia="Aptos Display"/>
        </w:rPr>
        <w:t xml:space="preserve">knowledge production </w:t>
      </w:r>
      <w:r w:rsidR="556BF0CA" w:rsidRPr="6E624104">
        <w:rPr>
          <w:rFonts w:eastAsia="Aptos Display"/>
        </w:rPr>
        <w:t xml:space="preserve">are the result of interactions in multiple areas of the research and publication process and can </w:t>
      </w:r>
      <w:proofErr w:type="gramStart"/>
      <w:r w:rsidR="556BF0CA" w:rsidRPr="6E624104">
        <w:rPr>
          <w:rFonts w:eastAsia="Aptos Display"/>
        </w:rPr>
        <w:t>be investigated</w:t>
      </w:r>
      <w:proofErr w:type="gramEnd"/>
      <w:r w:rsidR="556BF0CA" w:rsidRPr="6E624104">
        <w:rPr>
          <w:rFonts w:eastAsia="Aptos Display"/>
        </w:rPr>
        <w:t xml:space="preserve"> through examining aims </w:t>
      </w:r>
      <w:r w:rsidR="5440BAB1" w:rsidRPr="6E624104">
        <w:rPr>
          <w:rFonts w:eastAsia="Aptos Display"/>
        </w:rPr>
        <w:t>and scope statements.</w:t>
      </w:r>
      <w:r w:rsidRPr="12EC2CD0">
        <w:rPr>
          <w:rFonts w:eastAsia="Aptos Display"/>
        </w:rPr>
        <w:t xml:space="preserve"> As such, </w:t>
      </w:r>
      <w:r w:rsidR="000F46F8">
        <w:rPr>
          <w:rFonts w:eastAsia="Aptos Display"/>
        </w:rPr>
        <w:t xml:space="preserve">here </w:t>
      </w:r>
      <w:r w:rsidR="00872A83">
        <w:rPr>
          <w:rFonts w:eastAsia="Aptos Display"/>
        </w:rPr>
        <w:t>we focus</w:t>
      </w:r>
      <w:r w:rsidRPr="12EC2CD0">
        <w:rPr>
          <w:rFonts w:eastAsia="Aptos Display"/>
        </w:rPr>
        <w:t xml:space="preserve"> on the public-facing information which explicitly denotes </w:t>
      </w:r>
      <w:r w:rsidRPr="477B67E5">
        <w:rPr>
          <w:rFonts w:eastAsia="Aptos Display"/>
        </w:rPr>
        <w:t>the type of</w:t>
      </w:r>
      <w:r w:rsidRPr="12EC2CD0">
        <w:rPr>
          <w:rFonts w:eastAsia="Aptos Display"/>
        </w:rPr>
        <w:t xml:space="preserve"> information the journal produces and the </w:t>
      </w:r>
      <w:r w:rsidRPr="477B67E5">
        <w:rPr>
          <w:rFonts w:eastAsia="Aptos Display"/>
        </w:rPr>
        <w:t>breadth and scope of individuals who read and author</w:t>
      </w:r>
      <w:r w:rsidRPr="12EC2CD0">
        <w:rPr>
          <w:rFonts w:eastAsia="Aptos Display"/>
        </w:rPr>
        <w:t xml:space="preserve"> this knowledge</w:t>
      </w:r>
      <w:r w:rsidRPr="477B67E5">
        <w:rPr>
          <w:rFonts w:eastAsia="Aptos Display"/>
        </w:rPr>
        <w:t>.</w:t>
      </w:r>
      <w:r w:rsidRPr="4082B7B6">
        <w:rPr>
          <w:rFonts w:eastAsia="Aptos Display"/>
        </w:rPr>
        <w:t xml:space="preserve"> </w:t>
      </w:r>
      <w:r w:rsidRPr="415ED84A">
        <w:rPr>
          <w:rFonts w:eastAsia="Aptos Display"/>
        </w:rPr>
        <w:t xml:space="preserve">Additionally, the notion of quality </w:t>
      </w:r>
      <w:proofErr w:type="gramStart"/>
      <w:r w:rsidRPr="415ED84A">
        <w:rPr>
          <w:rFonts w:eastAsia="Aptos Display"/>
        </w:rPr>
        <w:t>is examined</w:t>
      </w:r>
      <w:proofErr w:type="gramEnd"/>
      <w:r w:rsidRPr="415ED84A">
        <w:rPr>
          <w:rFonts w:eastAsia="Aptos Display"/>
        </w:rPr>
        <w:t xml:space="preserve"> </w:t>
      </w:r>
      <w:proofErr w:type="gramStart"/>
      <w:r w:rsidRPr="415ED84A">
        <w:rPr>
          <w:rFonts w:eastAsia="Aptos Display"/>
        </w:rPr>
        <w:t>insofar as</w:t>
      </w:r>
      <w:proofErr w:type="gramEnd"/>
      <w:r w:rsidRPr="415ED84A">
        <w:rPr>
          <w:rFonts w:eastAsia="Aptos Display"/>
        </w:rPr>
        <w:t xml:space="preserve"> it </w:t>
      </w:r>
      <w:proofErr w:type="gramStart"/>
      <w:r w:rsidRPr="415ED84A">
        <w:rPr>
          <w:rFonts w:eastAsia="Aptos Display"/>
        </w:rPr>
        <w:t>is advertised</w:t>
      </w:r>
      <w:proofErr w:type="gramEnd"/>
      <w:r w:rsidRPr="415ED84A">
        <w:rPr>
          <w:rFonts w:eastAsia="Aptos Display"/>
        </w:rPr>
        <w:t xml:space="preserve"> by journals and how quality </w:t>
      </w:r>
      <w:proofErr w:type="gramStart"/>
      <w:r w:rsidRPr="415ED84A">
        <w:rPr>
          <w:rFonts w:eastAsia="Aptos Display"/>
        </w:rPr>
        <w:t>is rendered</w:t>
      </w:r>
      <w:proofErr w:type="gramEnd"/>
      <w:r w:rsidRPr="415ED84A">
        <w:rPr>
          <w:rFonts w:eastAsia="Aptos Display"/>
        </w:rPr>
        <w:t xml:space="preserve"> in relation to coinciding aims of inclusivity in </w:t>
      </w:r>
      <w:r w:rsidRPr="79525839">
        <w:rPr>
          <w:rFonts w:eastAsia="Aptos Display"/>
        </w:rPr>
        <w:t>knowledge production.</w:t>
      </w:r>
      <w:r w:rsidR="001323F0">
        <w:rPr>
          <w:rFonts w:eastAsia="Aptos Display"/>
        </w:rPr>
        <w:t xml:space="preserve"> </w:t>
      </w:r>
      <w:r w:rsidR="7E4DFEB4" w:rsidRPr="6E624104">
        <w:rPr>
          <w:rFonts w:eastAsia="Aptos Display"/>
        </w:rPr>
        <w:t>The front-facing nature of this information is significant as it is a</w:t>
      </w:r>
      <w:r w:rsidR="5484DF13" w:rsidRPr="6E624104">
        <w:rPr>
          <w:rFonts w:eastAsia="Aptos Display"/>
        </w:rPr>
        <w:t xml:space="preserve">ccessible to readers, authors and editorial board members and can set the stage for how the journal </w:t>
      </w:r>
      <w:proofErr w:type="gramStart"/>
      <w:r w:rsidR="5484DF13" w:rsidRPr="6E624104">
        <w:rPr>
          <w:rFonts w:eastAsia="Aptos Display"/>
        </w:rPr>
        <w:t>is perceived</w:t>
      </w:r>
      <w:proofErr w:type="gramEnd"/>
      <w:r w:rsidR="5484DF13" w:rsidRPr="6E624104">
        <w:rPr>
          <w:rFonts w:eastAsia="Aptos Display"/>
        </w:rPr>
        <w:t xml:space="preserve">. </w:t>
      </w:r>
      <w:r w:rsidRPr="20FC7290">
        <w:rPr>
          <w:rFonts w:eastAsia="Aptos Display"/>
        </w:rPr>
        <w:t>The</w:t>
      </w:r>
      <w:r w:rsidRPr="4FAC7791">
        <w:rPr>
          <w:rFonts w:eastAsia="Aptos Display"/>
        </w:rPr>
        <w:t xml:space="preserve"> analysis </w:t>
      </w:r>
      <w:r w:rsidR="411DF186" w:rsidRPr="6EDE68D0">
        <w:rPr>
          <w:rFonts w:eastAsia="Aptos Display"/>
        </w:rPr>
        <w:t>presented in the Results section</w:t>
      </w:r>
      <w:r w:rsidRPr="6EDE68D0">
        <w:rPr>
          <w:rFonts w:eastAsia="Aptos Display"/>
        </w:rPr>
        <w:t xml:space="preserve"> </w:t>
      </w:r>
      <w:r w:rsidRPr="4FAC7791">
        <w:rPr>
          <w:rFonts w:eastAsia="Aptos Display"/>
        </w:rPr>
        <w:t xml:space="preserve">is preliminary and reflects the initial themes which </w:t>
      </w:r>
      <w:r w:rsidRPr="79525839">
        <w:rPr>
          <w:rFonts w:eastAsia="Aptos Display"/>
        </w:rPr>
        <w:t>appeared</w:t>
      </w:r>
      <w:r w:rsidRPr="4082B7B6">
        <w:rPr>
          <w:rFonts w:eastAsia="Aptos Display"/>
        </w:rPr>
        <w:t xml:space="preserve"> in journal aims. </w:t>
      </w:r>
    </w:p>
    <w:p w14:paraId="2BB74D23" w14:textId="77777777" w:rsidR="006D7930" w:rsidRPr="00F13276" w:rsidRDefault="006D7930" w:rsidP="006D7930">
      <w:pPr>
        <w:pStyle w:val="Heading2"/>
        <w:spacing w:before="0" w:after="120" w:line="276" w:lineRule="auto"/>
      </w:pPr>
      <w:bookmarkStart w:id="22" w:name="_Toc196300094"/>
      <w:bookmarkStart w:id="23" w:name="_Toc196300222"/>
      <w:bookmarkStart w:id="24" w:name="_Toc196902177"/>
      <w:r w:rsidRPr="00F13276">
        <w:lastRenderedPageBreak/>
        <w:t>Case studies of journals</w:t>
      </w:r>
      <w:r>
        <w:t xml:space="preserve"> practices</w:t>
      </w:r>
      <w:bookmarkEnd w:id="22"/>
      <w:bookmarkEnd w:id="23"/>
      <w:bookmarkEnd w:id="24"/>
    </w:p>
    <w:p w14:paraId="32170D36" w14:textId="1EB18EF2" w:rsidR="006D7930" w:rsidRPr="005A2802" w:rsidRDefault="00036D73" w:rsidP="006D7930">
      <w:pPr>
        <w:spacing w:after="120" w:line="276" w:lineRule="auto"/>
        <w:jc w:val="both"/>
        <w:rPr>
          <w:rFonts w:asciiTheme="majorHAnsi" w:eastAsia="Aptos Display" w:hAnsiTheme="majorHAnsi" w:cstheme="majorBidi"/>
        </w:rPr>
      </w:pPr>
      <w:r w:rsidRPr="41549C4E">
        <w:rPr>
          <w:rFonts w:asciiTheme="majorHAnsi" w:eastAsia="Aptos Display" w:hAnsiTheme="majorHAnsi" w:cstheme="majorBidi"/>
        </w:rPr>
        <w:t>Further to the network analysis and exploring journal aims, we also look at</w:t>
      </w:r>
      <w:r w:rsidR="006D7930" w:rsidRPr="41549C4E">
        <w:rPr>
          <w:rFonts w:asciiTheme="majorHAnsi" w:eastAsia="Aptos Display" w:hAnsiTheme="majorHAnsi" w:cstheme="majorBidi"/>
        </w:rPr>
        <w:t xml:space="preserve"> journal practices in higher education through semi-structured interviews with </w:t>
      </w:r>
      <w:proofErr w:type="gramStart"/>
      <w:r w:rsidR="006D7930" w:rsidRPr="41549C4E">
        <w:rPr>
          <w:rFonts w:asciiTheme="majorHAnsi" w:eastAsia="Aptos Display" w:hAnsiTheme="majorHAnsi" w:cstheme="majorBidi"/>
        </w:rPr>
        <w:t>several</w:t>
      </w:r>
      <w:proofErr w:type="gramEnd"/>
      <w:r w:rsidR="006D7930" w:rsidRPr="41549C4E">
        <w:rPr>
          <w:rFonts w:asciiTheme="majorHAnsi" w:eastAsia="Aptos Display" w:hAnsiTheme="majorHAnsi" w:cstheme="majorBidi"/>
        </w:rPr>
        <w:t xml:space="preserve"> editorial board members from a selection of </w:t>
      </w:r>
      <w:r w:rsidR="00342B2B" w:rsidRPr="41549C4E">
        <w:rPr>
          <w:rFonts w:asciiTheme="majorHAnsi" w:eastAsia="Aptos Display" w:hAnsiTheme="majorHAnsi" w:cstheme="majorBidi"/>
        </w:rPr>
        <w:t xml:space="preserve">case-study </w:t>
      </w:r>
      <w:r w:rsidR="006D7930" w:rsidRPr="41549C4E">
        <w:rPr>
          <w:rFonts w:asciiTheme="majorHAnsi" w:eastAsia="Aptos Display" w:hAnsiTheme="majorHAnsi" w:cstheme="majorBidi"/>
        </w:rPr>
        <w:t xml:space="preserve">journals. The research aimed to select a total of 10 HE journals from amongst the “education” journals listed in </w:t>
      </w:r>
      <w:proofErr w:type="spellStart"/>
      <w:r w:rsidR="006D7930" w:rsidRPr="41549C4E">
        <w:rPr>
          <w:rFonts w:asciiTheme="majorHAnsi" w:eastAsia="Aptos Display" w:hAnsiTheme="majorHAnsi" w:cstheme="majorBidi"/>
        </w:rPr>
        <w:t>Scimago</w:t>
      </w:r>
      <w:proofErr w:type="spellEnd"/>
      <w:r w:rsidR="006D7930" w:rsidRPr="41549C4E">
        <w:rPr>
          <w:rFonts w:asciiTheme="majorHAnsi" w:eastAsia="Aptos Display" w:hAnsiTheme="majorHAnsi" w:cstheme="majorBidi"/>
        </w:rPr>
        <w:t xml:space="preserve"> where the title contains either “higher”; “university”; “college”; or “tertiary” (n=67). As above, our initial sifting excluded </w:t>
      </w:r>
      <w:proofErr w:type="gramStart"/>
      <w:r w:rsidR="006D7930" w:rsidRPr="41549C4E">
        <w:rPr>
          <w:rFonts w:asciiTheme="majorHAnsi" w:eastAsia="Aptos Display" w:hAnsiTheme="majorHAnsi" w:cstheme="majorBidi"/>
        </w:rPr>
        <w:t>several</w:t>
      </w:r>
      <w:proofErr w:type="gramEnd"/>
      <w:r w:rsidR="006D7930" w:rsidRPr="41549C4E">
        <w:rPr>
          <w:rFonts w:asciiTheme="majorHAnsi" w:eastAsia="Aptos Display" w:hAnsiTheme="majorHAnsi" w:cstheme="majorBidi"/>
        </w:rPr>
        <w:t xml:space="preserve"> journals due to lack of alignment with the research scope, the cessation of publication, missing editorial board data, </w:t>
      </w:r>
      <w:proofErr w:type="gramStart"/>
      <w:r w:rsidR="5F0AA310" w:rsidRPr="6E624104">
        <w:rPr>
          <w:rFonts w:asciiTheme="majorHAnsi" w:eastAsia="Aptos Display" w:hAnsiTheme="majorHAnsi" w:cstheme="majorBidi"/>
        </w:rPr>
        <w:t>etc.</w:t>
      </w:r>
      <w:proofErr w:type="gramEnd"/>
      <w:r w:rsidR="006D7930" w:rsidRPr="6E624104">
        <w:rPr>
          <w:rFonts w:asciiTheme="majorHAnsi" w:eastAsia="Aptos Display" w:hAnsiTheme="majorHAnsi" w:cstheme="majorBidi"/>
        </w:rPr>
        <w:t xml:space="preserve"> </w:t>
      </w:r>
      <w:r w:rsidR="006D7930" w:rsidRPr="41549C4E">
        <w:rPr>
          <w:rFonts w:asciiTheme="majorHAnsi" w:eastAsia="Aptos Display" w:hAnsiTheme="majorHAnsi" w:cstheme="majorBidi"/>
        </w:rPr>
        <w:t xml:space="preserve">and we </w:t>
      </w:r>
      <w:proofErr w:type="gramStart"/>
      <w:r w:rsidR="006D7930" w:rsidRPr="41549C4E">
        <w:rPr>
          <w:rFonts w:asciiTheme="majorHAnsi" w:eastAsia="Aptos Display" w:hAnsiTheme="majorHAnsi" w:cstheme="majorBidi"/>
        </w:rPr>
        <w:t>utilised</w:t>
      </w:r>
      <w:proofErr w:type="gramEnd"/>
      <w:r w:rsidR="006D7930" w:rsidRPr="41549C4E">
        <w:rPr>
          <w:rFonts w:asciiTheme="majorHAnsi" w:eastAsia="Aptos Display" w:hAnsiTheme="majorHAnsi" w:cstheme="majorBidi"/>
        </w:rPr>
        <w:t xml:space="preserve"> the list from the network analysis as above (n=58). Our case study selection </w:t>
      </w:r>
      <w:proofErr w:type="gramStart"/>
      <w:r w:rsidR="006D7930" w:rsidRPr="41549C4E">
        <w:rPr>
          <w:rFonts w:asciiTheme="majorHAnsi" w:eastAsia="Aptos Display" w:hAnsiTheme="majorHAnsi" w:cstheme="majorBidi"/>
        </w:rPr>
        <w:t>was stratified</w:t>
      </w:r>
      <w:proofErr w:type="gramEnd"/>
      <w:r w:rsidR="006D7930" w:rsidRPr="41549C4E">
        <w:rPr>
          <w:rFonts w:asciiTheme="majorHAnsi" w:eastAsia="Aptos Display" w:hAnsiTheme="majorHAnsi" w:cstheme="majorBidi"/>
        </w:rPr>
        <w:t xml:space="preserve"> to include a range a) newer and more established journals, b) generic and specialised journals, and c) reach a range of geographical locations. </w:t>
      </w:r>
    </w:p>
    <w:p w14:paraId="24E1E0A7" w14:textId="28AE7827" w:rsidR="00B43354" w:rsidRDefault="006D7930" w:rsidP="00670AE8">
      <w:pPr>
        <w:spacing w:after="120" w:line="276" w:lineRule="auto"/>
        <w:jc w:val="both"/>
        <w:rPr>
          <w:rFonts w:asciiTheme="majorHAnsi" w:eastAsia="Aptos Display" w:hAnsiTheme="majorHAnsi" w:cstheme="majorBidi"/>
        </w:rPr>
      </w:pPr>
      <w:r w:rsidRPr="11BA15FC">
        <w:rPr>
          <w:rFonts w:asciiTheme="majorHAnsi" w:eastAsia="Aptos Display" w:hAnsiTheme="majorHAnsi" w:cstheme="majorBidi"/>
        </w:rPr>
        <w:t xml:space="preserve">We conducted online semi-structured interviews with </w:t>
      </w:r>
      <w:r w:rsidR="00FD10A8">
        <w:rPr>
          <w:rFonts w:asciiTheme="majorHAnsi" w:eastAsia="Aptos Display" w:hAnsiTheme="majorHAnsi" w:cstheme="majorBidi"/>
        </w:rPr>
        <w:t>up to</w:t>
      </w:r>
      <w:r w:rsidRPr="11BA15FC">
        <w:rPr>
          <w:rFonts w:asciiTheme="majorHAnsi" w:eastAsia="Aptos Display" w:hAnsiTheme="majorHAnsi" w:cstheme="majorBidi"/>
        </w:rPr>
        <w:t xml:space="preserve"> four editorial board members from each journal, including </w:t>
      </w:r>
      <w:r w:rsidR="007F559C">
        <w:rPr>
          <w:rFonts w:asciiTheme="majorHAnsi" w:eastAsia="Aptos Display" w:hAnsiTheme="majorHAnsi" w:cstheme="majorBidi"/>
        </w:rPr>
        <w:t>editorial teams,</w:t>
      </w:r>
      <w:r w:rsidRPr="11BA15FC">
        <w:rPr>
          <w:rFonts w:asciiTheme="majorHAnsi" w:eastAsia="Aptos Display" w:hAnsiTheme="majorHAnsi" w:cstheme="majorBidi"/>
        </w:rPr>
        <w:t xml:space="preserve"> established and newer editorial board members to reflect the different compositions of editorial boards. Interviews were </w:t>
      </w:r>
      <w:proofErr w:type="gramStart"/>
      <w:r w:rsidRPr="11BA15FC">
        <w:rPr>
          <w:rFonts w:asciiTheme="majorHAnsi" w:eastAsia="Aptos Display" w:hAnsiTheme="majorHAnsi" w:cstheme="majorBidi"/>
        </w:rPr>
        <w:t>auto-transcribed</w:t>
      </w:r>
      <w:proofErr w:type="gramEnd"/>
      <w:r w:rsidRPr="11BA15FC">
        <w:rPr>
          <w:rFonts w:asciiTheme="majorHAnsi" w:eastAsia="Aptos Display" w:hAnsiTheme="majorHAnsi" w:cstheme="majorBidi"/>
        </w:rPr>
        <w:t xml:space="preserve"> using the University of Nottingham’s secure automated transcription service. Transcriptions were subsequently manually checked by the interviewer for accuracy. Interviews focused on </w:t>
      </w:r>
      <w:r w:rsidR="00D33609">
        <w:rPr>
          <w:rFonts w:asciiTheme="majorHAnsi" w:eastAsia="Aptos Display" w:hAnsiTheme="majorHAnsi" w:cstheme="majorBidi"/>
        </w:rPr>
        <w:t>a range of</w:t>
      </w:r>
      <w:r w:rsidRPr="11BA15FC">
        <w:rPr>
          <w:rFonts w:asciiTheme="majorHAnsi" w:eastAsia="Aptos Display" w:hAnsiTheme="majorHAnsi" w:cstheme="majorBidi"/>
        </w:rPr>
        <w:t xml:space="preserve"> broad</w:t>
      </w:r>
      <w:r w:rsidR="00D33609">
        <w:rPr>
          <w:rFonts w:asciiTheme="majorHAnsi" w:eastAsia="Aptos Display" w:hAnsiTheme="majorHAnsi" w:cstheme="majorBidi"/>
        </w:rPr>
        <w:t>er</w:t>
      </w:r>
      <w:r w:rsidRPr="11BA15FC">
        <w:rPr>
          <w:rFonts w:asciiTheme="majorHAnsi" w:eastAsia="Aptos Display" w:hAnsiTheme="majorHAnsi" w:cstheme="majorBidi"/>
        </w:rPr>
        <w:t xml:space="preserve"> areas</w:t>
      </w:r>
      <w:r w:rsidR="00D33609">
        <w:rPr>
          <w:rFonts w:asciiTheme="majorHAnsi" w:eastAsia="Aptos Display" w:hAnsiTheme="majorHAnsi" w:cstheme="majorBidi"/>
        </w:rPr>
        <w:t xml:space="preserve"> of how editorial boards work</w:t>
      </w:r>
      <w:r w:rsidRPr="11BA15FC">
        <w:rPr>
          <w:rFonts w:asciiTheme="majorHAnsi" w:eastAsia="Aptos Display" w:hAnsiTheme="majorHAnsi" w:cstheme="majorBidi"/>
        </w:rPr>
        <w:t xml:space="preserve">, </w:t>
      </w:r>
      <w:r w:rsidR="00D33609">
        <w:rPr>
          <w:rFonts w:asciiTheme="majorHAnsi" w:eastAsia="Aptos Display" w:hAnsiTheme="majorHAnsi" w:cstheme="majorBidi"/>
        </w:rPr>
        <w:t xml:space="preserve">for instance how the editorial leadership works with the editorial board, </w:t>
      </w:r>
      <w:proofErr w:type="gramStart"/>
      <w:r w:rsidR="00D33609">
        <w:rPr>
          <w:rFonts w:asciiTheme="majorHAnsi" w:eastAsia="Aptos Display" w:hAnsiTheme="majorHAnsi" w:cstheme="majorBidi"/>
        </w:rPr>
        <w:t>reviewers</w:t>
      </w:r>
      <w:proofErr w:type="gramEnd"/>
      <w:r w:rsidR="00D33609">
        <w:rPr>
          <w:rFonts w:asciiTheme="majorHAnsi" w:eastAsia="Aptos Display" w:hAnsiTheme="majorHAnsi" w:cstheme="majorBidi"/>
        </w:rPr>
        <w:t xml:space="preserve"> and publishers; how new editorial board members </w:t>
      </w:r>
      <w:proofErr w:type="gramStart"/>
      <w:r w:rsidR="00D33609">
        <w:rPr>
          <w:rFonts w:asciiTheme="majorHAnsi" w:eastAsia="Aptos Display" w:hAnsiTheme="majorHAnsi" w:cstheme="majorBidi"/>
        </w:rPr>
        <w:t>are selected</w:t>
      </w:r>
      <w:proofErr w:type="gramEnd"/>
      <w:r w:rsidR="006764AD">
        <w:rPr>
          <w:rFonts w:asciiTheme="majorHAnsi" w:eastAsia="Aptos Display" w:hAnsiTheme="majorHAnsi" w:cstheme="majorBidi"/>
        </w:rPr>
        <w:t xml:space="preserve">; what is a relevant and </w:t>
      </w:r>
      <w:proofErr w:type="gramStart"/>
      <w:r w:rsidR="006764AD">
        <w:rPr>
          <w:rFonts w:asciiTheme="majorHAnsi" w:eastAsia="Aptos Display" w:hAnsiTheme="majorHAnsi" w:cstheme="majorBidi"/>
        </w:rPr>
        <w:t>high quality</w:t>
      </w:r>
      <w:proofErr w:type="gramEnd"/>
      <w:r w:rsidR="006764AD">
        <w:rPr>
          <w:rFonts w:asciiTheme="majorHAnsi" w:eastAsia="Aptos Display" w:hAnsiTheme="majorHAnsi" w:cstheme="majorBidi"/>
        </w:rPr>
        <w:t xml:space="preserve"> publication for the journal. T</w:t>
      </w:r>
      <w:r w:rsidRPr="11BA15FC">
        <w:rPr>
          <w:rFonts w:asciiTheme="majorHAnsi" w:eastAsia="Aptos Display" w:hAnsiTheme="majorHAnsi" w:cstheme="majorBidi"/>
        </w:rPr>
        <w:t xml:space="preserve">he interview schedule </w:t>
      </w:r>
      <w:r w:rsidR="006764AD">
        <w:rPr>
          <w:rFonts w:asciiTheme="majorHAnsi" w:eastAsia="Aptos Display" w:hAnsiTheme="majorHAnsi" w:cstheme="majorBidi"/>
        </w:rPr>
        <w:t xml:space="preserve">is </w:t>
      </w:r>
      <w:r w:rsidRPr="23F2B941">
        <w:rPr>
          <w:rFonts w:asciiTheme="majorHAnsi" w:eastAsia="Aptos Display" w:hAnsiTheme="majorHAnsi" w:cstheme="majorBidi"/>
        </w:rPr>
        <w:t>available</w:t>
      </w:r>
      <w:r w:rsidRPr="11BA15FC">
        <w:rPr>
          <w:rFonts w:asciiTheme="majorHAnsi" w:eastAsia="Aptos Display" w:hAnsiTheme="majorHAnsi" w:cstheme="majorBidi"/>
        </w:rPr>
        <w:t xml:space="preserve"> in the </w:t>
      </w:r>
      <w:hyperlink w:anchor="_Interview_schedule">
        <w:r w:rsidRPr="11BA15FC">
          <w:rPr>
            <w:rStyle w:val="Hyperlink"/>
            <w:rFonts w:asciiTheme="majorHAnsi" w:eastAsia="Aptos Display" w:hAnsiTheme="majorHAnsi" w:cstheme="majorBidi"/>
          </w:rPr>
          <w:t>appendix</w:t>
        </w:r>
      </w:hyperlink>
      <w:r w:rsidR="005118A5">
        <w:rPr>
          <w:rFonts w:asciiTheme="majorHAnsi" w:eastAsia="Aptos Display" w:hAnsiTheme="majorHAnsi" w:cstheme="majorBidi"/>
        </w:rPr>
        <w:t>.</w:t>
      </w:r>
    </w:p>
    <w:p w14:paraId="70E95F84" w14:textId="4B4DA762" w:rsidR="00B43354" w:rsidRDefault="006D7930" w:rsidP="00B43354">
      <w:pPr>
        <w:spacing w:after="120" w:line="276" w:lineRule="auto"/>
        <w:jc w:val="both"/>
        <w:rPr>
          <w:rFonts w:asciiTheme="majorHAnsi" w:eastAsia="Aptos Display" w:hAnsiTheme="majorHAnsi" w:cstheme="majorHAnsi"/>
        </w:rPr>
      </w:pPr>
      <w:r w:rsidRPr="00B43354">
        <w:rPr>
          <w:rFonts w:asciiTheme="majorHAnsi" w:eastAsia="Aptos Display" w:hAnsiTheme="majorHAnsi" w:cstheme="majorBidi"/>
        </w:rPr>
        <w:t xml:space="preserve">We used thematic analysis of interview data facilitated by NVivo. </w:t>
      </w:r>
      <w:r w:rsidRPr="00B43354">
        <w:rPr>
          <w:rFonts w:asciiTheme="majorHAnsi" w:eastAsia="Aptos Display" w:hAnsiTheme="majorHAnsi" w:cstheme="majorBidi"/>
          <w:b/>
          <w:bCs/>
          <w:i/>
          <w:iCs/>
        </w:rPr>
        <w:t>The results presented in this report are preliminary, given analysis of the interview data is still ongoing.</w:t>
      </w:r>
      <w:r w:rsidRPr="00B43354">
        <w:rPr>
          <w:rFonts w:asciiTheme="majorHAnsi" w:eastAsia="Aptos Display" w:hAnsiTheme="majorHAnsi" w:cstheme="majorBidi"/>
        </w:rPr>
        <w:t xml:space="preserve"> Two journal papers </w:t>
      </w:r>
      <w:proofErr w:type="gramStart"/>
      <w:r w:rsidRPr="00B43354">
        <w:rPr>
          <w:rFonts w:asciiTheme="majorHAnsi" w:eastAsia="Aptos Display" w:hAnsiTheme="majorHAnsi" w:cstheme="majorBidi"/>
        </w:rPr>
        <w:t>are planned</w:t>
      </w:r>
      <w:proofErr w:type="gramEnd"/>
      <w:r w:rsidRPr="00B43354">
        <w:rPr>
          <w:rFonts w:asciiTheme="majorHAnsi" w:eastAsia="Aptos Display" w:hAnsiTheme="majorHAnsi" w:cstheme="majorBidi"/>
        </w:rPr>
        <w:t xml:space="preserve"> from this data in 2025 / 2026. </w:t>
      </w:r>
    </w:p>
    <w:p w14:paraId="59D741D8" w14:textId="7BD7E965" w:rsidR="00724310" w:rsidRDefault="002516C6" w:rsidP="00B43354">
      <w:pPr>
        <w:spacing w:after="120" w:line="276" w:lineRule="auto"/>
        <w:jc w:val="both"/>
        <w:rPr>
          <w:rFonts w:asciiTheme="majorHAnsi" w:eastAsia="Aptos Display" w:hAnsiTheme="majorHAnsi" w:cstheme="majorBidi"/>
        </w:rPr>
      </w:pPr>
      <w:r>
        <w:rPr>
          <w:rFonts w:asciiTheme="majorHAnsi" w:eastAsia="Aptos Display" w:hAnsiTheme="majorHAnsi" w:cstheme="majorBidi"/>
        </w:rPr>
        <w:fldChar w:fldCharType="begin"/>
      </w:r>
      <w:r>
        <w:rPr>
          <w:rFonts w:asciiTheme="majorHAnsi" w:eastAsia="Aptos Display" w:hAnsiTheme="majorHAnsi" w:cstheme="majorBidi"/>
        </w:rPr>
        <w:instrText xml:space="preserve"> REF _Ref196806101 \h </w:instrText>
      </w:r>
      <w:r>
        <w:rPr>
          <w:rFonts w:asciiTheme="majorHAnsi" w:eastAsia="Aptos Display" w:hAnsiTheme="majorHAnsi" w:cstheme="majorBidi"/>
        </w:rPr>
      </w:r>
      <w:r>
        <w:rPr>
          <w:rFonts w:asciiTheme="majorHAnsi" w:eastAsia="Aptos Display" w:hAnsiTheme="majorHAnsi" w:cstheme="majorBidi"/>
        </w:rPr>
        <w:fldChar w:fldCharType="separate"/>
      </w:r>
      <w:r w:rsidR="00FA7B6E" w:rsidRPr="00C2723F">
        <w:rPr>
          <w:sz w:val="22"/>
          <w:szCs w:val="22"/>
        </w:rPr>
        <w:t xml:space="preserve">Table </w:t>
      </w:r>
      <w:r w:rsidR="00FA7B6E">
        <w:rPr>
          <w:noProof/>
          <w:sz w:val="22"/>
          <w:szCs w:val="22"/>
        </w:rPr>
        <w:t>1</w:t>
      </w:r>
      <w:r>
        <w:rPr>
          <w:rFonts w:asciiTheme="majorHAnsi" w:eastAsia="Aptos Display" w:hAnsiTheme="majorHAnsi" w:cstheme="majorBidi"/>
        </w:rPr>
        <w:fldChar w:fldCharType="end"/>
      </w:r>
      <w:r>
        <w:rPr>
          <w:rFonts w:asciiTheme="majorHAnsi" w:eastAsia="Aptos Display" w:hAnsiTheme="majorHAnsi" w:cstheme="majorBidi"/>
        </w:rPr>
        <w:t xml:space="preserve"> </w:t>
      </w:r>
      <w:r w:rsidR="006D7930">
        <w:rPr>
          <w:rFonts w:asciiTheme="majorHAnsi" w:eastAsia="Aptos Display" w:hAnsiTheme="majorHAnsi" w:cstheme="majorBidi"/>
        </w:rPr>
        <w:t xml:space="preserve">outlines the interview sample as well as the number of individual editorial board members contacted across a total of seven journal editorial boards. This shows that we reached </w:t>
      </w:r>
      <w:r w:rsidR="0015429B">
        <w:rPr>
          <w:rFonts w:asciiTheme="majorHAnsi" w:eastAsia="Aptos Display" w:hAnsiTheme="majorHAnsi" w:cstheme="majorBidi"/>
        </w:rPr>
        <w:t xml:space="preserve">a </w:t>
      </w:r>
      <w:proofErr w:type="gramStart"/>
      <w:r w:rsidR="006D7930">
        <w:rPr>
          <w:rFonts w:asciiTheme="majorHAnsi" w:eastAsia="Aptos Display" w:hAnsiTheme="majorHAnsi" w:cstheme="majorBidi"/>
        </w:rPr>
        <w:t>roughly 30%</w:t>
      </w:r>
      <w:proofErr w:type="gramEnd"/>
      <w:r w:rsidR="006D7930">
        <w:rPr>
          <w:rFonts w:asciiTheme="majorHAnsi" w:eastAsia="Aptos Display" w:hAnsiTheme="majorHAnsi" w:cstheme="majorBidi"/>
        </w:rPr>
        <w:t xml:space="preserve"> response rate. We had particularly low response from journal editorial boards located in the USA, </w:t>
      </w:r>
      <w:proofErr w:type="gramStart"/>
      <w:r w:rsidR="006D7930">
        <w:rPr>
          <w:rFonts w:asciiTheme="majorHAnsi" w:eastAsia="Aptos Display" w:hAnsiTheme="majorHAnsi" w:cstheme="majorBidi"/>
        </w:rPr>
        <w:t>presumably partly</w:t>
      </w:r>
      <w:proofErr w:type="gramEnd"/>
      <w:r w:rsidR="006D7930">
        <w:rPr>
          <w:rFonts w:asciiTheme="majorHAnsi" w:eastAsia="Aptos Display" w:hAnsiTheme="majorHAnsi" w:cstheme="majorBidi"/>
        </w:rPr>
        <w:t xml:space="preserve"> due to political </w:t>
      </w:r>
      <w:r w:rsidR="00A13BBB">
        <w:rPr>
          <w:rFonts w:asciiTheme="majorHAnsi" w:eastAsia="Aptos Display" w:hAnsiTheme="majorHAnsi" w:cstheme="majorBidi"/>
        </w:rPr>
        <w:t>upheaval</w:t>
      </w:r>
      <w:r w:rsidR="006D7930">
        <w:rPr>
          <w:rFonts w:asciiTheme="majorHAnsi" w:eastAsia="Aptos Display" w:hAnsiTheme="majorHAnsi" w:cstheme="majorBidi"/>
        </w:rPr>
        <w:t xml:space="preserve"> throughout the duration of our data collection period of October 2024 – March 2025. Despite repeated attempts to initiate contact, no publisher representative was willing to </w:t>
      </w:r>
      <w:proofErr w:type="gramStart"/>
      <w:r w:rsidR="006D7930">
        <w:rPr>
          <w:rFonts w:asciiTheme="majorHAnsi" w:eastAsia="Aptos Display" w:hAnsiTheme="majorHAnsi" w:cstheme="majorBidi"/>
        </w:rPr>
        <w:t>be interviewed</w:t>
      </w:r>
      <w:proofErr w:type="gramEnd"/>
      <w:r w:rsidR="006D7930">
        <w:rPr>
          <w:rFonts w:asciiTheme="majorHAnsi" w:eastAsia="Aptos Display" w:hAnsiTheme="majorHAnsi" w:cstheme="majorBidi"/>
        </w:rPr>
        <w:t xml:space="preserve"> for this study. All attempts to </w:t>
      </w:r>
      <w:proofErr w:type="gramStart"/>
      <w:r w:rsidR="006D7930">
        <w:rPr>
          <w:rFonts w:asciiTheme="majorHAnsi" w:eastAsia="Aptos Display" w:hAnsiTheme="majorHAnsi" w:cstheme="majorBidi"/>
        </w:rPr>
        <w:t>get in touch with</w:t>
      </w:r>
      <w:proofErr w:type="gramEnd"/>
      <w:r w:rsidR="006D7930">
        <w:rPr>
          <w:rFonts w:asciiTheme="majorHAnsi" w:eastAsia="Aptos Display" w:hAnsiTheme="majorHAnsi" w:cstheme="majorBidi"/>
        </w:rPr>
        <w:t xml:space="preserve"> three publishers of journals in higher education went unanswered or </w:t>
      </w:r>
      <w:proofErr w:type="gramStart"/>
      <w:r w:rsidR="006D7930">
        <w:rPr>
          <w:rFonts w:asciiTheme="majorHAnsi" w:eastAsia="Aptos Display" w:hAnsiTheme="majorHAnsi" w:cstheme="majorBidi"/>
        </w:rPr>
        <w:t>were declined</w:t>
      </w:r>
      <w:proofErr w:type="gramEnd"/>
      <w:r w:rsidR="006D7930">
        <w:rPr>
          <w:rFonts w:asciiTheme="majorHAnsi" w:eastAsia="Aptos Display" w:hAnsiTheme="majorHAnsi" w:cstheme="majorBidi"/>
        </w:rPr>
        <w:t xml:space="preserve">. </w:t>
      </w:r>
    </w:p>
    <w:p w14:paraId="5DB38E29" w14:textId="77777777" w:rsidR="00CB7EFB" w:rsidRPr="00B43354" w:rsidRDefault="00CB7EFB" w:rsidP="00B43354">
      <w:pPr>
        <w:spacing w:after="120" w:line="276" w:lineRule="auto"/>
        <w:jc w:val="both"/>
        <w:rPr>
          <w:rFonts w:asciiTheme="majorHAnsi" w:eastAsia="Aptos Display" w:hAnsiTheme="majorHAnsi" w:cstheme="majorBidi"/>
        </w:rPr>
      </w:pPr>
    </w:p>
    <w:p w14:paraId="43E474CE" w14:textId="7D7E6725" w:rsidR="00724310" w:rsidRPr="00C2723F" w:rsidRDefault="00724310" w:rsidP="00D64290">
      <w:pPr>
        <w:pStyle w:val="Caption"/>
        <w:keepNext/>
        <w:jc w:val="left"/>
        <w:rPr>
          <w:sz w:val="22"/>
          <w:szCs w:val="22"/>
        </w:rPr>
      </w:pPr>
      <w:bookmarkStart w:id="25" w:name="_Ref196806101"/>
      <w:bookmarkStart w:id="26" w:name="_Toc196901853"/>
      <w:r w:rsidRPr="00C2723F">
        <w:rPr>
          <w:sz w:val="22"/>
          <w:szCs w:val="22"/>
        </w:rPr>
        <w:lastRenderedPageBreak/>
        <w:t xml:space="preserve">Table </w:t>
      </w:r>
      <w:r w:rsidRPr="00C2723F">
        <w:rPr>
          <w:sz w:val="22"/>
          <w:szCs w:val="22"/>
        </w:rPr>
        <w:fldChar w:fldCharType="begin"/>
      </w:r>
      <w:r w:rsidRPr="00C2723F">
        <w:rPr>
          <w:sz w:val="22"/>
          <w:szCs w:val="22"/>
        </w:rPr>
        <w:instrText xml:space="preserve"> SEQ Table \* ARABIC </w:instrText>
      </w:r>
      <w:r w:rsidRPr="00C2723F">
        <w:rPr>
          <w:sz w:val="22"/>
          <w:szCs w:val="22"/>
        </w:rPr>
        <w:fldChar w:fldCharType="separate"/>
      </w:r>
      <w:r w:rsidR="00FA7B6E">
        <w:rPr>
          <w:noProof/>
          <w:sz w:val="22"/>
          <w:szCs w:val="22"/>
        </w:rPr>
        <w:t>1</w:t>
      </w:r>
      <w:r w:rsidRPr="00C2723F">
        <w:rPr>
          <w:sz w:val="22"/>
          <w:szCs w:val="22"/>
        </w:rPr>
        <w:fldChar w:fldCharType="end"/>
      </w:r>
      <w:bookmarkEnd w:id="25"/>
      <w:r w:rsidRPr="00C2723F">
        <w:rPr>
          <w:sz w:val="22"/>
          <w:szCs w:val="22"/>
        </w:rPr>
        <w:t>:</w:t>
      </w:r>
      <w:r w:rsidR="00382E18" w:rsidRPr="00C2723F">
        <w:rPr>
          <w:sz w:val="22"/>
          <w:szCs w:val="22"/>
        </w:rPr>
        <w:t xml:space="preserve"> Interviews conducted (from contact initiated) amongst highly/mid ranked, </w:t>
      </w:r>
      <w:proofErr w:type="gramStart"/>
      <w:r w:rsidR="00382E18" w:rsidRPr="00C2723F">
        <w:rPr>
          <w:sz w:val="22"/>
          <w:szCs w:val="22"/>
        </w:rPr>
        <w:t>generic</w:t>
      </w:r>
      <w:proofErr w:type="gramEnd"/>
      <w:r w:rsidR="00382E18" w:rsidRPr="00C2723F">
        <w:rPr>
          <w:sz w:val="22"/>
          <w:szCs w:val="22"/>
        </w:rPr>
        <w:t xml:space="preserve"> and </w:t>
      </w:r>
      <w:r w:rsidR="00D52E84" w:rsidRPr="00C2723F">
        <w:rPr>
          <w:sz w:val="22"/>
          <w:szCs w:val="22"/>
        </w:rPr>
        <w:t>specialised journals in Higher Education</w:t>
      </w:r>
      <w:bookmarkEnd w:id="26"/>
    </w:p>
    <w:tbl>
      <w:tblPr>
        <w:tblStyle w:val="TableGrid"/>
        <w:tblW w:w="9486" w:type="dxa"/>
        <w:tblLook w:val="04A0" w:firstRow="1" w:lastRow="0" w:firstColumn="1" w:lastColumn="0" w:noHBand="0" w:noVBand="1"/>
      </w:tblPr>
      <w:tblGrid>
        <w:gridCol w:w="3162"/>
        <w:gridCol w:w="3162"/>
        <w:gridCol w:w="3162"/>
      </w:tblGrid>
      <w:tr w:rsidR="0087194B" w14:paraId="43A3CBED" w14:textId="77777777" w:rsidTr="00EC4A73">
        <w:tc>
          <w:tcPr>
            <w:tcW w:w="3162" w:type="dxa"/>
          </w:tcPr>
          <w:p w14:paraId="5AC4DA9A" w14:textId="55BD11D1" w:rsidR="0087194B" w:rsidRPr="00454856" w:rsidRDefault="00EC4A73" w:rsidP="00D64290">
            <w:pPr>
              <w:keepNext/>
              <w:spacing w:after="120" w:line="276" w:lineRule="auto"/>
              <w:rPr>
                <w:rFonts w:asciiTheme="majorHAnsi" w:eastAsia="Aptos Display" w:hAnsiTheme="majorHAnsi" w:cstheme="majorHAnsi"/>
                <w:b/>
                <w:bCs/>
              </w:rPr>
            </w:pPr>
            <w:r w:rsidRPr="00454856">
              <w:rPr>
                <w:rFonts w:asciiTheme="majorHAnsi" w:eastAsia="Aptos Display" w:hAnsiTheme="majorHAnsi" w:cstheme="majorHAnsi"/>
                <w:b/>
                <w:bCs/>
              </w:rPr>
              <w:t xml:space="preserve">Interviews conducted </w:t>
            </w:r>
            <w:r w:rsidR="00454856" w:rsidRPr="00454856">
              <w:rPr>
                <w:rFonts w:asciiTheme="majorHAnsi" w:eastAsia="Aptos Display" w:hAnsiTheme="majorHAnsi" w:cstheme="majorHAnsi"/>
                <w:b/>
                <w:bCs/>
              </w:rPr>
              <w:t>(from</w:t>
            </w:r>
            <w:r w:rsidRPr="00454856">
              <w:rPr>
                <w:rFonts w:asciiTheme="majorHAnsi" w:eastAsia="Aptos Display" w:hAnsiTheme="majorHAnsi" w:cstheme="majorHAnsi"/>
                <w:b/>
                <w:bCs/>
              </w:rPr>
              <w:t xml:space="preserve"> contact initiated</w:t>
            </w:r>
            <w:r w:rsidR="00454856" w:rsidRPr="00454856">
              <w:rPr>
                <w:rFonts w:asciiTheme="majorHAnsi" w:eastAsia="Aptos Display" w:hAnsiTheme="majorHAnsi" w:cstheme="majorHAnsi"/>
                <w:b/>
                <w:bCs/>
              </w:rPr>
              <w:t>)</w:t>
            </w:r>
            <w:r w:rsidRPr="00454856">
              <w:rPr>
                <w:rFonts w:asciiTheme="majorHAnsi" w:eastAsia="Aptos Display" w:hAnsiTheme="majorHAnsi" w:cstheme="majorHAnsi"/>
                <w:b/>
                <w:bCs/>
              </w:rPr>
              <w:t xml:space="preserve"> </w:t>
            </w:r>
          </w:p>
        </w:tc>
        <w:tc>
          <w:tcPr>
            <w:tcW w:w="3162" w:type="dxa"/>
          </w:tcPr>
          <w:p w14:paraId="4D03204F" w14:textId="72D08040" w:rsidR="0087194B" w:rsidRPr="00454856" w:rsidRDefault="0087194B" w:rsidP="00D64290">
            <w:pPr>
              <w:keepNext/>
              <w:spacing w:after="120" w:line="276" w:lineRule="auto"/>
              <w:rPr>
                <w:rFonts w:asciiTheme="majorHAnsi" w:eastAsia="Aptos Display" w:hAnsiTheme="majorHAnsi" w:cstheme="majorHAnsi"/>
                <w:b/>
                <w:bCs/>
              </w:rPr>
            </w:pPr>
            <w:r w:rsidRPr="00454856">
              <w:rPr>
                <w:rFonts w:asciiTheme="majorHAnsi" w:eastAsia="Aptos Display" w:hAnsiTheme="majorHAnsi" w:cstheme="majorHAnsi"/>
                <w:b/>
                <w:bCs/>
              </w:rPr>
              <w:t>Highly ranked</w:t>
            </w:r>
            <w:r w:rsidR="00EC4A73" w:rsidRPr="00454856">
              <w:rPr>
                <w:rFonts w:asciiTheme="majorHAnsi" w:eastAsia="Aptos Display" w:hAnsiTheme="majorHAnsi" w:cstheme="majorHAnsi"/>
                <w:b/>
                <w:bCs/>
              </w:rPr>
              <w:t xml:space="preserve"> journal</w:t>
            </w:r>
            <w:r w:rsidR="00047A45" w:rsidRPr="00454856">
              <w:rPr>
                <w:rFonts w:asciiTheme="majorHAnsi" w:eastAsia="Aptos Display" w:hAnsiTheme="majorHAnsi" w:cstheme="majorHAnsi"/>
                <w:b/>
                <w:bCs/>
              </w:rPr>
              <w:t xml:space="preserve"> editorial board members</w:t>
            </w:r>
          </w:p>
        </w:tc>
        <w:tc>
          <w:tcPr>
            <w:tcW w:w="3162" w:type="dxa"/>
          </w:tcPr>
          <w:p w14:paraId="0BFB52CA" w14:textId="5E902A4E" w:rsidR="0087194B" w:rsidRPr="00454856" w:rsidRDefault="0087194B" w:rsidP="00D64290">
            <w:pPr>
              <w:keepNext/>
              <w:spacing w:after="120" w:line="276" w:lineRule="auto"/>
              <w:rPr>
                <w:rFonts w:asciiTheme="majorHAnsi" w:eastAsia="Aptos Display" w:hAnsiTheme="majorHAnsi" w:cstheme="majorHAnsi"/>
                <w:b/>
                <w:bCs/>
              </w:rPr>
            </w:pPr>
            <w:r w:rsidRPr="00454856">
              <w:rPr>
                <w:rFonts w:asciiTheme="majorHAnsi" w:eastAsia="Aptos Display" w:hAnsiTheme="majorHAnsi" w:cstheme="majorHAnsi"/>
                <w:b/>
                <w:bCs/>
              </w:rPr>
              <w:t>Mid ranked</w:t>
            </w:r>
            <w:r w:rsidR="00EC4A73" w:rsidRPr="00454856">
              <w:rPr>
                <w:rFonts w:asciiTheme="majorHAnsi" w:eastAsia="Aptos Display" w:hAnsiTheme="majorHAnsi" w:cstheme="majorHAnsi"/>
                <w:b/>
                <w:bCs/>
              </w:rPr>
              <w:t xml:space="preserve"> journal</w:t>
            </w:r>
            <w:r w:rsidR="00047A45" w:rsidRPr="00454856">
              <w:rPr>
                <w:rFonts w:asciiTheme="majorHAnsi" w:eastAsia="Aptos Display" w:hAnsiTheme="majorHAnsi" w:cstheme="majorHAnsi"/>
                <w:b/>
                <w:bCs/>
              </w:rPr>
              <w:t xml:space="preserve"> editorial board members</w:t>
            </w:r>
          </w:p>
        </w:tc>
      </w:tr>
      <w:tr w:rsidR="0087194B" w14:paraId="47F873B2" w14:textId="77777777" w:rsidTr="00EC4A73">
        <w:tc>
          <w:tcPr>
            <w:tcW w:w="3162" w:type="dxa"/>
          </w:tcPr>
          <w:p w14:paraId="7DD313F1" w14:textId="4D7B9E10" w:rsidR="0087194B" w:rsidRPr="00454856" w:rsidRDefault="0087194B" w:rsidP="00D64290">
            <w:pPr>
              <w:keepNext/>
              <w:spacing w:after="120" w:line="276" w:lineRule="auto"/>
              <w:rPr>
                <w:rFonts w:asciiTheme="majorHAnsi" w:eastAsia="Aptos Display" w:hAnsiTheme="majorHAnsi" w:cstheme="majorHAnsi"/>
                <w:b/>
                <w:bCs/>
              </w:rPr>
            </w:pPr>
            <w:r w:rsidRPr="00454856">
              <w:rPr>
                <w:rFonts w:asciiTheme="majorHAnsi" w:eastAsia="Aptos Display" w:hAnsiTheme="majorHAnsi" w:cstheme="majorHAnsi"/>
                <w:b/>
                <w:bCs/>
              </w:rPr>
              <w:t>Generic</w:t>
            </w:r>
            <w:r w:rsidR="00EC4A73" w:rsidRPr="00454856">
              <w:rPr>
                <w:rFonts w:asciiTheme="majorHAnsi" w:eastAsia="Aptos Display" w:hAnsiTheme="majorHAnsi" w:cstheme="majorHAnsi"/>
                <w:b/>
                <w:bCs/>
              </w:rPr>
              <w:t xml:space="preserve"> journal</w:t>
            </w:r>
            <w:r w:rsidR="00047A45" w:rsidRPr="00454856">
              <w:rPr>
                <w:rFonts w:asciiTheme="majorHAnsi" w:eastAsia="Aptos Display" w:hAnsiTheme="majorHAnsi" w:cstheme="majorHAnsi"/>
                <w:b/>
                <w:bCs/>
              </w:rPr>
              <w:t xml:space="preserve"> editorial board members</w:t>
            </w:r>
          </w:p>
        </w:tc>
        <w:tc>
          <w:tcPr>
            <w:tcW w:w="3162" w:type="dxa"/>
          </w:tcPr>
          <w:p w14:paraId="25B10461" w14:textId="1FA9136E" w:rsidR="0087194B" w:rsidRPr="00454856" w:rsidRDefault="00ED113C" w:rsidP="00D64290">
            <w:pPr>
              <w:keepNext/>
              <w:spacing w:after="120" w:line="276" w:lineRule="auto"/>
              <w:jc w:val="center"/>
              <w:rPr>
                <w:rFonts w:asciiTheme="majorHAnsi" w:eastAsia="Aptos Display" w:hAnsiTheme="majorHAnsi" w:cstheme="majorHAnsi"/>
              </w:rPr>
            </w:pPr>
            <w:r w:rsidRPr="00454856">
              <w:rPr>
                <w:rFonts w:asciiTheme="majorHAnsi" w:eastAsia="Aptos Display" w:hAnsiTheme="majorHAnsi" w:cstheme="majorHAnsi"/>
              </w:rPr>
              <w:t xml:space="preserve">3 </w:t>
            </w:r>
            <w:r w:rsidR="00454856" w:rsidRPr="00454856">
              <w:rPr>
                <w:rFonts w:asciiTheme="majorHAnsi" w:eastAsia="Aptos Display" w:hAnsiTheme="majorHAnsi" w:cstheme="majorHAnsi"/>
              </w:rPr>
              <w:t>(</w:t>
            </w:r>
            <w:r w:rsidRPr="00454856">
              <w:rPr>
                <w:rFonts w:asciiTheme="majorHAnsi" w:eastAsia="Aptos Display" w:hAnsiTheme="majorHAnsi" w:cstheme="majorHAnsi"/>
              </w:rPr>
              <w:t>6</w:t>
            </w:r>
            <w:r w:rsidR="00454856" w:rsidRPr="00454856">
              <w:rPr>
                <w:rFonts w:asciiTheme="majorHAnsi" w:eastAsia="Aptos Display" w:hAnsiTheme="majorHAnsi" w:cstheme="majorHAnsi"/>
              </w:rPr>
              <w:t>)</w:t>
            </w:r>
          </w:p>
        </w:tc>
        <w:tc>
          <w:tcPr>
            <w:tcW w:w="3162" w:type="dxa"/>
          </w:tcPr>
          <w:p w14:paraId="1301D296" w14:textId="19A56D42" w:rsidR="0087194B" w:rsidRPr="00454856" w:rsidRDefault="00ED113C" w:rsidP="00D64290">
            <w:pPr>
              <w:keepNext/>
              <w:spacing w:after="120" w:line="276" w:lineRule="auto"/>
              <w:jc w:val="center"/>
              <w:rPr>
                <w:rFonts w:asciiTheme="majorHAnsi" w:eastAsia="Aptos Display" w:hAnsiTheme="majorHAnsi" w:cstheme="majorHAnsi"/>
              </w:rPr>
            </w:pPr>
            <w:r w:rsidRPr="00454856">
              <w:rPr>
                <w:rFonts w:asciiTheme="majorHAnsi" w:eastAsia="Aptos Display" w:hAnsiTheme="majorHAnsi" w:cstheme="majorHAnsi"/>
              </w:rPr>
              <w:t xml:space="preserve">2 </w:t>
            </w:r>
            <w:r w:rsidR="00454856" w:rsidRPr="00454856">
              <w:rPr>
                <w:rFonts w:asciiTheme="majorHAnsi" w:eastAsia="Aptos Display" w:hAnsiTheme="majorHAnsi" w:cstheme="majorHAnsi"/>
              </w:rPr>
              <w:t>(</w:t>
            </w:r>
            <w:r w:rsidRPr="00454856">
              <w:rPr>
                <w:rFonts w:asciiTheme="majorHAnsi" w:eastAsia="Aptos Display" w:hAnsiTheme="majorHAnsi" w:cstheme="majorHAnsi"/>
              </w:rPr>
              <w:t>8</w:t>
            </w:r>
            <w:r w:rsidR="00454856" w:rsidRPr="00454856">
              <w:rPr>
                <w:rFonts w:asciiTheme="majorHAnsi" w:eastAsia="Aptos Display" w:hAnsiTheme="majorHAnsi" w:cstheme="majorHAnsi"/>
              </w:rPr>
              <w:t>)</w:t>
            </w:r>
          </w:p>
        </w:tc>
      </w:tr>
      <w:tr w:rsidR="0087194B" w14:paraId="1BA31423" w14:textId="77777777" w:rsidTr="00EC4A73">
        <w:tc>
          <w:tcPr>
            <w:tcW w:w="3162" w:type="dxa"/>
          </w:tcPr>
          <w:p w14:paraId="217B5E24" w14:textId="2822F586" w:rsidR="0087194B" w:rsidRPr="00454856" w:rsidRDefault="0087194B" w:rsidP="00D64290">
            <w:pPr>
              <w:keepNext/>
              <w:spacing w:after="120" w:line="276" w:lineRule="auto"/>
              <w:rPr>
                <w:rFonts w:asciiTheme="majorHAnsi" w:eastAsia="Aptos Display" w:hAnsiTheme="majorHAnsi" w:cstheme="majorHAnsi"/>
                <w:b/>
                <w:bCs/>
              </w:rPr>
            </w:pPr>
            <w:r w:rsidRPr="00454856">
              <w:rPr>
                <w:rFonts w:asciiTheme="majorHAnsi" w:eastAsia="Aptos Display" w:hAnsiTheme="majorHAnsi" w:cstheme="majorHAnsi"/>
                <w:b/>
                <w:bCs/>
              </w:rPr>
              <w:t>Specialised</w:t>
            </w:r>
            <w:r w:rsidR="00EC4A73" w:rsidRPr="00454856">
              <w:rPr>
                <w:rFonts w:asciiTheme="majorHAnsi" w:eastAsia="Aptos Display" w:hAnsiTheme="majorHAnsi" w:cstheme="majorHAnsi"/>
                <w:b/>
                <w:bCs/>
              </w:rPr>
              <w:t xml:space="preserve"> journal</w:t>
            </w:r>
            <w:r w:rsidR="00047A45" w:rsidRPr="00454856">
              <w:rPr>
                <w:rFonts w:asciiTheme="majorHAnsi" w:eastAsia="Aptos Display" w:hAnsiTheme="majorHAnsi" w:cstheme="majorHAnsi"/>
                <w:b/>
                <w:bCs/>
              </w:rPr>
              <w:t xml:space="preserve"> editorial board members</w:t>
            </w:r>
          </w:p>
        </w:tc>
        <w:tc>
          <w:tcPr>
            <w:tcW w:w="3162" w:type="dxa"/>
          </w:tcPr>
          <w:p w14:paraId="14D742D4" w14:textId="7E0BC1D1" w:rsidR="0087194B" w:rsidRPr="00454856" w:rsidRDefault="00090592" w:rsidP="00D64290">
            <w:pPr>
              <w:keepNext/>
              <w:spacing w:after="120" w:line="276" w:lineRule="auto"/>
              <w:jc w:val="center"/>
              <w:rPr>
                <w:rFonts w:asciiTheme="majorHAnsi" w:eastAsia="Aptos Display" w:hAnsiTheme="majorHAnsi" w:cstheme="majorHAnsi"/>
              </w:rPr>
            </w:pPr>
            <w:r w:rsidRPr="00454856">
              <w:rPr>
                <w:rFonts w:asciiTheme="majorHAnsi" w:eastAsia="Aptos Display" w:hAnsiTheme="majorHAnsi" w:cstheme="majorHAnsi"/>
              </w:rPr>
              <w:t xml:space="preserve">9 </w:t>
            </w:r>
            <w:r w:rsidR="00454856" w:rsidRPr="00454856">
              <w:rPr>
                <w:rFonts w:asciiTheme="majorHAnsi" w:eastAsia="Aptos Display" w:hAnsiTheme="majorHAnsi" w:cstheme="majorHAnsi"/>
              </w:rPr>
              <w:t>(</w:t>
            </w:r>
            <w:r w:rsidRPr="00454856">
              <w:rPr>
                <w:rFonts w:asciiTheme="majorHAnsi" w:eastAsia="Aptos Display" w:hAnsiTheme="majorHAnsi" w:cstheme="majorHAnsi"/>
              </w:rPr>
              <w:t>28</w:t>
            </w:r>
            <w:r w:rsidR="00454856" w:rsidRPr="00454856">
              <w:rPr>
                <w:rFonts w:asciiTheme="majorHAnsi" w:eastAsia="Aptos Display" w:hAnsiTheme="majorHAnsi" w:cstheme="majorHAnsi"/>
              </w:rPr>
              <w:t>)</w:t>
            </w:r>
          </w:p>
        </w:tc>
        <w:tc>
          <w:tcPr>
            <w:tcW w:w="3162" w:type="dxa"/>
          </w:tcPr>
          <w:p w14:paraId="212B77E3" w14:textId="6EB20165" w:rsidR="0087194B" w:rsidRPr="00454856" w:rsidRDefault="00090592" w:rsidP="00D64290">
            <w:pPr>
              <w:keepNext/>
              <w:spacing w:after="120" w:line="276" w:lineRule="auto"/>
              <w:jc w:val="center"/>
              <w:rPr>
                <w:rFonts w:asciiTheme="majorHAnsi" w:eastAsia="Aptos Display" w:hAnsiTheme="majorHAnsi" w:cstheme="majorHAnsi"/>
              </w:rPr>
            </w:pPr>
            <w:r w:rsidRPr="00454856">
              <w:rPr>
                <w:rFonts w:asciiTheme="majorHAnsi" w:eastAsia="Aptos Display" w:hAnsiTheme="majorHAnsi" w:cstheme="majorHAnsi"/>
              </w:rPr>
              <w:t xml:space="preserve">1 </w:t>
            </w:r>
            <w:r w:rsidR="00454856" w:rsidRPr="00454856">
              <w:rPr>
                <w:rFonts w:asciiTheme="majorHAnsi" w:eastAsia="Aptos Display" w:hAnsiTheme="majorHAnsi" w:cstheme="majorHAnsi"/>
              </w:rPr>
              <w:t>(</w:t>
            </w:r>
            <w:r w:rsidRPr="00454856">
              <w:rPr>
                <w:rFonts w:asciiTheme="majorHAnsi" w:eastAsia="Aptos Display" w:hAnsiTheme="majorHAnsi" w:cstheme="majorHAnsi"/>
              </w:rPr>
              <w:t>8</w:t>
            </w:r>
            <w:r w:rsidR="00454856" w:rsidRPr="00454856">
              <w:rPr>
                <w:rFonts w:asciiTheme="majorHAnsi" w:eastAsia="Aptos Display" w:hAnsiTheme="majorHAnsi" w:cstheme="majorHAnsi"/>
              </w:rPr>
              <w:t>)</w:t>
            </w:r>
          </w:p>
        </w:tc>
      </w:tr>
    </w:tbl>
    <w:p w14:paraId="70D0755C" w14:textId="5C24B7A7" w:rsidR="00B01AD1" w:rsidRPr="00F4764E" w:rsidRDefault="00B01AD1" w:rsidP="0067501F">
      <w:pPr>
        <w:pStyle w:val="Heading2"/>
        <w:rPr>
          <w:rFonts w:eastAsia="Aptos Display"/>
        </w:rPr>
      </w:pPr>
      <w:bookmarkStart w:id="27" w:name="_Toc196300095"/>
      <w:bookmarkStart w:id="28" w:name="_Toc196300223"/>
      <w:bookmarkStart w:id="29" w:name="_Toc196902178"/>
      <w:r w:rsidRPr="00F4764E">
        <w:rPr>
          <w:rFonts w:eastAsia="Aptos Display"/>
        </w:rPr>
        <w:t>Ethical concerns</w:t>
      </w:r>
      <w:bookmarkEnd w:id="27"/>
      <w:bookmarkEnd w:id="28"/>
      <w:bookmarkEnd w:id="29"/>
      <w:r w:rsidRPr="00F4764E">
        <w:rPr>
          <w:rFonts w:eastAsia="Aptos Display"/>
        </w:rPr>
        <w:t xml:space="preserve"> </w:t>
      </w:r>
    </w:p>
    <w:p w14:paraId="296015B7" w14:textId="2D0F5951" w:rsidR="00B01AD1" w:rsidRDefault="00ED59C9" w:rsidP="0062327D">
      <w:pPr>
        <w:spacing w:after="120" w:line="276" w:lineRule="auto"/>
        <w:rPr>
          <w:rFonts w:eastAsia="Arial" w:cs="Arial"/>
        </w:rPr>
      </w:pPr>
      <w:r w:rsidRPr="3710144C">
        <w:rPr>
          <w:rFonts w:asciiTheme="majorHAnsi" w:eastAsia="Aptos Display" w:hAnsiTheme="majorHAnsi" w:cstheme="majorBidi"/>
        </w:rPr>
        <w:t>This project received ethical approval from the University of Nottingham, School of Education</w:t>
      </w:r>
      <w:r w:rsidR="007903AA" w:rsidRPr="3710144C">
        <w:rPr>
          <w:rFonts w:asciiTheme="majorHAnsi" w:eastAsia="Aptos Display" w:hAnsiTheme="majorHAnsi" w:cstheme="majorBidi"/>
        </w:rPr>
        <w:t xml:space="preserve"> (ethics approval</w:t>
      </w:r>
      <w:r w:rsidR="009E03EF" w:rsidRPr="3710144C">
        <w:rPr>
          <w:rFonts w:asciiTheme="majorHAnsi" w:eastAsia="Aptos Display" w:hAnsiTheme="majorHAnsi" w:cstheme="majorBidi"/>
        </w:rPr>
        <w:t xml:space="preserve"> reference: MyersM_272</w:t>
      </w:r>
      <w:r w:rsidR="007903AA" w:rsidRPr="3710144C">
        <w:rPr>
          <w:rFonts w:asciiTheme="majorHAnsi" w:eastAsia="Aptos Display" w:hAnsiTheme="majorHAnsi" w:cstheme="majorBidi"/>
        </w:rPr>
        <w:t>)</w:t>
      </w:r>
      <w:r w:rsidR="009E03EF" w:rsidRPr="3710144C">
        <w:rPr>
          <w:rFonts w:asciiTheme="majorHAnsi" w:eastAsia="Aptos Display" w:hAnsiTheme="majorHAnsi" w:cstheme="majorBidi"/>
        </w:rPr>
        <w:t xml:space="preserve">; the </w:t>
      </w:r>
      <w:hyperlink w:anchor="_Participant_information_sheet">
        <w:r w:rsidR="009E03EF" w:rsidRPr="3710144C">
          <w:rPr>
            <w:rStyle w:val="Hyperlink"/>
            <w:rFonts w:asciiTheme="majorHAnsi" w:eastAsia="Aptos Display" w:hAnsiTheme="majorHAnsi" w:cstheme="majorBidi"/>
          </w:rPr>
          <w:t>participant information sheet</w:t>
        </w:r>
      </w:hyperlink>
      <w:r w:rsidR="009E03EF" w:rsidRPr="3710144C">
        <w:rPr>
          <w:rFonts w:asciiTheme="majorHAnsi" w:eastAsia="Aptos Display" w:hAnsiTheme="majorHAnsi" w:cstheme="majorBidi"/>
        </w:rPr>
        <w:t xml:space="preserve">, </w:t>
      </w:r>
      <w:hyperlink w:anchor="_Participant_Consent_Form">
        <w:r w:rsidR="009E03EF" w:rsidRPr="3710144C">
          <w:rPr>
            <w:rStyle w:val="Hyperlink"/>
            <w:rFonts w:asciiTheme="majorHAnsi" w:eastAsia="Aptos Display" w:hAnsiTheme="majorHAnsi" w:cstheme="majorBidi"/>
          </w:rPr>
          <w:t>consent form</w:t>
        </w:r>
      </w:hyperlink>
      <w:r w:rsidR="009E03EF" w:rsidRPr="3710144C">
        <w:rPr>
          <w:rFonts w:asciiTheme="majorHAnsi" w:eastAsia="Aptos Display" w:hAnsiTheme="majorHAnsi" w:cstheme="majorBidi"/>
        </w:rPr>
        <w:t xml:space="preserve"> and the </w:t>
      </w:r>
      <w:hyperlink w:anchor="_Data_Privacy_Notice">
        <w:r w:rsidR="009E03EF" w:rsidRPr="3710144C">
          <w:rPr>
            <w:rStyle w:val="Hyperlink"/>
            <w:rFonts w:asciiTheme="majorHAnsi" w:eastAsia="Aptos Display" w:hAnsiTheme="majorHAnsi" w:cstheme="majorBidi"/>
          </w:rPr>
          <w:t>data privacy notices</w:t>
        </w:r>
      </w:hyperlink>
      <w:r w:rsidR="009E03EF" w:rsidRPr="3710144C">
        <w:rPr>
          <w:rFonts w:asciiTheme="majorHAnsi" w:eastAsia="Aptos Display" w:hAnsiTheme="majorHAnsi" w:cstheme="majorBidi"/>
        </w:rPr>
        <w:t xml:space="preserve"> are available in the appendix. </w:t>
      </w:r>
      <w:r w:rsidR="0067501F" w:rsidRPr="0067501F">
        <w:rPr>
          <w:rFonts w:asciiTheme="majorHAnsi" w:eastAsia="Aptos Display" w:hAnsiTheme="majorHAnsi" w:cstheme="majorBidi"/>
        </w:rPr>
        <w:t xml:space="preserve">The </w:t>
      </w:r>
      <w:r w:rsidR="00316518">
        <w:rPr>
          <w:rFonts w:asciiTheme="majorHAnsi" w:eastAsia="Aptos Display" w:hAnsiTheme="majorHAnsi" w:cstheme="majorBidi"/>
        </w:rPr>
        <w:t xml:space="preserve">data used for </w:t>
      </w:r>
      <w:r w:rsidR="00567044">
        <w:rPr>
          <w:rFonts w:asciiTheme="majorHAnsi" w:eastAsia="Aptos Display" w:hAnsiTheme="majorHAnsi" w:cstheme="majorBidi"/>
        </w:rPr>
        <w:t>the network analysis (</w:t>
      </w:r>
      <w:r w:rsidR="0067501F" w:rsidRPr="0067501F">
        <w:rPr>
          <w:rFonts w:asciiTheme="majorHAnsi" w:eastAsia="Aptos Display" w:hAnsiTheme="majorHAnsi" w:cstheme="majorBidi"/>
        </w:rPr>
        <w:t>administrative data on editorial board membership</w:t>
      </w:r>
      <w:r w:rsidR="00567044">
        <w:rPr>
          <w:rFonts w:asciiTheme="majorHAnsi" w:eastAsia="Aptos Display" w:hAnsiTheme="majorHAnsi" w:cstheme="majorBidi"/>
        </w:rPr>
        <w:t>)</w:t>
      </w:r>
      <w:r w:rsidR="0067501F" w:rsidRPr="0067501F">
        <w:rPr>
          <w:rFonts w:asciiTheme="majorHAnsi" w:eastAsia="Aptos Display" w:hAnsiTheme="majorHAnsi" w:cstheme="majorBidi"/>
        </w:rPr>
        <w:t xml:space="preserve"> and </w:t>
      </w:r>
      <w:r w:rsidR="00567044">
        <w:rPr>
          <w:rFonts w:asciiTheme="majorHAnsi" w:eastAsia="Aptos Display" w:hAnsiTheme="majorHAnsi" w:cstheme="majorBidi"/>
        </w:rPr>
        <w:t xml:space="preserve">content analysis of </w:t>
      </w:r>
      <w:r w:rsidR="0085692F">
        <w:rPr>
          <w:rFonts w:asciiTheme="majorHAnsi" w:eastAsia="Aptos Display" w:hAnsiTheme="majorHAnsi" w:cstheme="majorBidi"/>
        </w:rPr>
        <w:t>journal aims</w:t>
      </w:r>
      <w:r w:rsidR="0067501F" w:rsidRPr="0067501F">
        <w:rPr>
          <w:rFonts w:asciiTheme="majorHAnsi" w:eastAsia="Aptos Display" w:hAnsiTheme="majorHAnsi" w:cstheme="majorBidi"/>
        </w:rPr>
        <w:t xml:space="preserve"> are in the public domain. </w:t>
      </w:r>
      <w:r w:rsidR="00E635FF">
        <w:rPr>
          <w:rFonts w:asciiTheme="majorHAnsi" w:eastAsia="Aptos Display" w:hAnsiTheme="majorHAnsi" w:cstheme="majorBidi"/>
        </w:rPr>
        <w:t>For reporting, a</w:t>
      </w:r>
      <w:r w:rsidR="0067501F" w:rsidRPr="0067501F">
        <w:rPr>
          <w:rFonts w:asciiTheme="majorHAnsi" w:eastAsia="Aptos Display" w:hAnsiTheme="majorHAnsi" w:cstheme="majorBidi"/>
        </w:rPr>
        <w:t xml:space="preserve"> clear line of separation </w:t>
      </w:r>
      <w:proofErr w:type="gramStart"/>
      <w:r w:rsidR="007957E2">
        <w:rPr>
          <w:rFonts w:asciiTheme="majorHAnsi" w:eastAsia="Aptos Display" w:hAnsiTheme="majorHAnsi" w:cstheme="majorBidi"/>
        </w:rPr>
        <w:t>is</w:t>
      </w:r>
      <w:r w:rsidR="0067501F" w:rsidRPr="0067501F">
        <w:rPr>
          <w:rFonts w:asciiTheme="majorHAnsi" w:eastAsia="Aptos Display" w:hAnsiTheme="majorHAnsi" w:cstheme="majorBidi"/>
        </w:rPr>
        <w:t xml:space="preserve"> drawn</w:t>
      </w:r>
      <w:proofErr w:type="gramEnd"/>
      <w:r w:rsidR="0067501F" w:rsidRPr="0067501F">
        <w:rPr>
          <w:rFonts w:asciiTheme="majorHAnsi" w:eastAsia="Aptos Display" w:hAnsiTheme="majorHAnsi" w:cstheme="majorBidi"/>
        </w:rPr>
        <w:t xml:space="preserve"> between discussion of findings in the public domain and interview data</w:t>
      </w:r>
      <w:r w:rsidR="00316518">
        <w:rPr>
          <w:rFonts w:asciiTheme="majorHAnsi" w:eastAsia="Aptos Display" w:hAnsiTheme="majorHAnsi" w:cstheme="majorBidi"/>
        </w:rPr>
        <w:t xml:space="preserve">. </w:t>
      </w:r>
      <w:r w:rsidR="6BDD2225" w:rsidRPr="6CA9D320">
        <w:rPr>
          <w:rFonts w:asciiTheme="majorHAnsi" w:eastAsia="Aptos Display" w:hAnsiTheme="majorHAnsi" w:cstheme="majorBidi"/>
        </w:rPr>
        <w:t>T</w:t>
      </w:r>
      <w:r w:rsidR="00B01AD1" w:rsidRPr="6CA9D320">
        <w:rPr>
          <w:rFonts w:eastAsia="Arial" w:cs="Arial"/>
        </w:rPr>
        <w:t>he</w:t>
      </w:r>
      <w:r w:rsidR="00B01AD1" w:rsidRPr="27ED22F3">
        <w:rPr>
          <w:rFonts w:eastAsia="Arial" w:cs="Arial"/>
        </w:rPr>
        <w:t xml:space="preserve"> </w:t>
      </w:r>
      <w:proofErr w:type="gramStart"/>
      <w:r w:rsidR="00B01AD1" w:rsidRPr="27ED22F3">
        <w:rPr>
          <w:rFonts w:eastAsia="Arial" w:cs="Arial"/>
        </w:rPr>
        <w:t>relatively small</w:t>
      </w:r>
      <w:proofErr w:type="gramEnd"/>
      <w:r w:rsidR="00B01AD1" w:rsidRPr="27ED22F3">
        <w:rPr>
          <w:rFonts w:eastAsia="Arial" w:cs="Arial"/>
        </w:rPr>
        <w:t xml:space="preserve"> number of well-known journals associated with the </w:t>
      </w:r>
      <w:r w:rsidR="5F89447F" w:rsidRPr="6CA9D320">
        <w:rPr>
          <w:rFonts w:eastAsia="Arial" w:cs="Arial"/>
        </w:rPr>
        <w:t xml:space="preserve">higher education </w:t>
      </w:r>
      <w:r w:rsidR="00B01AD1" w:rsidRPr="27ED22F3">
        <w:rPr>
          <w:rFonts w:eastAsia="Arial" w:cs="Arial"/>
        </w:rPr>
        <w:t xml:space="preserve">field </w:t>
      </w:r>
      <w:r w:rsidR="5F89447F" w:rsidRPr="6CA9D320">
        <w:rPr>
          <w:rFonts w:eastAsia="Arial" w:cs="Arial"/>
        </w:rPr>
        <w:t>mean</w:t>
      </w:r>
      <w:r w:rsidR="00E635FF">
        <w:rPr>
          <w:rFonts w:eastAsia="Arial" w:cs="Arial"/>
        </w:rPr>
        <w:t>s</w:t>
      </w:r>
      <w:r w:rsidR="5F89447F" w:rsidRPr="6CA9D320">
        <w:rPr>
          <w:rFonts w:eastAsia="Arial" w:cs="Arial"/>
        </w:rPr>
        <w:t xml:space="preserve"> that significant</w:t>
      </w:r>
      <w:r w:rsidR="00B01AD1" w:rsidRPr="27ED22F3">
        <w:rPr>
          <w:rFonts w:eastAsia="Arial" w:cs="Arial"/>
        </w:rPr>
        <w:t xml:space="preserve"> care </w:t>
      </w:r>
      <w:r w:rsidR="00E635FF">
        <w:rPr>
          <w:rFonts w:eastAsia="Arial" w:cs="Arial"/>
        </w:rPr>
        <w:t xml:space="preserve">needs to </w:t>
      </w:r>
      <w:proofErr w:type="gramStart"/>
      <w:r w:rsidR="00E635FF">
        <w:rPr>
          <w:rFonts w:eastAsia="Arial" w:cs="Arial"/>
        </w:rPr>
        <w:t>be</w:t>
      </w:r>
      <w:r w:rsidR="00B01AD1" w:rsidRPr="27ED22F3">
        <w:rPr>
          <w:rFonts w:eastAsia="Arial" w:cs="Arial"/>
        </w:rPr>
        <w:t xml:space="preserve"> taken</w:t>
      </w:r>
      <w:proofErr w:type="gramEnd"/>
      <w:r w:rsidR="00B01AD1" w:rsidRPr="27ED22F3">
        <w:rPr>
          <w:rFonts w:eastAsia="Arial" w:cs="Arial"/>
        </w:rPr>
        <w:t xml:space="preserve"> to anonymise individual editorial board members </w:t>
      </w:r>
      <w:proofErr w:type="gramStart"/>
      <w:r w:rsidR="00B01AD1" w:rsidRPr="27ED22F3">
        <w:rPr>
          <w:rFonts w:eastAsia="Arial" w:cs="Arial"/>
        </w:rPr>
        <w:t>and also</w:t>
      </w:r>
      <w:proofErr w:type="gramEnd"/>
      <w:r w:rsidR="00B01AD1" w:rsidRPr="27ED22F3">
        <w:rPr>
          <w:rFonts w:eastAsia="Arial" w:cs="Arial"/>
        </w:rPr>
        <w:t xml:space="preserve"> individual journals</w:t>
      </w:r>
      <w:r w:rsidR="001928BD">
        <w:rPr>
          <w:rFonts w:eastAsia="Arial" w:cs="Arial"/>
        </w:rPr>
        <w:t xml:space="preserve">. Instead of pseudonyms, </w:t>
      </w:r>
      <w:r w:rsidR="06032C27" w:rsidRPr="3DEC5B72">
        <w:rPr>
          <w:rFonts w:eastAsia="Arial" w:cs="Arial"/>
        </w:rPr>
        <w:t>individuals</w:t>
      </w:r>
      <w:r w:rsidR="00B01AD1" w:rsidRPr="27ED22F3">
        <w:rPr>
          <w:rFonts w:eastAsia="Arial" w:cs="Arial"/>
        </w:rPr>
        <w:t xml:space="preserve"> will be </w:t>
      </w:r>
      <w:r w:rsidR="06032C27" w:rsidRPr="3DEC5B72">
        <w:rPr>
          <w:rFonts w:eastAsia="Arial" w:cs="Arial"/>
        </w:rPr>
        <w:t xml:space="preserve">differentiated by the characteristics </w:t>
      </w:r>
      <w:r w:rsidR="001211AC">
        <w:rPr>
          <w:rFonts w:eastAsia="Arial" w:cs="Arial"/>
        </w:rPr>
        <w:t xml:space="preserve">(as per </w:t>
      </w:r>
      <w:r w:rsidR="001211AC">
        <w:rPr>
          <w:rFonts w:eastAsia="Arial" w:cs="Arial"/>
        </w:rPr>
        <w:fldChar w:fldCharType="begin"/>
      </w:r>
      <w:r w:rsidR="001211AC">
        <w:rPr>
          <w:rFonts w:eastAsia="Arial" w:cs="Arial"/>
        </w:rPr>
        <w:instrText xml:space="preserve"> REF _Ref196806101 \h </w:instrText>
      </w:r>
      <w:r w:rsidR="001211AC">
        <w:rPr>
          <w:rFonts w:eastAsia="Arial" w:cs="Arial"/>
        </w:rPr>
      </w:r>
      <w:r w:rsidR="001211AC">
        <w:rPr>
          <w:rFonts w:eastAsia="Arial" w:cs="Arial"/>
        </w:rPr>
        <w:fldChar w:fldCharType="separate"/>
      </w:r>
      <w:r w:rsidR="00FA7B6E" w:rsidRPr="00C2723F">
        <w:rPr>
          <w:sz w:val="22"/>
          <w:szCs w:val="22"/>
        </w:rPr>
        <w:t xml:space="preserve">Table </w:t>
      </w:r>
      <w:r w:rsidR="00FA7B6E">
        <w:rPr>
          <w:noProof/>
          <w:sz w:val="22"/>
          <w:szCs w:val="22"/>
        </w:rPr>
        <w:t>1</w:t>
      </w:r>
      <w:r w:rsidR="001211AC">
        <w:rPr>
          <w:rFonts w:eastAsia="Arial" w:cs="Arial"/>
        </w:rPr>
        <w:fldChar w:fldCharType="end"/>
      </w:r>
      <w:r w:rsidR="001211AC">
        <w:rPr>
          <w:rFonts w:eastAsia="Arial" w:cs="Arial"/>
        </w:rPr>
        <w:t xml:space="preserve">) </w:t>
      </w:r>
      <w:r w:rsidR="06032C27" w:rsidRPr="3DEC5B72">
        <w:rPr>
          <w:rFonts w:eastAsia="Arial" w:cs="Arial"/>
        </w:rPr>
        <w:t xml:space="preserve">of the </w:t>
      </w:r>
      <w:r w:rsidR="2E515B07" w:rsidRPr="3DEC5B72">
        <w:rPr>
          <w:rFonts w:eastAsia="Arial" w:cs="Arial"/>
        </w:rPr>
        <w:t xml:space="preserve">journal </w:t>
      </w:r>
      <w:r w:rsidR="0A3C3B45" w:rsidRPr="3DEC5B72">
        <w:rPr>
          <w:rFonts w:eastAsia="Arial" w:cs="Arial"/>
        </w:rPr>
        <w:t>with which they are associated</w:t>
      </w:r>
      <w:r w:rsidR="00B01AD1" w:rsidRPr="27ED22F3">
        <w:rPr>
          <w:rFonts w:eastAsia="Arial" w:cs="Arial"/>
        </w:rPr>
        <w:t xml:space="preserve"> </w:t>
      </w:r>
      <w:r w:rsidR="001928BD">
        <w:rPr>
          <w:rFonts w:eastAsia="Arial" w:cs="Arial"/>
        </w:rPr>
        <w:t xml:space="preserve">to a) suppress </w:t>
      </w:r>
      <w:r w:rsidR="001C3573">
        <w:rPr>
          <w:rFonts w:eastAsia="Arial" w:cs="Arial"/>
        </w:rPr>
        <w:t>editorial board member’s gender identity</w:t>
      </w:r>
      <w:r w:rsidR="005C4E02">
        <w:rPr>
          <w:rFonts w:eastAsia="Arial" w:cs="Arial"/>
        </w:rPr>
        <w:t>,</w:t>
      </w:r>
      <w:r w:rsidR="00FE59E7">
        <w:rPr>
          <w:rFonts w:eastAsia="Arial" w:cs="Arial"/>
        </w:rPr>
        <w:t xml:space="preserve"> and to b) un-link editorial board members fr</w:t>
      </w:r>
      <w:r w:rsidR="0083513A">
        <w:rPr>
          <w:rFonts w:eastAsia="Arial" w:cs="Arial"/>
        </w:rPr>
        <w:t xml:space="preserve">om </w:t>
      </w:r>
      <w:r w:rsidR="001F7262">
        <w:rPr>
          <w:rFonts w:eastAsia="Arial" w:cs="Arial"/>
        </w:rPr>
        <w:t>others</w:t>
      </w:r>
      <w:r w:rsidR="0083513A">
        <w:rPr>
          <w:rFonts w:eastAsia="Arial" w:cs="Arial"/>
        </w:rPr>
        <w:t xml:space="preserve"> sitting on the same journal</w:t>
      </w:r>
      <w:r w:rsidR="005F3F25">
        <w:rPr>
          <w:rFonts w:eastAsia="Arial" w:cs="Arial"/>
        </w:rPr>
        <w:t xml:space="preserve"> boards</w:t>
      </w:r>
      <w:r w:rsidR="00B01AD1" w:rsidRPr="27ED22F3">
        <w:rPr>
          <w:rFonts w:eastAsia="Arial" w:cs="Arial"/>
        </w:rPr>
        <w:t>.</w:t>
      </w:r>
      <w:r w:rsidR="0083513A">
        <w:rPr>
          <w:rFonts w:eastAsia="Arial" w:cs="Arial"/>
        </w:rPr>
        <w:t xml:space="preserve"> Although our original plan was to create case-studies of journals, </w:t>
      </w:r>
      <w:r w:rsidR="00FA1EEA">
        <w:rPr>
          <w:rFonts w:eastAsia="Arial" w:cs="Arial"/>
        </w:rPr>
        <w:t>due to the risk of de-</w:t>
      </w:r>
      <w:r w:rsidR="002E44C2">
        <w:rPr>
          <w:rFonts w:eastAsia="Arial" w:cs="Arial"/>
        </w:rPr>
        <w:t>anonymisation</w:t>
      </w:r>
      <w:r w:rsidR="00FA1EEA">
        <w:rPr>
          <w:rFonts w:eastAsia="Arial" w:cs="Arial"/>
        </w:rPr>
        <w:t xml:space="preserve"> we have decided </w:t>
      </w:r>
      <w:r w:rsidR="00D92E12">
        <w:rPr>
          <w:rFonts w:eastAsia="Arial" w:cs="Arial"/>
        </w:rPr>
        <w:t xml:space="preserve">against </w:t>
      </w:r>
      <w:r w:rsidR="0034512F">
        <w:rPr>
          <w:rFonts w:eastAsia="Arial" w:cs="Arial"/>
        </w:rPr>
        <w:t xml:space="preserve">presenting </w:t>
      </w:r>
      <w:r w:rsidR="001E2092">
        <w:rPr>
          <w:rFonts w:eastAsia="Arial" w:cs="Arial"/>
        </w:rPr>
        <w:t>our data as such.</w:t>
      </w:r>
      <w:r w:rsidR="00B01AD1" w:rsidRPr="27ED22F3">
        <w:rPr>
          <w:rFonts w:eastAsia="Arial" w:cs="Arial"/>
        </w:rPr>
        <w:t xml:space="preserve"> Any sensitive personal or journal-level data will </w:t>
      </w:r>
      <w:proofErr w:type="gramStart"/>
      <w:r w:rsidR="00B01AD1" w:rsidRPr="27ED22F3">
        <w:rPr>
          <w:rFonts w:eastAsia="Arial" w:cs="Arial"/>
        </w:rPr>
        <w:t>be suppressed</w:t>
      </w:r>
      <w:proofErr w:type="gramEnd"/>
      <w:r w:rsidR="00B01AD1" w:rsidRPr="27ED22F3">
        <w:rPr>
          <w:rFonts w:eastAsia="Arial" w:cs="Arial"/>
        </w:rPr>
        <w:t xml:space="preserve"> in reporting to maintain anonymity. </w:t>
      </w:r>
      <w:r w:rsidR="008C110B">
        <w:rPr>
          <w:rFonts w:eastAsia="Arial" w:cs="Arial"/>
        </w:rPr>
        <w:t xml:space="preserve">Although </w:t>
      </w:r>
      <w:proofErr w:type="gramStart"/>
      <w:r w:rsidR="008C110B">
        <w:rPr>
          <w:rFonts w:eastAsia="Arial" w:cs="Arial"/>
        </w:rPr>
        <w:t>some</w:t>
      </w:r>
      <w:proofErr w:type="gramEnd"/>
      <w:r w:rsidR="008C110B">
        <w:rPr>
          <w:rFonts w:eastAsia="Arial" w:cs="Arial"/>
        </w:rPr>
        <w:t xml:space="preserve"> </w:t>
      </w:r>
      <w:r w:rsidR="00D26498">
        <w:rPr>
          <w:rFonts w:eastAsia="Arial" w:cs="Arial"/>
        </w:rPr>
        <w:t xml:space="preserve">conceptual </w:t>
      </w:r>
      <w:r w:rsidR="008C4A87">
        <w:rPr>
          <w:rFonts w:eastAsia="Arial" w:cs="Arial"/>
        </w:rPr>
        <w:t xml:space="preserve">and thematic </w:t>
      </w:r>
      <w:r w:rsidR="006A2516">
        <w:rPr>
          <w:rFonts w:eastAsia="Arial" w:cs="Arial"/>
        </w:rPr>
        <w:t>depth</w:t>
      </w:r>
      <w:r w:rsidR="00F76CBF">
        <w:rPr>
          <w:rFonts w:eastAsia="Arial" w:cs="Arial"/>
        </w:rPr>
        <w:t xml:space="preserve"> might </w:t>
      </w:r>
      <w:proofErr w:type="gramStart"/>
      <w:r w:rsidR="00F76CBF">
        <w:rPr>
          <w:rFonts w:eastAsia="Arial" w:cs="Arial"/>
        </w:rPr>
        <w:t>be lost</w:t>
      </w:r>
      <w:proofErr w:type="gramEnd"/>
      <w:r w:rsidR="00F76CBF">
        <w:rPr>
          <w:rFonts w:eastAsia="Arial" w:cs="Arial"/>
        </w:rPr>
        <w:t xml:space="preserve"> through </w:t>
      </w:r>
      <w:r w:rsidR="6CA834B4" w:rsidRPr="082E546C">
        <w:rPr>
          <w:rFonts w:eastAsia="Arial" w:cs="Arial"/>
        </w:rPr>
        <w:t>moving focus away from</w:t>
      </w:r>
      <w:r w:rsidR="00F76CBF">
        <w:rPr>
          <w:rFonts w:eastAsia="Arial" w:cs="Arial"/>
        </w:rPr>
        <w:t xml:space="preserve"> </w:t>
      </w:r>
      <w:r w:rsidR="006A2516">
        <w:rPr>
          <w:rFonts w:eastAsia="Arial" w:cs="Arial"/>
        </w:rPr>
        <w:t>journal</w:t>
      </w:r>
      <w:r w:rsidR="008C4A87">
        <w:rPr>
          <w:rFonts w:eastAsia="Arial" w:cs="Arial"/>
        </w:rPr>
        <w:t xml:space="preserve"> as case</w:t>
      </w:r>
      <w:r w:rsidR="0063146A">
        <w:rPr>
          <w:rFonts w:eastAsia="Arial" w:cs="Arial"/>
        </w:rPr>
        <w:t>s</w:t>
      </w:r>
      <w:r w:rsidR="00F11387">
        <w:rPr>
          <w:rFonts w:eastAsia="Arial" w:cs="Arial"/>
        </w:rPr>
        <w:t xml:space="preserve">, our interest is </w:t>
      </w:r>
      <w:r w:rsidR="008C110B" w:rsidRPr="27ED22F3">
        <w:rPr>
          <w:rFonts w:eastAsia="Arial" w:cs="Arial"/>
        </w:rPr>
        <w:t>not</w:t>
      </w:r>
      <w:r w:rsidR="00F11387">
        <w:rPr>
          <w:rFonts w:eastAsia="Arial" w:cs="Arial"/>
        </w:rPr>
        <w:t xml:space="preserve"> in</w:t>
      </w:r>
      <w:r w:rsidR="008C110B" w:rsidRPr="27ED22F3">
        <w:rPr>
          <w:rFonts w:eastAsia="Arial" w:cs="Arial"/>
        </w:rPr>
        <w:t xml:space="preserve"> specific journal practices, but the </w:t>
      </w:r>
      <w:r w:rsidR="008C110B" w:rsidRPr="00F11387">
        <w:rPr>
          <w:rFonts w:eastAsia="Arial" w:cs="Arial"/>
          <w:i/>
          <w:iCs/>
        </w:rPr>
        <w:t>overall picture</w:t>
      </w:r>
      <w:r w:rsidR="008C110B" w:rsidRPr="27ED22F3">
        <w:rPr>
          <w:rFonts w:eastAsia="Arial" w:cs="Arial"/>
        </w:rPr>
        <w:t xml:space="preserve"> of how higher education journals perform gatekeeping</w:t>
      </w:r>
      <w:r w:rsidR="00F11387">
        <w:rPr>
          <w:rFonts w:eastAsia="Arial" w:cs="Arial"/>
        </w:rPr>
        <w:t xml:space="preserve"> to academic publishing</w:t>
      </w:r>
      <w:r w:rsidR="008C110B" w:rsidRPr="27ED22F3">
        <w:rPr>
          <w:rFonts w:eastAsia="Arial" w:cs="Arial"/>
        </w:rPr>
        <w:t>.</w:t>
      </w:r>
      <w:r w:rsidR="00F11387">
        <w:rPr>
          <w:rFonts w:eastAsia="Arial" w:cs="Arial"/>
        </w:rPr>
        <w:t xml:space="preserve"> </w:t>
      </w:r>
      <w:r w:rsidR="00B01AD1" w:rsidRPr="27ED22F3">
        <w:rPr>
          <w:rFonts w:eastAsia="Arial" w:cs="Arial"/>
        </w:rPr>
        <w:t xml:space="preserve">The data will </w:t>
      </w:r>
      <w:proofErr w:type="gramStart"/>
      <w:r w:rsidR="00B01AD1" w:rsidRPr="27ED22F3">
        <w:rPr>
          <w:rFonts w:eastAsia="Arial" w:cs="Arial"/>
        </w:rPr>
        <w:t>be stored</w:t>
      </w:r>
      <w:proofErr w:type="gramEnd"/>
      <w:r w:rsidR="00B01AD1" w:rsidRPr="27ED22F3">
        <w:rPr>
          <w:rFonts w:eastAsia="Arial" w:cs="Arial"/>
        </w:rPr>
        <w:t xml:space="preserve"> for seven years on password protected compute</w:t>
      </w:r>
      <w:r w:rsidR="009718FE">
        <w:rPr>
          <w:rFonts w:eastAsia="Arial" w:cs="Arial"/>
        </w:rPr>
        <w:t xml:space="preserve">rs and </w:t>
      </w:r>
      <w:r w:rsidR="008C110B">
        <w:rPr>
          <w:rFonts w:eastAsia="Arial" w:cs="Arial"/>
        </w:rPr>
        <w:t>institutional cloud-storage</w:t>
      </w:r>
      <w:r w:rsidR="00B01AD1" w:rsidRPr="27ED22F3">
        <w:rPr>
          <w:rFonts w:eastAsia="Arial" w:cs="Arial"/>
        </w:rPr>
        <w:t>.</w:t>
      </w:r>
      <w:r w:rsidR="00D465A1" w:rsidRPr="27ED22F3">
        <w:rPr>
          <w:rFonts w:eastAsia="Arial" w:cs="Arial"/>
        </w:rPr>
        <w:t xml:space="preserve"> Personal details, such as name</w:t>
      </w:r>
      <w:r w:rsidR="00D465A1">
        <w:rPr>
          <w:rFonts w:eastAsia="Arial" w:cs="Arial"/>
        </w:rPr>
        <w:t xml:space="preserve"> </w:t>
      </w:r>
      <w:r w:rsidR="00D465A1" w:rsidRPr="27ED22F3">
        <w:rPr>
          <w:rFonts w:eastAsia="Arial" w:cs="Arial"/>
        </w:rPr>
        <w:t xml:space="preserve">and contact information of interviewees </w:t>
      </w:r>
      <w:r w:rsidR="007A6176">
        <w:rPr>
          <w:rFonts w:eastAsia="Arial" w:cs="Arial"/>
        </w:rPr>
        <w:t xml:space="preserve">will </w:t>
      </w:r>
      <w:proofErr w:type="gramStart"/>
      <w:r w:rsidR="007A6176">
        <w:rPr>
          <w:rFonts w:eastAsia="Arial" w:cs="Arial"/>
        </w:rPr>
        <w:t>be</w:t>
      </w:r>
      <w:r w:rsidR="00D465A1" w:rsidRPr="27ED22F3">
        <w:rPr>
          <w:rFonts w:eastAsia="Arial" w:cs="Arial"/>
        </w:rPr>
        <w:t xml:space="preserve"> stored</w:t>
      </w:r>
      <w:proofErr w:type="gramEnd"/>
      <w:r w:rsidR="00D465A1" w:rsidRPr="27ED22F3">
        <w:rPr>
          <w:rFonts w:eastAsia="Arial" w:cs="Arial"/>
        </w:rPr>
        <w:t xml:space="preserve"> in an encrypted and separate file from the data</w:t>
      </w:r>
      <w:r w:rsidR="00484166">
        <w:rPr>
          <w:rFonts w:eastAsia="Arial" w:cs="Arial"/>
        </w:rPr>
        <w:t xml:space="preserve">. </w:t>
      </w:r>
    </w:p>
    <w:p w14:paraId="6859BF7D" w14:textId="62140383" w:rsidR="0029142A" w:rsidRDefault="0029142A">
      <w:pPr>
        <w:spacing w:after="0" w:line="240" w:lineRule="auto"/>
        <w:rPr>
          <w:b/>
          <w:color w:val="104F75"/>
          <w:sz w:val="32"/>
          <w:szCs w:val="32"/>
        </w:rPr>
      </w:pPr>
      <w:bookmarkStart w:id="30" w:name="_Toc196300096"/>
      <w:bookmarkStart w:id="31" w:name="_Toc196300224"/>
    </w:p>
    <w:p w14:paraId="62663CFD" w14:textId="3D831217" w:rsidR="00E83D1D" w:rsidRDefault="00E83D1D" w:rsidP="0062327D">
      <w:pPr>
        <w:pStyle w:val="Heading2"/>
        <w:spacing w:before="0" w:after="120" w:line="276" w:lineRule="auto"/>
      </w:pPr>
      <w:bookmarkStart w:id="32" w:name="_Toc196902179"/>
      <w:r w:rsidRPr="00E83D1D">
        <w:t>Limitations</w:t>
      </w:r>
      <w:bookmarkEnd w:id="30"/>
      <w:bookmarkEnd w:id="31"/>
      <w:bookmarkEnd w:id="32"/>
      <w:r w:rsidRPr="00E83D1D">
        <w:t xml:space="preserve"> </w:t>
      </w:r>
    </w:p>
    <w:p w14:paraId="40F62F46" w14:textId="23B7F469" w:rsidR="00927505" w:rsidRDefault="00937B00" w:rsidP="0062327D">
      <w:pPr>
        <w:spacing w:after="120" w:line="276" w:lineRule="auto"/>
        <w:rPr>
          <w:rFonts w:eastAsia="Arial"/>
        </w:rPr>
      </w:pPr>
      <w:r>
        <w:rPr>
          <w:rFonts w:eastAsia="Arial"/>
        </w:rPr>
        <w:t xml:space="preserve">There are </w:t>
      </w:r>
      <w:proofErr w:type="gramStart"/>
      <w:r>
        <w:rPr>
          <w:rFonts w:eastAsia="Arial"/>
        </w:rPr>
        <w:t>a number of</w:t>
      </w:r>
      <w:proofErr w:type="gramEnd"/>
      <w:r>
        <w:rPr>
          <w:rFonts w:eastAsia="Arial"/>
        </w:rPr>
        <w:t xml:space="preserve"> limitations to this research, including the </w:t>
      </w:r>
      <w:r w:rsidR="00051608">
        <w:rPr>
          <w:rFonts w:eastAsia="Arial"/>
        </w:rPr>
        <w:t xml:space="preserve">overall focus and </w:t>
      </w:r>
      <w:r w:rsidR="00E30162">
        <w:rPr>
          <w:rFonts w:eastAsia="Arial"/>
        </w:rPr>
        <w:t>delineation</w:t>
      </w:r>
      <w:r w:rsidR="00051608">
        <w:rPr>
          <w:rFonts w:eastAsia="Arial"/>
        </w:rPr>
        <w:t xml:space="preserve"> of </w:t>
      </w:r>
      <w:r w:rsidR="00FA04D7">
        <w:rPr>
          <w:rFonts w:eastAsia="Arial"/>
        </w:rPr>
        <w:t xml:space="preserve">journals </w:t>
      </w:r>
      <w:r w:rsidR="00BA7ACA">
        <w:rPr>
          <w:rFonts w:eastAsia="Arial"/>
        </w:rPr>
        <w:t xml:space="preserve">through </w:t>
      </w:r>
      <w:proofErr w:type="spellStart"/>
      <w:r w:rsidR="00BA7ACA">
        <w:rPr>
          <w:rFonts w:eastAsia="Arial"/>
        </w:rPr>
        <w:t>Scimago</w:t>
      </w:r>
      <w:proofErr w:type="spellEnd"/>
      <w:r w:rsidR="00BA7ACA">
        <w:rPr>
          <w:rFonts w:eastAsia="Arial"/>
        </w:rPr>
        <w:t xml:space="preserve">, </w:t>
      </w:r>
      <w:r w:rsidR="002A6FF4">
        <w:rPr>
          <w:rFonts w:eastAsia="Arial"/>
        </w:rPr>
        <w:t xml:space="preserve">using a snapshot in a dynamic and changing context, and </w:t>
      </w:r>
      <w:r w:rsidR="00084AFA">
        <w:rPr>
          <w:rFonts w:eastAsia="Arial"/>
        </w:rPr>
        <w:t xml:space="preserve">the limitations </w:t>
      </w:r>
      <w:r w:rsidR="00AB562A">
        <w:rPr>
          <w:rFonts w:eastAsia="Arial"/>
        </w:rPr>
        <w:t xml:space="preserve">deriving from </w:t>
      </w:r>
      <w:r w:rsidR="00CB23DC">
        <w:rPr>
          <w:rFonts w:eastAsia="Arial"/>
        </w:rPr>
        <w:t>the case study approach a</w:t>
      </w:r>
      <w:r w:rsidR="00DB751A">
        <w:rPr>
          <w:rFonts w:eastAsia="Arial"/>
        </w:rPr>
        <w:t xml:space="preserve">nd </w:t>
      </w:r>
      <w:r w:rsidR="00BB42F7">
        <w:rPr>
          <w:rFonts w:eastAsia="Arial"/>
        </w:rPr>
        <w:t>response rates</w:t>
      </w:r>
      <w:r w:rsidR="00441FFE">
        <w:rPr>
          <w:rFonts w:eastAsia="Arial"/>
        </w:rPr>
        <w:t>.</w:t>
      </w:r>
    </w:p>
    <w:p w14:paraId="35691722" w14:textId="2F7380B8" w:rsidR="00552E42" w:rsidRDefault="000D33BC" w:rsidP="0062327D">
      <w:pPr>
        <w:spacing w:after="120" w:line="276" w:lineRule="auto"/>
        <w:rPr>
          <w:rFonts w:asciiTheme="majorHAnsi" w:eastAsia="Aptos Display" w:hAnsiTheme="majorHAnsi" w:cstheme="majorBidi"/>
        </w:rPr>
      </w:pPr>
      <w:r>
        <w:rPr>
          <w:rFonts w:eastAsia="Arial"/>
        </w:rPr>
        <w:t xml:space="preserve">A key </w:t>
      </w:r>
      <w:r w:rsidRPr="5A57DA02">
        <w:rPr>
          <w:rFonts w:eastAsia="Arial"/>
        </w:rPr>
        <w:t>limitation</w:t>
      </w:r>
      <w:r>
        <w:rPr>
          <w:rFonts w:eastAsia="Arial"/>
        </w:rPr>
        <w:t xml:space="preserve"> of this project derives from our overall focus </w:t>
      </w:r>
      <w:r w:rsidR="00552E42">
        <w:rPr>
          <w:rFonts w:eastAsia="Arial"/>
        </w:rPr>
        <w:t xml:space="preserve">on journals that </w:t>
      </w:r>
      <w:proofErr w:type="gramStart"/>
      <w:r w:rsidR="00552E42">
        <w:rPr>
          <w:rFonts w:eastAsia="Arial"/>
        </w:rPr>
        <w:t>are indexed</w:t>
      </w:r>
      <w:proofErr w:type="gramEnd"/>
      <w:r w:rsidR="00552E42">
        <w:rPr>
          <w:rFonts w:eastAsia="Arial"/>
        </w:rPr>
        <w:t xml:space="preserve"> in </w:t>
      </w:r>
      <w:proofErr w:type="spellStart"/>
      <w:r w:rsidR="00552E42">
        <w:rPr>
          <w:rFonts w:eastAsia="Arial"/>
        </w:rPr>
        <w:t>Scimago</w:t>
      </w:r>
      <w:proofErr w:type="spellEnd"/>
      <w:r w:rsidR="00552E42">
        <w:rPr>
          <w:rFonts w:eastAsia="Arial"/>
        </w:rPr>
        <w:t xml:space="preserve">, meaning we </w:t>
      </w:r>
      <w:r w:rsidR="0080191B">
        <w:rPr>
          <w:rFonts w:eastAsia="Arial"/>
        </w:rPr>
        <w:t xml:space="preserve">necessarily focus on </w:t>
      </w:r>
      <w:r w:rsidR="00552E42" w:rsidRPr="612D6C81">
        <w:rPr>
          <w:rFonts w:asciiTheme="majorHAnsi" w:eastAsia="Aptos Display" w:hAnsiTheme="majorHAnsi" w:cstheme="majorBidi"/>
        </w:rPr>
        <w:t xml:space="preserve">outlets that are </w:t>
      </w:r>
      <w:proofErr w:type="gramStart"/>
      <w:r w:rsidR="00552E42" w:rsidRPr="612D6C81">
        <w:rPr>
          <w:rFonts w:asciiTheme="majorHAnsi" w:eastAsia="Aptos Display" w:hAnsiTheme="majorHAnsi" w:cstheme="majorBidi"/>
        </w:rPr>
        <w:t>predominantly in</w:t>
      </w:r>
      <w:proofErr w:type="gramEnd"/>
      <w:r w:rsidR="00552E42" w:rsidRPr="612D6C81">
        <w:rPr>
          <w:rFonts w:asciiTheme="majorHAnsi" w:eastAsia="Aptos Display" w:hAnsiTheme="majorHAnsi" w:cstheme="majorBidi"/>
        </w:rPr>
        <w:t xml:space="preserve"> the Global </w:t>
      </w:r>
      <w:r w:rsidR="00552E42" w:rsidRPr="612D6C81">
        <w:rPr>
          <w:rFonts w:asciiTheme="majorHAnsi" w:eastAsia="Aptos Display" w:hAnsiTheme="majorHAnsi" w:cstheme="majorBidi"/>
        </w:rPr>
        <w:lastRenderedPageBreak/>
        <w:t>Nort</w:t>
      </w:r>
      <w:r w:rsidR="002A02BB" w:rsidRPr="612D6C81">
        <w:rPr>
          <w:rFonts w:asciiTheme="majorHAnsi" w:eastAsia="Aptos Display" w:hAnsiTheme="majorHAnsi" w:cstheme="majorBidi"/>
        </w:rPr>
        <w:t>h publishing in the English language (</w:t>
      </w:r>
      <w:r w:rsidR="00552E42" w:rsidRPr="612D6C81">
        <w:rPr>
          <w:rFonts w:asciiTheme="majorHAnsi" w:eastAsia="Aptos Display" w:hAnsiTheme="majorHAnsi" w:cstheme="majorBidi"/>
        </w:rPr>
        <w:t>Demeter</w:t>
      </w:r>
      <w:r w:rsidR="002A02BB" w:rsidRPr="612D6C81">
        <w:rPr>
          <w:rFonts w:asciiTheme="majorHAnsi" w:eastAsia="Aptos Display" w:hAnsiTheme="majorHAnsi" w:cstheme="majorBidi"/>
        </w:rPr>
        <w:t xml:space="preserve">, </w:t>
      </w:r>
      <w:r w:rsidR="00552E42" w:rsidRPr="612D6C81">
        <w:rPr>
          <w:rFonts w:asciiTheme="majorHAnsi" w:eastAsia="Aptos Display" w:hAnsiTheme="majorHAnsi" w:cstheme="majorBidi"/>
        </w:rPr>
        <w:t>2020</w:t>
      </w:r>
      <w:r w:rsidR="002A02BB" w:rsidRPr="612D6C81">
        <w:rPr>
          <w:rFonts w:asciiTheme="majorHAnsi" w:eastAsia="Aptos Display" w:hAnsiTheme="majorHAnsi" w:cstheme="majorBidi"/>
        </w:rPr>
        <w:t>; Mills, 2023</w:t>
      </w:r>
      <w:r w:rsidR="00552E42" w:rsidRPr="612D6C81">
        <w:rPr>
          <w:rFonts w:asciiTheme="majorHAnsi" w:eastAsia="Aptos Display" w:hAnsiTheme="majorHAnsi" w:cstheme="majorBidi"/>
        </w:rPr>
        <w:t>)</w:t>
      </w:r>
      <w:r w:rsidR="004735E2" w:rsidRPr="612D6C81">
        <w:rPr>
          <w:rFonts w:asciiTheme="majorHAnsi" w:eastAsia="Aptos Display" w:hAnsiTheme="majorHAnsi" w:cstheme="majorBidi"/>
        </w:rPr>
        <w:t xml:space="preserve">. As such, our research cannot discuss journal communities in higher education outlets that </w:t>
      </w:r>
      <w:proofErr w:type="gramStart"/>
      <w:r w:rsidR="004735E2" w:rsidRPr="612D6C81">
        <w:rPr>
          <w:rFonts w:asciiTheme="majorHAnsi" w:eastAsia="Aptos Display" w:hAnsiTheme="majorHAnsi" w:cstheme="majorBidi"/>
        </w:rPr>
        <w:t>are published</w:t>
      </w:r>
      <w:proofErr w:type="gramEnd"/>
      <w:r w:rsidR="004735E2" w:rsidRPr="612D6C81">
        <w:rPr>
          <w:rFonts w:asciiTheme="majorHAnsi" w:eastAsia="Aptos Display" w:hAnsiTheme="majorHAnsi" w:cstheme="majorBidi"/>
        </w:rPr>
        <w:t xml:space="preserve"> in more locally focused journals. Further, our selection criteria focused on journal titles, rather than aims and purpose</w:t>
      </w:r>
      <w:r w:rsidR="003610C6" w:rsidRPr="612D6C81">
        <w:rPr>
          <w:rFonts w:asciiTheme="majorHAnsi" w:eastAsia="Aptos Display" w:hAnsiTheme="majorHAnsi" w:cstheme="majorBidi"/>
        </w:rPr>
        <w:t xml:space="preserve">, and as such will have excluded journals that might indeed be </w:t>
      </w:r>
      <w:proofErr w:type="gramStart"/>
      <w:r w:rsidR="003610C6" w:rsidRPr="612D6C81">
        <w:rPr>
          <w:rFonts w:asciiTheme="majorHAnsi" w:eastAsia="Aptos Display" w:hAnsiTheme="majorHAnsi" w:cstheme="majorBidi"/>
        </w:rPr>
        <w:t>predominantly focusing</w:t>
      </w:r>
      <w:proofErr w:type="gramEnd"/>
      <w:r w:rsidR="003610C6" w:rsidRPr="612D6C81">
        <w:rPr>
          <w:rFonts w:asciiTheme="majorHAnsi" w:eastAsia="Aptos Display" w:hAnsiTheme="majorHAnsi" w:cstheme="majorBidi"/>
        </w:rPr>
        <w:t xml:space="preserve"> on higher/tertiary education, but do not have our key terms in their tiles. </w:t>
      </w:r>
    </w:p>
    <w:p w14:paraId="079234D6" w14:textId="2E5CFD33" w:rsidR="005F2B5C" w:rsidRDefault="00424E46" w:rsidP="0062327D">
      <w:pPr>
        <w:spacing w:after="120" w:line="276" w:lineRule="auto"/>
        <w:rPr>
          <w:rFonts w:asciiTheme="majorHAnsi" w:eastAsia="Aptos Display" w:hAnsiTheme="majorHAnsi" w:cstheme="majorBidi"/>
        </w:rPr>
      </w:pPr>
      <w:r w:rsidRPr="118B645A">
        <w:rPr>
          <w:rFonts w:asciiTheme="majorHAnsi" w:eastAsia="Aptos Display" w:hAnsiTheme="majorHAnsi" w:cstheme="majorBidi"/>
        </w:rPr>
        <w:t xml:space="preserve">The results presented here are </w:t>
      </w:r>
      <w:r w:rsidR="00AD747E" w:rsidRPr="118B645A">
        <w:rPr>
          <w:rFonts w:asciiTheme="majorHAnsi" w:eastAsia="Aptos Display" w:hAnsiTheme="majorHAnsi" w:cstheme="majorBidi"/>
        </w:rPr>
        <w:t xml:space="preserve">based on a cross-sectional </w:t>
      </w:r>
      <w:r w:rsidR="00510683">
        <w:rPr>
          <w:rFonts w:asciiTheme="majorHAnsi" w:eastAsia="Aptos Display" w:hAnsiTheme="majorHAnsi" w:cstheme="majorBidi"/>
        </w:rPr>
        <w:t>design</w:t>
      </w:r>
      <w:r w:rsidR="00AD747E" w:rsidRPr="118B645A">
        <w:rPr>
          <w:rFonts w:asciiTheme="majorHAnsi" w:eastAsia="Aptos Display" w:hAnsiTheme="majorHAnsi" w:cstheme="majorBidi"/>
        </w:rPr>
        <w:t>, for both the network analysis (dataset constructed in March 2024), for the analysis of aims and purpose (dataset constructed in March 2025), and</w:t>
      </w:r>
      <w:r w:rsidRPr="118B645A">
        <w:rPr>
          <w:rFonts w:asciiTheme="majorHAnsi" w:eastAsia="Aptos Display" w:hAnsiTheme="majorHAnsi" w:cstheme="majorBidi"/>
        </w:rPr>
        <w:t xml:space="preserve"> </w:t>
      </w:r>
      <w:r w:rsidR="00AD747E" w:rsidRPr="118B645A">
        <w:rPr>
          <w:rFonts w:asciiTheme="majorHAnsi" w:eastAsia="Aptos Display" w:hAnsiTheme="majorHAnsi" w:cstheme="majorBidi"/>
        </w:rPr>
        <w:t xml:space="preserve">for the case studies of journals (interviews collected between </w:t>
      </w:r>
      <w:r w:rsidR="00AD747E">
        <w:rPr>
          <w:rFonts w:asciiTheme="majorHAnsi" w:eastAsia="Aptos Display" w:hAnsiTheme="majorHAnsi" w:cstheme="majorBidi"/>
        </w:rPr>
        <w:t>October 2024 – March 2025). As such, our results cannot reflect a variable and dynamic context beyond these snapshots.</w:t>
      </w:r>
      <w:r w:rsidR="005F2B5C">
        <w:rPr>
          <w:rFonts w:asciiTheme="majorHAnsi" w:eastAsia="Aptos Display" w:hAnsiTheme="majorHAnsi" w:cstheme="majorBidi"/>
        </w:rPr>
        <w:t xml:space="preserve"> Similarly, we base our analysis of editorial board member country affiliation on current institutional affiliation, and do not attempt to trace international migration patterns.</w:t>
      </w:r>
    </w:p>
    <w:p w14:paraId="63306B01" w14:textId="10AE5780" w:rsidR="00F2175F" w:rsidRDefault="00AD747E" w:rsidP="0062327D">
      <w:pPr>
        <w:spacing w:after="120" w:line="276" w:lineRule="auto"/>
        <w:rPr>
          <w:rFonts w:asciiTheme="majorHAnsi" w:eastAsia="Aptos Display" w:hAnsiTheme="majorHAnsi" w:cstheme="majorBidi"/>
        </w:rPr>
      </w:pPr>
      <w:r>
        <w:rPr>
          <w:rFonts w:asciiTheme="majorHAnsi" w:eastAsia="Aptos Display" w:hAnsiTheme="majorHAnsi" w:cstheme="majorBidi"/>
        </w:rPr>
        <w:t xml:space="preserve">Although our initial plan was to analyse </w:t>
      </w:r>
      <w:r w:rsidR="00B72ACC">
        <w:rPr>
          <w:rFonts w:asciiTheme="majorHAnsi" w:eastAsia="Aptos Display" w:hAnsiTheme="majorHAnsi" w:cstheme="majorBidi"/>
        </w:rPr>
        <w:t>editorial networks over time, sourcing historical data for editorial boards proved difficult. Digital tools such as an internet way-back machine did not produce reliable results, whereas online editorial board</w:t>
      </w:r>
      <w:r w:rsidR="00A52CE6">
        <w:rPr>
          <w:rFonts w:asciiTheme="majorHAnsi" w:eastAsia="Aptos Display" w:hAnsiTheme="majorHAnsi" w:cstheme="majorBidi"/>
        </w:rPr>
        <w:t xml:space="preserve"> lists only give account of the current members. Datasets on former members could have </w:t>
      </w:r>
      <w:proofErr w:type="gramStart"/>
      <w:r w:rsidR="00A52CE6">
        <w:rPr>
          <w:rFonts w:asciiTheme="majorHAnsi" w:eastAsia="Aptos Display" w:hAnsiTheme="majorHAnsi" w:cstheme="majorBidi"/>
        </w:rPr>
        <w:t>been sourced</w:t>
      </w:r>
      <w:proofErr w:type="gramEnd"/>
      <w:r w:rsidR="00A52CE6">
        <w:rPr>
          <w:rFonts w:asciiTheme="majorHAnsi" w:eastAsia="Aptos Display" w:hAnsiTheme="majorHAnsi" w:cstheme="majorBidi"/>
        </w:rPr>
        <w:t xml:space="preserve"> from journals themselves or their </w:t>
      </w:r>
      <w:r w:rsidR="006D713D">
        <w:rPr>
          <w:rFonts w:asciiTheme="majorHAnsi" w:eastAsia="Aptos Display" w:hAnsiTheme="majorHAnsi" w:cstheme="majorBidi"/>
        </w:rPr>
        <w:t>publishers</w:t>
      </w:r>
      <w:r w:rsidR="556BB959" w:rsidRPr="4F58FC3A">
        <w:rPr>
          <w:rFonts w:asciiTheme="majorHAnsi" w:eastAsia="Aptos Display" w:hAnsiTheme="majorHAnsi" w:cstheme="majorBidi"/>
        </w:rPr>
        <w:t>;</w:t>
      </w:r>
      <w:r w:rsidR="006D713D">
        <w:rPr>
          <w:rFonts w:asciiTheme="majorHAnsi" w:eastAsia="Aptos Display" w:hAnsiTheme="majorHAnsi" w:cstheme="majorBidi"/>
        </w:rPr>
        <w:t xml:space="preserve"> however, given the response rate</w:t>
      </w:r>
      <w:r w:rsidR="00993D48">
        <w:rPr>
          <w:rFonts w:asciiTheme="majorHAnsi" w:eastAsia="Aptos Display" w:hAnsiTheme="majorHAnsi" w:cstheme="majorBidi"/>
        </w:rPr>
        <w:t>s</w:t>
      </w:r>
      <w:r w:rsidR="006D713D">
        <w:rPr>
          <w:rFonts w:asciiTheme="majorHAnsi" w:eastAsia="Aptos Display" w:hAnsiTheme="majorHAnsi" w:cstheme="majorBidi"/>
        </w:rPr>
        <w:t xml:space="preserve"> for </w:t>
      </w:r>
      <w:r w:rsidR="00993D48">
        <w:rPr>
          <w:rFonts w:asciiTheme="majorHAnsi" w:eastAsia="Aptos Display" w:hAnsiTheme="majorHAnsi" w:cstheme="majorBidi"/>
        </w:rPr>
        <w:t>editorial member</w:t>
      </w:r>
      <w:r w:rsidR="006D713D">
        <w:rPr>
          <w:rFonts w:asciiTheme="majorHAnsi" w:eastAsia="Aptos Display" w:hAnsiTheme="majorHAnsi" w:cstheme="majorBidi"/>
        </w:rPr>
        <w:t xml:space="preserve"> interviews and no response</w:t>
      </w:r>
      <w:r w:rsidR="00993D48">
        <w:rPr>
          <w:rFonts w:asciiTheme="majorHAnsi" w:eastAsia="Aptos Display" w:hAnsiTheme="majorHAnsi" w:cstheme="majorBidi"/>
        </w:rPr>
        <w:t xml:space="preserve"> from publishers</w:t>
      </w:r>
      <w:r w:rsidR="006D713D">
        <w:rPr>
          <w:rFonts w:asciiTheme="majorHAnsi" w:eastAsia="Aptos Display" w:hAnsiTheme="majorHAnsi" w:cstheme="majorBidi"/>
        </w:rPr>
        <w:t xml:space="preserve">, this would have yielded </w:t>
      </w:r>
      <w:proofErr w:type="gramStart"/>
      <w:r w:rsidR="006D713D">
        <w:rPr>
          <w:rFonts w:asciiTheme="majorHAnsi" w:eastAsia="Aptos Display" w:hAnsiTheme="majorHAnsi" w:cstheme="majorBidi"/>
        </w:rPr>
        <w:t>a very limited</w:t>
      </w:r>
      <w:proofErr w:type="gramEnd"/>
      <w:r w:rsidR="006D713D">
        <w:rPr>
          <w:rFonts w:asciiTheme="majorHAnsi" w:eastAsia="Aptos Display" w:hAnsiTheme="majorHAnsi" w:cstheme="majorBidi"/>
        </w:rPr>
        <w:t xml:space="preserve"> </w:t>
      </w:r>
      <w:r w:rsidR="00993D48">
        <w:rPr>
          <w:rFonts w:asciiTheme="majorHAnsi" w:eastAsia="Aptos Display" w:hAnsiTheme="majorHAnsi" w:cstheme="majorBidi"/>
        </w:rPr>
        <w:t>dataset</w:t>
      </w:r>
      <w:r w:rsidR="006D713D">
        <w:rPr>
          <w:rFonts w:asciiTheme="majorHAnsi" w:eastAsia="Aptos Display" w:hAnsiTheme="majorHAnsi" w:cstheme="majorBidi"/>
        </w:rPr>
        <w:t>. Finally, we have considere</w:t>
      </w:r>
      <w:r w:rsidR="00993D48">
        <w:rPr>
          <w:rFonts w:asciiTheme="majorHAnsi" w:eastAsia="Aptos Display" w:hAnsiTheme="majorHAnsi" w:cstheme="majorBidi"/>
        </w:rPr>
        <w:t>d digitis</w:t>
      </w:r>
      <w:r w:rsidR="00D864CC">
        <w:rPr>
          <w:rFonts w:asciiTheme="majorHAnsi" w:eastAsia="Aptos Display" w:hAnsiTheme="majorHAnsi" w:cstheme="majorBidi"/>
        </w:rPr>
        <w:t>ing</w:t>
      </w:r>
      <w:r w:rsidR="00993D48">
        <w:rPr>
          <w:rFonts w:asciiTheme="majorHAnsi" w:eastAsia="Aptos Display" w:hAnsiTheme="majorHAnsi" w:cstheme="majorBidi"/>
        </w:rPr>
        <w:t xml:space="preserve"> </w:t>
      </w:r>
      <w:r w:rsidR="00AD4C14">
        <w:rPr>
          <w:rFonts w:asciiTheme="majorHAnsi" w:eastAsia="Aptos Display" w:hAnsiTheme="majorHAnsi" w:cstheme="majorBidi"/>
        </w:rPr>
        <w:t>hard copies</w:t>
      </w:r>
      <w:r w:rsidR="00993D48">
        <w:rPr>
          <w:rFonts w:asciiTheme="majorHAnsi" w:eastAsia="Aptos Display" w:hAnsiTheme="majorHAnsi" w:cstheme="majorBidi"/>
        </w:rPr>
        <w:t xml:space="preserve"> of journal</w:t>
      </w:r>
      <w:r w:rsidR="00A94493">
        <w:rPr>
          <w:rFonts w:asciiTheme="majorHAnsi" w:eastAsia="Aptos Display" w:hAnsiTheme="majorHAnsi" w:cstheme="majorBidi"/>
        </w:rPr>
        <w:t>s</w:t>
      </w:r>
      <w:r w:rsidR="00295B4F">
        <w:rPr>
          <w:rFonts w:asciiTheme="majorHAnsi" w:eastAsia="Aptos Display" w:hAnsiTheme="majorHAnsi" w:cstheme="majorBidi"/>
        </w:rPr>
        <w:t xml:space="preserve"> with the editorial boards </w:t>
      </w:r>
      <w:proofErr w:type="gramStart"/>
      <w:r w:rsidR="00295B4F">
        <w:rPr>
          <w:rFonts w:asciiTheme="majorHAnsi" w:eastAsia="Aptos Display" w:hAnsiTheme="majorHAnsi" w:cstheme="majorBidi"/>
        </w:rPr>
        <w:t xml:space="preserve">generally </w:t>
      </w:r>
      <w:r w:rsidR="00ED776E">
        <w:rPr>
          <w:rFonts w:asciiTheme="majorHAnsi" w:eastAsia="Aptos Display" w:hAnsiTheme="majorHAnsi" w:cstheme="majorBidi"/>
        </w:rPr>
        <w:t>printed</w:t>
      </w:r>
      <w:proofErr w:type="gramEnd"/>
      <w:r w:rsidR="00D921A2">
        <w:rPr>
          <w:rFonts w:asciiTheme="majorHAnsi" w:eastAsia="Aptos Display" w:hAnsiTheme="majorHAnsi" w:cstheme="majorBidi"/>
        </w:rPr>
        <w:t xml:space="preserve"> in </w:t>
      </w:r>
      <w:r w:rsidR="00AE3D58">
        <w:rPr>
          <w:rFonts w:asciiTheme="majorHAnsi" w:eastAsia="Aptos Display" w:hAnsiTheme="majorHAnsi" w:cstheme="majorBidi"/>
        </w:rPr>
        <w:t>them but</w:t>
      </w:r>
      <w:r w:rsidR="00AD4C14">
        <w:rPr>
          <w:rFonts w:asciiTheme="majorHAnsi" w:eastAsia="Aptos Display" w:hAnsiTheme="majorHAnsi" w:cstheme="majorBidi"/>
        </w:rPr>
        <w:t xml:space="preserve"> decided against this approach due to resource and time </w:t>
      </w:r>
      <w:r w:rsidR="36597BAE" w:rsidRPr="4F58FC3A">
        <w:rPr>
          <w:rFonts w:asciiTheme="majorHAnsi" w:eastAsia="Aptos Display" w:hAnsiTheme="majorHAnsi" w:cstheme="majorBidi"/>
        </w:rPr>
        <w:t>limitation</w:t>
      </w:r>
      <w:r w:rsidR="33751A8E" w:rsidRPr="4F58FC3A">
        <w:rPr>
          <w:rFonts w:asciiTheme="majorHAnsi" w:eastAsia="Aptos Display" w:hAnsiTheme="majorHAnsi" w:cstheme="majorBidi"/>
        </w:rPr>
        <w:t>s</w:t>
      </w:r>
      <w:proofErr w:type="gramStart"/>
      <w:r w:rsidR="00AD4C14">
        <w:rPr>
          <w:rFonts w:asciiTheme="majorHAnsi" w:eastAsia="Aptos Display" w:hAnsiTheme="majorHAnsi" w:cstheme="majorBidi"/>
        </w:rPr>
        <w:t xml:space="preserve">. </w:t>
      </w:r>
      <w:r w:rsidR="00295B4F">
        <w:rPr>
          <w:rFonts w:asciiTheme="majorHAnsi" w:eastAsia="Aptos Display" w:hAnsiTheme="majorHAnsi" w:cstheme="majorBidi"/>
        </w:rPr>
        <w:t xml:space="preserve"> </w:t>
      </w:r>
      <w:proofErr w:type="gramEnd"/>
      <w:r w:rsidR="00D864CC">
        <w:rPr>
          <w:rFonts w:asciiTheme="majorHAnsi" w:eastAsia="Aptos Display" w:hAnsiTheme="majorHAnsi" w:cstheme="majorBidi"/>
        </w:rPr>
        <w:t xml:space="preserve"> </w:t>
      </w:r>
    </w:p>
    <w:p w14:paraId="7EA5E76A" w14:textId="226692EB" w:rsidR="00F85406" w:rsidRDefault="00A74ACD" w:rsidP="0062327D">
      <w:pPr>
        <w:spacing w:after="120" w:line="276" w:lineRule="auto"/>
        <w:rPr>
          <w:rFonts w:eastAsia="Arial"/>
        </w:rPr>
      </w:pPr>
      <w:r>
        <w:rPr>
          <w:rFonts w:asciiTheme="majorHAnsi" w:eastAsia="Aptos Display" w:hAnsiTheme="majorHAnsi" w:cstheme="majorBidi"/>
        </w:rPr>
        <w:t xml:space="preserve">As discussed above, our </w:t>
      </w:r>
      <w:r w:rsidR="008B358E">
        <w:rPr>
          <w:rFonts w:asciiTheme="majorHAnsi" w:eastAsia="Aptos Display" w:hAnsiTheme="majorHAnsi" w:cstheme="majorBidi"/>
        </w:rPr>
        <w:t xml:space="preserve">case studies use semi-structured interviews </w:t>
      </w:r>
      <w:r w:rsidR="002D04FF">
        <w:rPr>
          <w:rFonts w:asciiTheme="majorHAnsi" w:eastAsia="Aptos Display" w:hAnsiTheme="majorHAnsi" w:cstheme="majorBidi"/>
        </w:rPr>
        <w:t>with editorial board members</w:t>
      </w:r>
      <w:r w:rsidR="00635C58">
        <w:rPr>
          <w:rFonts w:asciiTheme="majorHAnsi" w:eastAsia="Aptos Display" w:hAnsiTheme="majorHAnsi" w:cstheme="majorBidi"/>
        </w:rPr>
        <w:t xml:space="preserve"> for each journal</w:t>
      </w:r>
      <w:r w:rsidR="002D04FF">
        <w:rPr>
          <w:rFonts w:asciiTheme="majorHAnsi" w:eastAsia="Aptos Display" w:hAnsiTheme="majorHAnsi" w:cstheme="majorBidi"/>
        </w:rPr>
        <w:t xml:space="preserve">. </w:t>
      </w:r>
      <w:r w:rsidR="00EC56D4">
        <w:rPr>
          <w:rFonts w:asciiTheme="majorHAnsi" w:eastAsia="Aptos Display" w:hAnsiTheme="majorHAnsi" w:cstheme="majorBidi"/>
        </w:rPr>
        <w:t xml:space="preserve">The results presented here </w:t>
      </w:r>
      <w:r w:rsidR="008C745F">
        <w:rPr>
          <w:rFonts w:asciiTheme="majorHAnsi" w:eastAsia="Aptos Display" w:hAnsiTheme="majorHAnsi" w:cstheme="majorBidi"/>
        </w:rPr>
        <w:t>necessarily only capture a fraction of the higher education journals. Further, as discussed</w:t>
      </w:r>
      <w:r w:rsidR="00DB4F4E">
        <w:rPr>
          <w:rFonts w:asciiTheme="majorHAnsi" w:eastAsia="Aptos Display" w:hAnsiTheme="majorHAnsi" w:cstheme="majorBidi"/>
        </w:rPr>
        <w:t xml:space="preserve"> </w:t>
      </w:r>
      <w:r w:rsidR="00AE3D58">
        <w:rPr>
          <w:rFonts w:asciiTheme="majorHAnsi" w:eastAsia="Aptos Display" w:hAnsiTheme="majorHAnsi" w:cstheme="majorBidi"/>
        </w:rPr>
        <w:t>above;</w:t>
      </w:r>
      <w:r w:rsidR="008C745F">
        <w:rPr>
          <w:rFonts w:asciiTheme="majorHAnsi" w:eastAsia="Aptos Display" w:hAnsiTheme="majorHAnsi" w:cstheme="majorBidi"/>
        </w:rPr>
        <w:t xml:space="preserve"> to maintain participant anonymity we removed </w:t>
      </w:r>
      <w:proofErr w:type="gramStart"/>
      <w:r w:rsidR="008C745F">
        <w:rPr>
          <w:rFonts w:asciiTheme="majorHAnsi" w:eastAsia="Aptos Display" w:hAnsiTheme="majorHAnsi" w:cstheme="majorBidi"/>
        </w:rPr>
        <w:t>some</w:t>
      </w:r>
      <w:proofErr w:type="gramEnd"/>
      <w:r w:rsidR="008C745F">
        <w:rPr>
          <w:rFonts w:asciiTheme="majorHAnsi" w:eastAsia="Aptos Display" w:hAnsiTheme="majorHAnsi" w:cstheme="majorBidi"/>
        </w:rPr>
        <w:t xml:space="preserve"> information that could identify journals or editorial board members</w:t>
      </w:r>
      <w:r w:rsidR="00A21DD5">
        <w:rPr>
          <w:rFonts w:asciiTheme="majorHAnsi" w:eastAsia="Aptos Display" w:hAnsiTheme="majorHAnsi" w:cstheme="majorBidi"/>
        </w:rPr>
        <w:t xml:space="preserve"> – this means potentially losing </w:t>
      </w:r>
      <w:proofErr w:type="gramStart"/>
      <w:r w:rsidR="00A21DD5">
        <w:rPr>
          <w:rFonts w:asciiTheme="majorHAnsi" w:eastAsia="Aptos Display" w:hAnsiTheme="majorHAnsi" w:cstheme="majorBidi"/>
        </w:rPr>
        <w:t>some</w:t>
      </w:r>
      <w:proofErr w:type="gramEnd"/>
      <w:r w:rsidR="00A21DD5">
        <w:rPr>
          <w:rFonts w:asciiTheme="majorHAnsi" w:eastAsia="Aptos Display" w:hAnsiTheme="majorHAnsi" w:cstheme="majorBidi"/>
        </w:rPr>
        <w:t xml:space="preserve"> valuable insights a</w:t>
      </w:r>
      <w:r w:rsidR="008F73A9">
        <w:rPr>
          <w:rFonts w:asciiTheme="majorHAnsi" w:eastAsia="Aptos Display" w:hAnsiTheme="majorHAnsi" w:cstheme="majorBidi"/>
        </w:rPr>
        <w:t xml:space="preserve"> stronger adherence to a case study </w:t>
      </w:r>
      <w:r w:rsidR="0017266B">
        <w:rPr>
          <w:rFonts w:asciiTheme="majorHAnsi" w:eastAsia="Aptos Display" w:hAnsiTheme="majorHAnsi" w:cstheme="majorBidi"/>
        </w:rPr>
        <w:t>design</w:t>
      </w:r>
      <w:r w:rsidR="008F73A9">
        <w:rPr>
          <w:rFonts w:asciiTheme="majorHAnsi" w:eastAsia="Aptos Display" w:hAnsiTheme="majorHAnsi" w:cstheme="majorBidi"/>
        </w:rPr>
        <w:t xml:space="preserve"> would have yielded. </w:t>
      </w:r>
    </w:p>
    <w:p w14:paraId="7E383402" w14:textId="6E699AB7" w:rsidR="006A123B" w:rsidRDefault="00495CE2" w:rsidP="0062327D">
      <w:pPr>
        <w:spacing w:after="120" w:line="276" w:lineRule="auto"/>
        <w:rPr>
          <w:rFonts w:eastAsia="Arial"/>
        </w:rPr>
      </w:pPr>
      <w:r>
        <w:rPr>
          <w:rFonts w:eastAsia="Arial"/>
        </w:rPr>
        <w:t>Finally, our project is not</w:t>
      </w:r>
      <w:r w:rsidR="006A123B">
        <w:rPr>
          <w:rFonts w:eastAsia="Arial"/>
        </w:rPr>
        <w:t xml:space="preserve"> looking at authorship </w:t>
      </w:r>
      <w:r>
        <w:rPr>
          <w:rFonts w:eastAsia="Arial"/>
        </w:rPr>
        <w:t xml:space="preserve">of higher education journals that would potentially </w:t>
      </w:r>
      <w:r w:rsidR="0017266B">
        <w:rPr>
          <w:rFonts w:eastAsia="Arial"/>
        </w:rPr>
        <w:t xml:space="preserve">further illuminate collaboration patterns and </w:t>
      </w:r>
      <w:r w:rsidR="00945810">
        <w:rPr>
          <w:rFonts w:eastAsia="Arial"/>
        </w:rPr>
        <w:t>global inequalities in publishing.</w:t>
      </w:r>
      <w:r>
        <w:rPr>
          <w:rFonts w:eastAsia="Arial"/>
        </w:rPr>
        <w:t xml:space="preserve"> </w:t>
      </w:r>
    </w:p>
    <w:p w14:paraId="3CBEEFFF" w14:textId="77777777" w:rsidR="006A123B" w:rsidRDefault="006A123B" w:rsidP="0062327D">
      <w:pPr>
        <w:spacing w:after="120" w:line="276" w:lineRule="auto"/>
        <w:rPr>
          <w:rFonts w:eastAsia="Arial"/>
        </w:rPr>
      </w:pPr>
    </w:p>
    <w:p w14:paraId="5DB97DDF" w14:textId="77777777" w:rsidR="00614CED" w:rsidRPr="00E83D1D" w:rsidRDefault="00614CED" w:rsidP="0062327D">
      <w:pPr>
        <w:spacing w:after="120" w:line="276" w:lineRule="auto"/>
        <w:rPr>
          <w:rFonts w:eastAsia="Arial"/>
        </w:rPr>
      </w:pPr>
    </w:p>
    <w:p w14:paraId="55B0B2B1" w14:textId="3308C5C3" w:rsidR="00B01AD1" w:rsidRPr="004329F2" w:rsidRDefault="00EA2751" w:rsidP="0062327D">
      <w:pPr>
        <w:spacing w:after="120" w:line="276" w:lineRule="auto"/>
        <w:jc w:val="both"/>
        <w:rPr>
          <w:rFonts w:asciiTheme="majorHAnsi" w:eastAsia="Aptos Display" w:hAnsiTheme="majorHAnsi" w:cstheme="majorHAnsi"/>
        </w:rPr>
      </w:pPr>
      <w:r w:rsidRPr="004329F2">
        <w:rPr>
          <w:rFonts w:asciiTheme="majorHAnsi" w:eastAsia="Aptos Display" w:hAnsiTheme="majorHAnsi" w:cstheme="majorHAnsi"/>
        </w:rPr>
        <w:br w:type="page"/>
      </w:r>
    </w:p>
    <w:p w14:paraId="31BA9194" w14:textId="6C7BE131" w:rsidR="007542FB" w:rsidRDefault="007542FB" w:rsidP="0062327D">
      <w:pPr>
        <w:pStyle w:val="Heading1"/>
        <w:spacing w:after="120" w:line="276" w:lineRule="auto"/>
      </w:pPr>
      <w:bookmarkStart w:id="33" w:name="_Toc196300097"/>
      <w:bookmarkStart w:id="34" w:name="_Toc196300225"/>
      <w:bookmarkStart w:id="35" w:name="_Toc196902180"/>
      <w:r w:rsidRPr="00F13276">
        <w:lastRenderedPageBreak/>
        <w:t>Results</w:t>
      </w:r>
      <w:bookmarkEnd w:id="33"/>
      <w:bookmarkEnd w:id="34"/>
      <w:bookmarkEnd w:id="35"/>
    </w:p>
    <w:p w14:paraId="27F1FB08" w14:textId="5F37858F" w:rsidR="00597F33" w:rsidRPr="00597F33" w:rsidRDefault="00597F33" w:rsidP="00597F33">
      <w:r>
        <w:t xml:space="preserve">The results </w:t>
      </w:r>
      <w:proofErr w:type="gramStart"/>
      <w:r>
        <w:t>are presented</w:t>
      </w:r>
      <w:proofErr w:type="gramEnd"/>
      <w:r>
        <w:t xml:space="preserve"> in turn</w:t>
      </w:r>
      <w:r w:rsidR="009A6100">
        <w:t xml:space="preserve">, focusing on higher education journal editorial board membership and networks; </w:t>
      </w:r>
      <w:r w:rsidR="00BB207B">
        <w:t xml:space="preserve">on journal aims; and on editorial board workings as discussed by members. </w:t>
      </w:r>
      <w:r w:rsidR="00123C0A">
        <w:t>The discussion then draws the threads of the results to conclude this report.</w:t>
      </w:r>
      <w:r w:rsidR="00026DE1">
        <w:t xml:space="preserve"> This report presents a summary of the initial findings</w:t>
      </w:r>
      <w:r w:rsidR="008455EA">
        <w:t xml:space="preserve">; two research papers based on this data are to follow in 2025-2026. </w:t>
      </w:r>
    </w:p>
    <w:p w14:paraId="12649395" w14:textId="46123CA8" w:rsidR="007542FB" w:rsidRPr="000E3C25" w:rsidRDefault="000F3525" w:rsidP="0062327D">
      <w:pPr>
        <w:pStyle w:val="Heading2"/>
        <w:spacing w:before="0" w:after="120" w:line="276" w:lineRule="auto"/>
      </w:pPr>
      <w:bookmarkStart w:id="36" w:name="_Toc196300098"/>
      <w:bookmarkStart w:id="37" w:name="_Toc196300226"/>
      <w:bookmarkStart w:id="38" w:name="_Toc196902181"/>
      <w:r w:rsidRPr="000E3C25">
        <w:t>How are higher education journals interlinked?</w:t>
      </w:r>
      <w:bookmarkEnd w:id="36"/>
      <w:bookmarkEnd w:id="37"/>
      <w:r w:rsidRPr="000E3C25">
        <w:t xml:space="preserve"> </w:t>
      </w:r>
      <w:r w:rsidR="006A148F">
        <w:t>– Network analysis</w:t>
      </w:r>
      <w:bookmarkEnd w:id="38"/>
    </w:p>
    <w:p w14:paraId="48A8497B" w14:textId="53B5EE2D" w:rsidR="00364C25" w:rsidRPr="00F13276" w:rsidRDefault="00364C25" w:rsidP="0062327D">
      <w:pPr>
        <w:pStyle w:val="Heading3"/>
        <w:spacing w:before="0" w:after="120" w:line="276" w:lineRule="auto"/>
        <w:rPr>
          <w:rFonts w:asciiTheme="majorHAnsi" w:hAnsiTheme="majorHAnsi" w:cstheme="majorHAnsi"/>
        </w:rPr>
      </w:pPr>
      <w:bookmarkStart w:id="39" w:name="_Toc196300099"/>
      <w:bookmarkStart w:id="40" w:name="_Toc196300227"/>
      <w:bookmarkStart w:id="41" w:name="_Toc196902182"/>
      <w:r w:rsidRPr="00F13276">
        <w:rPr>
          <w:rFonts w:asciiTheme="majorHAnsi" w:hAnsiTheme="majorHAnsi" w:cstheme="majorHAnsi"/>
        </w:rPr>
        <w:t>Components of higher education journal network</w:t>
      </w:r>
      <w:bookmarkEnd w:id="39"/>
      <w:bookmarkEnd w:id="40"/>
      <w:bookmarkEnd w:id="41"/>
    </w:p>
    <w:p w14:paraId="4DC9DAA7" w14:textId="7B4BA943" w:rsidR="00604F3E" w:rsidRPr="00F13276" w:rsidRDefault="00643107" w:rsidP="0062327D">
      <w:pPr>
        <w:spacing w:after="120" w:line="276" w:lineRule="auto"/>
        <w:jc w:val="both"/>
        <w:rPr>
          <w:rFonts w:asciiTheme="majorHAnsi" w:hAnsiTheme="majorHAnsi" w:cstheme="majorHAnsi"/>
          <w:lang w:val="en-US" w:eastAsia="es-ES_tradnl"/>
        </w:rPr>
      </w:pPr>
      <w:r w:rsidRPr="00F13276">
        <w:rPr>
          <w:rFonts w:asciiTheme="majorHAnsi" w:hAnsiTheme="majorHAnsi" w:cstheme="majorHAnsi"/>
          <w:lang w:val="en-US" w:eastAsia="es-ES_tradnl"/>
        </w:rPr>
        <w:t xml:space="preserve">A fundamental structural characteristic of a network is its fragmentation into components. </w:t>
      </w:r>
      <w:proofErr w:type="spellStart"/>
      <w:r w:rsidRPr="00F13276">
        <w:rPr>
          <w:rFonts w:asciiTheme="majorHAnsi" w:hAnsiTheme="majorHAnsi" w:cstheme="majorHAnsi"/>
          <w:lang w:val="en-US" w:eastAsia="es-ES_tradnl"/>
        </w:rPr>
        <w:t>Analysing</w:t>
      </w:r>
      <w:proofErr w:type="spellEnd"/>
      <w:r w:rsidRPr="00F13276">
        <w:rPr>
          <w:rFonts w:asciiTheme="majorHAnsi" w:hAnsiTheme="majorHAnsi" w:cstheme="majorHAnsi"/>
          <w:lang w:val="en-US" w:eastAsia="es-ES_tradnl"/>
        </w:rPr>
        <w:t xml:space="preserve"> the components yields insights into the overall cohesiveness of the network and reveals the presence of isolated sub-networks that may indicate distinct clusters of activity or affiliation. This study's </w:t>
      </w:r>
      <w:proofErr w:type="gramStart"/>
      <w:r w:rsidRPr="00F13276">
        <w:rPr>
          <w:rFonts w:asciiTheme="majorHAnsi" w:hAnsiTheme="majorHAnsi" w:cstheme="majorHAnsi"/>
          <w:lang w:val="en-US" w:eastAsia="es-ES_tradnl"/>
        </w:rPr>
        <w:t>network</w:t>
      </w:r>
      <w:r w:rsidR="001E2A4D">
        <w:rPr>
          <w:rFonts w:asciiTheme="majorHAnsi" w:hAnsiTheme="majorHAnsi" w:cstheme="majorHAnsi"/>
          <w:lang w:val="en-US" w:eastAsia="es-ES_tradnl"/>
        </w:rPr>
        <w:t xml:space="preserve"> </w:t>
      </w:r>
      <w:r w:rsidRPr="00F13276">
        <w:rPr>
          <w:rFonts w:asciiTheme="majorHAnsi" w:hAnsiTheme="majorHAnsi" w:cstheme="majorHAnsi"/>
          <w:lang w:val="en-US" w:eastAsia="es-ES_tradnl"/>
        </w:rPr>
        <w:t>object</w:t>
      </w:r>
      <w:proofErr w:type="gramEnd"/>
      <w:r w:rsidRPr="00F13276">
        <w:rPr>
          <w:rFonts w:asciiTheme="majorHAnsi" w:hAnsiTheme="majorHAnsi" w:cstheme="majorHAnsi"/>
          <w:lang w:val="en-US" w:eastAsia="es-ES_tradnl"/>
        </w:rPr>
        <w:t xml:space="preserve"> consists of 2,171 nodes, representing </w:t>
      </w:r>
      <w:r w:rsidR="007F559C" w:rsidRPr="00F13276">
        <w:rPr>
          <w:rFonts w:asciiTheme="majorHAnsi" w:eastAsia="Aptos Display" w:hAnsiTheme="majorHAnsi" w:cstheme="majorHAnsi"/>
        </w:rPr>
        <w:t>editor</w:t>
      </w:r>
      <w:r w:rsidR="007F559C">
        <w:rPr>
          <w:rFonts w:asciiTheme="majorHAnsi" w:eastAsia="Aptos Display" w:hAnsiTheme="majorHAnsi" w:cstheme="majorHAnsi"/>
        </w:rPr>
        <w:t>ial board members</w:t>
      </w:r>
      <w:r w:rsidR="007F559C" w:rsidRPr="00F13276">
        <w:rPr>
          <w:rFonts w:asciiTheme="majorHAnsi" w:eastAsia="Aptos Display" w:hAnsiTheme="majorHAnsi" w:cstheme="majorHAnsi"/>
        </w:rPr>
        <w:t xml:space="preserve"> </w:t>
      </w:r>
      <w:r w:rsidRPr="00F13276">
        <w:rPr>
          <w:rFonts w:asciiTheme="majorHAnsi" w:hAnsiTheme="majorHAnsi" w:cstheme="majorHAnsi"/>
          <w:lang w:val="en-US" w:eastAsia="es-ES_tradnl"/>
        </w:rPr>
        <w:t>and journals, and 2,364 edges, indicating affiliations between them. The network comprises 14 distinct components, each exhibiting unique connectivity patterns.</w:t>
      </w:r>
    </w:p>
    <w:p w14:paraId="0974CAF6" w14:textId="3DF0FB7B" w:rsidR="00643107" w:rsidRDefault="00643107" w:rsidP="0062327D">
      <w:pPr>
        <w:spacing w:after="120" w:line="276" w:lineRule="auto"/>
        <w:jc w:val="both"/>
        <w:rPr>
          <w:rFonts w:asciiTheme="majorHAnsi" w:hAnsiTheme="majorHAnsi" w:cstheme="majorHAnsi"/>
          <w:lang w:val="en-US" w:eastAsia="es-ES"/>
        </w:rPr>
      </w:pPr>
      <w:r w:rsidRPr="00F13276">
        <w:rPr>
          <w:rFonts w:asciiTheme="majorHAnsi" w:hAnsiTheme="majorHAnsi" w:cstheme="majorHAnsi"/>
          <w:lang w:val="en-US" w:eastAsia="es-ES"/>
        </w:rPr>
        <w:t>The largest component consists of 1,820 nodes</w:t>
      </w:r>
      <w:r w:rsidR="00463B95">
        <w:rPr>
          <w:rFonts w:asciiTheme="majorHAnsi" w:hAnsiTheme="majorHAnsi" w:cstheme="majorHAnsi"/>
          <w:lang w:val="en-US" w:eastAsia="es-ES"/>
        </w:rPr>
        <w:t xml:space="preserve"> (177</w:t>
      </w:r>
      <w:r w:rsidR="00F65706">
        <w:rPr>
          <w:rFonts w:asciiTheme="majorHAnsi" w:hAnsiTheme="majorHAnsi" w:cstheme="majorHAnsi"/>
          <w:lang w:val="en-US" w:eastAsia="es-ES"/>
        </w:rPr>
        <w:t>6 unique editorial board members and 44 journals</w:t>
      </w:r>
      <w:r w:rsidR="00463B95">
        <w:rPr>
          <w:rFonts w:asciiTheme="majorHAnsi" w:hAnsiTheme="majorHAnsi" w:cstheme="majorHAnsi"/>
          <w:lang w:val="en-US" w:eastAsia="es-ES"/>
        </w:rPr>
        <w:t>)</w:t>
      </w:r>
      <w:r w:rsidRPr="00F13276">
        <w:rPr>
          <w:rFonts w:asciiTheme="majorHAnsi" w:hAnsiTheme="majorHAnsi" w:cstheme="majorHAnsi"/>
          <w:lang w:val="en-US" w:eastAsia="es-ES"/>
        </w:rPr>
        <w:t xml:space="preserve">, representing the predominant portion of the network. This component functions as the core of the network, representing a highly interconnected assembly of </w:t>
      </w:r>
      <w:r w:rsidR="007F559C" w:rsidRPr="00F13276">
        <w:rPr>
          <w:rFonts w:asciiTheme="majorHAnsi" w:eastAsia="Aptos Display" w:hAnsiTheme="majorHAnsi" w:cstheme="majorHAnsi"/>
        </w:rPr>
        <w:t>editor</w:t>
      </w:r>
      <w:r w:rsidR="007F559C">
        <w:rPr>
          <w:rFonts w:asciiTheme="majorHAnsi" w:eastAsia="Aptos Display" w:hAnsiTheme="majorHAnsi" w:cstheme="majorHAnsi"/>
        </w:rPr>
        <w:t>ial board members</w:t>
      </w:r>
      <w:r w:rsidR="007F559C" w:rsidRPr="00F13276">
        <w:rPr>
          <w:rFonts w:asciiTheme="majorHAnsi" w:eastAsia="Aptos Display" w:hAnsiTheme="majorHAnsi" w:cstheme="majorHAnsi"/>
        </w:rPr>
        <w:t xml:space="preserve"> </w:t>
      </w:r>
      <w:r w:rsidRPr="00F13276">
        <w:rPr>
          <w:rFonts w:asciiTheme="majorHAnsi" w:hAnsiTheme="majorHAnsi" w:cstheme="majorHAnsi"/>
          <w:lang w:val="en-US" w:eastAsia="es-ES"/>
        </w:rPr>
        <w:t xml:space="preserve">and journals. This component's prominence indicates the significant influence of a select group of journals and </w:t>
      </w:r>
      <w:r w:rsidR="007F559C" w:rsidRPr="00F13276">
        <w:rPr>
          <w:rFonts w:asciiTheme="majorHAnsi" w:eastAsia="Aptos Display" w:hAnsiTheme="majorHAnsi" w:cstheme="majorHAnsi"/>
        </w:rPr>
        <w:t>editor</w:t>
      </w:r>
      <w:r w:rsidR="007F559C">
        <w:rPr>
          <w:rFonts w:asciiTheme="majorHAnsi" w:eastAsia="Aptos Display" w:hAnsiTheme="majorHAnsi" w:cstheme="majorHAnsi"/>
        </w:rPr>
        <w:t>ial board members</w:t>
      </w:r>
      <w:r w:rsidR="007F559C" w:rsidRPr="00F13276">
        <w:rPr>
          <w:rFonts w:asciiTheme="majorHAnsi" w:eastAsia="Aptos Display" w:hAnsiTheme="majorHAnsi" w:cstheme="majorHAnsi"/>
        </w:rPr>
        <w:t xml:space="preserve"> </w:t>
      </w:r>
      <w:r w:rsidRPr="00F13276">
        <w:rPr>
          <w:rFonts w:asciiTheme="majorHAnsi" w:hAnsiTheme="majorHAnsi" w:cstheme="majorHAnsi"/>
          <w:lang w:val="en-US" w:eastAsia="es-ES"/>
        </w:rPr>
        <w:t xml:space="preserve">in shaping the </w:t>
      </w:r>
      <w:r w:rsidR="00332B4C" w:rsidRPr="00F13276">
        <w:rPr>
          <w:rFonts w:asciiTheme="majorHAnsi" w:hAnsiTheme="majorHAnsi" w:cstheme="majorHAnsi"/>
          <w:lang w:val="en-US" w:eastAsia="es-ES"/>
        </w:rPr>
        <w:t xml:space="preserve">higher education research </w:t>
      </w:r>
      <w:r w:rsidRPr="00F13276">
        <w:rPr>
          <w:rFonts w:asciiTheme="majorHAnsi" w:hAnsiTheme="majorHAnsi" w:cstheme="majorHAnsi"/>
          <w:lang w:val="en-US" w:eastAsia="es-ES"/>
        </w:rPr>
        <w:t xml:space="preserve">landscape. In addition to the principal component, there are 13 additional components, each corresponding to distinct, smaller clusters of nodes. Only one </w:t>
      </w:r>
      <w:r w:rsidR="003B2F6F" w:rsidRPr="00F13276">
        <w:rPr>
          <w:rFonts w:asciiTheme="majorHAnsi" w:hAnsiTheme="majorHAnsi" w:cstheme="majorHAnsi"/>
          <w:lang w:val="en-US" w:eastAsia="es-ES"/>
        </w:rPr>
        <w:t xml:space="preserve">of those </w:t>
      </w:r>
      <w:r w:rsidRPr="00F13276">
        <w:rPr>
          <w:rFonts w:asciiTheme="majorHAnsi" w:hAnsiTheme="majorHAnsi" w:cstheme="majorHAnsi"/>
          <w:lang w:val="en-US" w:eastAsia="es-ES"/>
        </w:rPr>
        <w:t>component</w:t>
      </w:r>
      <w:r w:rsidR="003B2F6F" w:rsidRPr="00F13276">
        <w:rPr>
          <w:rFonts w:asciiTheme="majorHAnsi" w:hAnsiTheme="majorHAnsi" w:cstheme="majorHAnsi"/>
          <w:lang w:val="en-US" w:eastAsia="es-ES"/>
        </w:rPr>
        <w:t>s</w:t>
      </w:r>
      <w:r w:rsidRPr="00F13276">
        <w:rPr>
          <w:rFonts w:asciiTheme="majorHAnsi" w:hAnsiTheme="majorHAnsi" w:cstheme="majorHAnsi"/>
          <w:lang w:val="en-US" w:eastAsia="es-ES"/>
        </w:rPr>
        <w:t xml:space="preserve"> contains multiple journals (two journals), while the other components each contain a single journal.</w:t>
      </w:r>
      <w:r w:rsidR="00F41539">
        <w:rPr>
          <w:rFonts w:asciiTheme="majorHAnsi" w:hAnsiTheme="majorHAnsi" w:cstheme="majorHAnsi"/>
          <w:lang w:val="en-US" w:eastAsia="es-ES"/>
        </w:rPr>
        <w:t xml:space="preserve"> </w:t>
      </w:r>
      <w:proofErr w:type="spellStart"/>
      <w:r w:rsidRPr="00F13276">
        <w:rPr>
          <w:rFonts w:asciiTheme="majorHAnsi" w:hAnsiTheme="majorHAnsi" w:cstheme="majorHAnsi"/>
          <w:lang w:val="en-US" w:eastAsia="es-ES"/>
        </w:rPr>
        <w:t>Analysing</w:t>
      </w:r>
      <w:proofErr w:type="spellEnd"/>
      <w:r w:rsidRPr="00F13276">
        <w:rPr>
          <w:rFonts w:asciiTheme="majorHAnsi" w:hAnsiTheme="majorHAnsi" w:cstheme="majorHAnsi"/>
          <w:lang w:val="en-US" w:eastAsia="es-ES"/>
        </w:rPr>
        <w:t xml:space="preserve"> these components yields insights into the distribution of influence and collaboration in academic publishing. </w:t>
      </w:r>
    </w:p>
    <w:p w14:paraId="79B71919" w14:textId="77777777" w:rsidR="00E977E8" w:rsidRPr="00E977E8" w:rsidRDefault="00E977E8" w:rsidP="0062327D">
      <w:pPr>
        <w:spacing w:after="120" w:line="276" w:lineRule="auto"/>
        <w:jc w:val="both"/>
        <w:rPr>
          <w:rStyle w:val="Strong"/>
          <w:rFonts w:asciiTheme="majorHAnsi" w:hAnsiTheme="majorHAnsi" w:cstheme="majorHAnsi"/>
          <w:b w:val="0"/>
          <w:bCs w:val="0"/>
          <w:lang w:val="en-US" w:eastAsia="es-ES"/>
        </w:rPr>
      </w:pPr>
    </w:p>
    <w:p w14:paraId="358FC297" w14:textId="05903CAF" w:rsidR="00286FAE" w:rsidRPr="00F13276" w:rsidRDefault="00286FAE" w:rsidP="0062327D">
      <w:pPr>
        <w:pStyle w:val="NormalWeb"/>
        <w:spacing w:after="120" w:line="276" w:lineRule="auto"/>
        <w:jc w:val="both"/>
        <w:rPr>
          <w:rFonts w:asciiTheme="majorHAnsi" w:hAnsiTheme="majorHAnsi" w:cstheme="majorHAnsi"/>
          <w:lang w:val="en-US"/>
        </w:rPr>
      </w:pPr>
      <w:r w:rsidRPr="00F13276">
        <w:rPr>
          <w:rStyle w:val="Strong"/>
          <w:rFonts w:asciiTheme="majorHAnsi" w:hAnsiTheme="majorHAnsi" w:cstheme="majorHAnsi"/>
          <w:lang w:val="en-US"/>
        </w:rPr>
        <w:t>Diversity of Network Components</w:t>
      </w:r>
    </w:p>
    <w:p w14:paraId="27B6540E" w14:textId="071CB9F1" w:rsidR="00286FAE" w:rsidRPr="00F13276" w:rsidRDefault="003526B8" w:rsidP="0062327D">
      <w:pPr>
        <w:pStyle w:val="NormalWeb"/>
        <w:spacing w:after="120" w:line="276" w:lineRule="auto"/>
        <w:jc w:val="both"/>
        <w:rPr>
          <w:rFonts w:asciiTheme="majorHAnsi" w:hAnsiTheme="majorHAnsi" w:cstheme="majorHAnsi"/>
          <w:lang w:val="en-US"/>
        </w:rPr>
      </w:pPr>
      <w:r w:rsidRPr="00F13276">
        <w:rPr>
          <w:rFonts w:asciiTheme="majorHAnsi" w:hAnsiTheme="majorHAnsi" w:cstheme="majorHAnsi"/>
          <w:lang w:val="en-US"/>
        </w:rPr>
        <w:t xml:space="preserve">The network components demonstrate significant variability for H-Index, SJR Quartiles, journals, and publishers. The largest component, comprising </w:t>
      </w:r>
      <w:proofErr w:type="gramStart"/>
      <w:r w:rsidRPr="00F13276">
        <w:rPr>
          <w:rFonts w:asciiTheme="majorHAnsi" w:hAnsiTheme="majorHAnsi" w:cstheme="majorHAnsi"/>
          <w:lang w:val="en-US"/>
        </w:rPr>
        <w:t>the majority of</w:t>
      </w:r>
      <w:proofErr w:type="gramEnd"/>
      <w:r w:rsidRPr="00F13276">
        <w:rPr>
          <w:rFonts w:asciiTheme="majorHAnsi" w:hAnsiTheme="majorHAnsi" w:cstheme="majorHAnsi"/>
          <w:lang w:val="en-US"/>
        </w:rPr>
        <w:t xml:space="preserve"> nodes (1,820), has a notable concentration of high-impact journals, primarily in the Q1 and Q2 SJR Quartiles, with </w:t>
      </w:r>
      <w:r w:rsidR="002B1BA7">
        <w:rPr>
          <w:rFonts w:asciiTheme="majorHAnsi" w:hAnsiTheme="majorHAnsi" w:cstheme="majorHAnsi"/>
          <w:lang w:val="en-US"/>
        </w:rPr>
        <w:t>journals</w:t>
      </w:r>
      <w:r w:rsidRPr="00F13276">
        <w:rPr>
          <w:rFonts w:asciiTheme="majorHAnsi" w:hAnsiTheme="majorHAnsi" w:cstheme="majorHAnsi"/>
          <w:lang w:val="en-US"/>
        </w:rPr>
        <w:t xml:space="preserve"> that generally possess elevated H-Index scores. This component represents a strong and integrated foundation of the academic publishing ecosystem, led by prominent publishers like Taylor &amp; Francis, Springer, and Wiley-Blackwell. The smaller components demonstrate increased variability in such characteristics. These components typically include more </w:t>
      </w:r>
      <w:r w:rsidR="00B325DA">
        <w:rPr>
          <w:rFonts w:asciiTheme="majorHAnsi" w:hAnsiTheme="majorHAnsi" w:cstheme="majorHAnsi"/>
          <w:lang w:val="en-US"/>
        </w:rPr>
        <w:t>regionally</w:t>
      </w:r>
      <w:r w:rsidRPr="00F13276">
        <w:rPr>
          <w:rFonts w:asciiTheme="majorHAnsi" w:hAnsiTheme="majorHAnsi" w:cstheme="majorHAnsi"/>
          <w:lang w:val="en-US"/>
        </w:rPr>
        <w:t xml:space="preserve"> orientated or </w:t>
      </w:r>
      <w:proofErr w:type="spellStart"/>
      <w:r w:rsidRPr="00F13276">
        <w:rPr>
          <w:rFonts w:asciiTheme="majorHAnsi" w:hAnsiTheme="majorHAnsi" w:cstheme="majorHAnsi"/>
          <w:lang w:val="en-US"/>
        </w:rPr>
        <w:t>specialised</w:t>
      </w:r>
      <w:proofErr w:type="spellEnd"/>
      <w:r w:rsidRPr="00F13276">
        <w:rPr>
          <w:rFonts w:asciiTheme="majorHAnsi" w:hAnsiTheme="majorHAnsi" w:cstheme="majorHAnsi"/>
          <w:lang w:val="en-US"/>
        </w:rPr>
        <w:t xml:space="preserve"> journals, frequently linked to Q3 and Q4 SJR Quartiles. These journals are often issued by smaller or regionally focused publishers and typically exhibit lower average H-Index values, indicative of their </w:t>
      </w:r>
      <w:proofErr w:type="spellStart"/>
      <w:r w:rsidRPr="00F13276">
        <w:rPr>
          <w:rFonts w:asciiTheme="majorHAnsi" w:hAnsiTheme="majorHAnsi" w:cstheme="majorHAnsi"/>
          <w:lang w:val="en-US"/>
        </w:rPr>
        <w:t>specialised</w:t>
      </w:r>
      <w:proofErr w:type="spellEnd"/>
      <w:r w:rsidRPr="00F13276">
        <w:rPr>
          <w:rFonts w:asciiTheme="majorHAnsi" w:hAnsiTheme="majorHAnsi" w:cstheme="majorHAnsi"/>
          <w:lang w:val="en-US"/>
        </w:rPr>
        <w:t xml:space="preserve"> emphasis and </w:t>
      </w:r>
      <w:r w:rsidRPr="00F13276">
        <w:rPr>
          <w:rFonts w:asciiTheme="majorHAnsi" w:hAnsiTheme="majorHAnsi" w:cstheme="majorHAnsi"/>
          <w:lang w:val="en-US"/>
        </w:rPr>
        <w:lastRenderedPageBreak/>
        <w:t xml:space="preserve">restricted worldwide influence. This fragmentation underscores the presence of a prevailing, </w:t>
      </w:r>
      <w:proofErr w:type="spellStart"/>
      <w:r w:rsidRPr="00F13276">
        <w:rPr>
          <w:rFonts w:asciiTheme="majorHAnsi" w:hAnsiTheme="majorHAnsi" w:cstheme="majorHAnsi"/>
          <w:lang w:val="en-US"/>
        </w:rPr>
        <w:t>globalised</w:t>
      </w:r>
      <w:proofErr w:type="spellEnd"/>
      <w:r w:rsidRPr="00F13276">
        <w:rPr>
          <w:rFonts w:asciiTheme="majorHAnsi" w:hAnsiTheme="majorHAnsi" w:cstheme="majorHAnsi"/>
          <w:lang w:val="en-US"/>
        </w:rPr>
        <w:t xml:space="preserve"> editorial network in conjunction with more </w:t>
      </w:r>
      <w:proofErr w:type="spellStart"/>
      <w:r w:rsidRPr="00F13276">
        <w:rPr>
          <w:rFonts w:asciiTheme="majorHAnsi" w:hAnsiTheme="majorHAnsi" w:cstheme="majorHAnsi"/>
          <w:lang w:val="en-US"/>
        </w:rPr>
        <w:t>localised</w:t>
      </w:r>
      <w:proofErr w:type="spellEnd"/>
      <w:r w:rsidRPr="00F13276">
        <w:rPr>
          <w:rFonts w:asciiTheme="majorHAnsi" w:hAnsiTheme="majorHAnsi" w:cstheme="majorHAnsi"/>
          <w:lang w:val="en-US"/>
        </w:rPr>
        <w:t xml:space="preserve"> or </w:t>
      </w:r>
      <w:proofErr w:type="spellStart"/>
      <w:r w:rsidRPr="00F13276">
        <w:rPr>
          <w:rFonts w:asciiTheme="majorHAnsi" w:hAnsiTheme="majorHAnsi" w:cstheme="majorHAnsi"/>
          <w:lang w:val="en-US"/>
        </w:rPr>
        <w:t>specialised</w:t>
      </w:r>
      <w:proofErr w:type="spellEnd"/>
      <w:r w:rsidRPr="00F13276">
        <w:rPr>
          <w:rFonts w:asciiTheme="majorHAnsi" w:hAnsiTheme="majorHAnsi" w:cstheme="majorHAnsi"/>
          <w:lang w:val="en-US"/>
        </w:rPr>
        <w:t xml:space="preserve"> clusters.</w:t>
      </w:r>
    </w:p>
    <w:p w14:paraId="71F0F220" w14:textId="4B9AC9D3" w:rsidR="00813034" w:rsidRPr="00F13276" w:rsidRDefault="00E11563" w:rsidP="0062327D">
      <w:pPr>
        <w:pStyle w:val="NormalWeb"/>
        <w:spacing w:after="120" w:line="276" w:lineRule="auto"/>
        <w:jc w:val="both"/>
        <w:rPr>
          <w:rFonts w:asciiTheme="majorHAnsi" w:hAnsiTheme="majorHAnsi" w:cstheme="majorBidi"/>
          <w:lang w:val="en-US"/>
        </w:rPr>
      </w:pPr>
      <w:r w:rsidRPr="3AACEDB0">
        <w:rPr>
          <w:rFonts w:asciiTheme="majorHAnsi" w:hAnsiTheme="majorHAnsi" w:cstheme="majorBidi"/>
          <w:lang w:val="en-US"/>
        </w:rPr>
        <w:t xml:space="preserve">Another significant feature to note concerning the variation among the components is that Taylor and Francis represent the highest quantity of journals throughout </w:t>
      </w:r>
      <w:r w:rsidR="00B91857" w:rsidRPr="3AACEDB0">
        <w:rPr>
          <w:rFonts w:asciiTheme="majorHAnsi" w:hAnsiTheme="majorHAnsi" w:cstheme="majorBidi"/>
          <w:lang w:val="en-US"/>
        </w:rPr>
        <w:t xml:space="preserve">the </w:t>
      </w:r>
      <w:r w:rsidRPr="3AACEDB0">
        <w:rPr>
          <w:rFonts w:asciiTheme="majorHAnsi" w:hAnsiTheme="majorHAnsi" w:cstheme="majorBidi"/>
          <w:lang w:val="en-US"/>
        </w:rPr>
        <w:t>components</w:t>
      </w:r>
      <w:r w:rsidR="00850BEA" w:rsidRPr="3AACEDB0">
        <w:rPr>
          <w:rFonts w:asciiTheme="majorHAnsi" w:hAnsiTheme="majorHAnsi" w:cstheme="majorBidi"/>
          <w:lang w:val="en-US"/>
        </w:rPr>
        <w:t xml:space="preserve"> (25 journals)</w:t>
      </w:r>
      <w:r w:rsidRPr="3AACEDB0">
        <w:rPr>
          <w:rFonts w:asciiTheme="majorHAnsi" w:hAnsiTheme="majorHAnsi" w:cstheme="majorBidi"/>
          <w:lang w:val="en-US"/>
        </w:rPr>
        <w:t xml:space="preserve">. </w:t>
      </w:r>
      <w:r w:rsidR="00A2351F" w:rsidRPr="3AACEDB0">
        <w:rPr>
          <w:rFonts w:asciiTheme="majorHAnsi" w:hAnsiTheme="majorHAnsi" w:cstheme="majorBidi"/>
          <w:lang w:val="en-US"/>
        </w:rPr>
        <w:t>In Component 1, Taylor and Francis exclusively publish almost half (48.5%) of journals; t</w:t>
      </w:r>
      <w:r w:rsidRPr="3AACEDB0">
        <w:rPr>
          <w:rFonts w:asciiTheme="majorHAnsi" w:hAnsiTheme="majorHAnsi" w:cstheme="majorBidi"/>
          <w:lang w:val="en-US"/>
        </w:rPr>
        <w:t xml:space="preserve">heir market dominance </w:t>
      </w:r>
      <w:proofErr w:type="gramStart"/>
      <w:r w:rsidRPr="3AACEDB0">
        <w:rPr>
          <w:rFonts w:asciiTheme="majorHAnsi" w:hAnsiTheme="majorHAnsi" w:cstheme="majorBidi"/>
          <w:lang w:val="en-US"/>
        </w:rPr>
        <w:t>i</w:t>
      </w:r>
      <w:r w:rsidR="00B91857" w:rsidRPr="3AACEDB0">
        <w:rPr>
          <w:rFonts w:asciiTheme="majorHAnsi" w:hAnsiTheme="majorHAnsi" w:cstheme="majorBidi"/>
          <w:lang w:val="en-US"/>
        </w:rPr>
        <w:t>n</w:t>
      </w:r>
      <w:r w:rsidRPr="3AACEDB0">
        <w:rPr>
          <w:rFonts w:asciiTheme="majorHAnsi" w:hAnsiTheme="majorHAnsi" w:cstheme="majorBidi"/>
          <w:lang w:val="en-US"/>
        </w:rPr>
        <w:t xml:space="preserve"> particular</w:t>
      </w:r>
      <w:r w:rsidR="00B91857" w:rsidRPr="3AACEDB0">
        <w:rPr>
          <w:rFonts w:asciiTheme="majorHAnsi" w:hAnsiTheme="majorHAnsi" w:cstheme="majorBidi"/>
          <w:lang w:val="en-US"/>
        </w:rPr>
        <w:t xml:space="preserve"> </w:t>
      </w:r>
      <w:r w:rsidRPr="3AACEDB0">
        <w:rPr>
          <w:rFonts w:asciiTheme="majorHAnsi" w:hAnsiTheme="majorHAnsi" w:cstheme="majorBidi"/>
          <w:lang w:val="en-US"/>
        </w:rPr>
        <w:t>in</w:t>
      </w:r>
      <w:proofErr w:type="gramEnd"/>
      <w:r w:rsidRPr="3AACEDB0">
        <w:rPr>
          <w:rFonts w:asciiTheme="majorHAnsi" w:hAnsiTheme="majorHAnsi" w:cstheme="majorBidi"/>
          <w:lang w:val="en-US"/>
        </w:rPr>
        <w:t xml:space="preserve"> areas pertaining to higher education</w:t>
      </w:r>
      <w:r w:rsidR="00B91857" w:rsidRPr="3AACEDB0">
        <w:rPr>
          <w:rFonts w:asciiTheme="majorHAnsi" w:hAnsiTheme="majorHAnsi" w:cstheme="majorBidi"/>
          <w:lang w:val="en-US"/>
        </w:rPr>
        <w:t xml:space="preserve"> is noteworthy. </w:t>
      </w:r>
      <w:r w:rsidRPr="3AACEDB0">
        <w:rPr>
          <w:rFonts w:asciiTheme="majorHAnsi" w:hAnsiTheme="majorHAnsi" w:cstheme="majorBidi"/>
          <w:lang w:val="en-US"/>
        </w:rPr>
        <w:t xml:space="preserve">Other </w:t>
      </w:r>
      <w:r w:rsidR="000C7559" w:rsidRPr="3AACEDB0">
        <w:rPr>
          <w:rFonts w:asciiTheme="majorHAnsi" w:hAnsiTheme="majorHAnsi" w:cstheme="majorBidi"/>
          <w:lang w:val="en-US"/>
        </w:rPr>
        <w:t xml:space="preserve">major </w:t>
      </w:r>
      <w:r w:rsidRPr="3AACEDB0">
        <w:rPr>
          <w:rFonts w:asciiTheme="majorHAnsi" w:hAnsiTheme="majorHAnsi" w:cstheme="majorBidi"/>
          <w:lang w:val="en-US"/>
        </w:rPr>
        <w:t xml:space="preserve">publishers </w:t>
      </w:r>
      <w:r w:rsidR="00B91857" w:rsidRPr="3AACEDB0">
        <w:rPr>
          <w:rFonts w:asciiTheme="majorHAnsi" w:hAnsiTheme="majorHAnsi" w:cstheme="majorBidi"/>
          <w:lang w:val="en-US"/>
        </w:rPr>
        <w:t xml:space="preserve">in HE </w:t>
      </w:r>
      <w:proofErr w:type="gramStart"/>
      <w:r w:rsidR="00B91857" w:rsidRPr="3AACEDB0">
        <w:rPr>
          <w:rFonts w:asciiTheme="majorHAnsi" w:hAnsiTheme="majorHAnsi" w:cstheme="majorBidi"/>
          <w:lang w:val="en-US"/>
        </w:rPr>
        <w:t>are</w:t>
      </w:r>
      <w:proofErr w:type="gramEnd"/>
      <w:r w:rsidR="00B91857" w:rsidRPr="3AACEDB0">
        <w:rPr>
          <w:rFonts w:asciiTheme="majorHAnsi" w:hAnsiTheme="majorHAnsi" w:cstheme="majorBidi"/>
          <w:lang w:val="en-US"/>
        </w:rPr>
        <w:t xml:space="preserve"> </w:t>
      </w:r>
      <w:r w:rsidR="008E62D3" w:rsidRPr="3AACEDB0">
        <w:rPr>
          <w:rFonts w:asciiTheme="majorHAnsi" w:hAnsiTheme="majorHAnsi" w:cstheme="majorBidi"/>
          <w:lang w:val="en-US"/>
        </w:rPr>
        <w:t>SAGE (6),</w:t>
      </w:r>
      <w:r w:rsidR="00B91857" w:rsidRPr="3AACEDB0">
        <w:rPr>
          <w:rFonts w:asciiTheme="majorHAnsi" w:hAnsiTheme="majorHAnsi" w:cstheme="majorBidi"/>
          <w:lang w:val="en-US"/>
        </w:rPr>
        <w:t xml:space="preserve"> </w:t>
      </w:r>
      <w:r w:rsidRPr="3AACEDB0">
        <w:rPr>
          <w:rFonts w:asciiTheme="majorHAnsi" w:hAnsiTheme="majorHAnsi" w:cstheme="majorBidi"/>
          <w:lang w:val="en-US"/>
        </w:rPr>
        <w:t>Emerald Group</w:t>
      </w:r>
      <w:r w:rsidR="00B91857" w:rsidRPr="3AACEDB0">
        <w:rPr>
          <w:rFonts w:asciiTheme="majorHAnsi" w:hAnsiTheme="majorHAnsi" w:cstheme="majorBidi"/>
          <w:lang w:val="en-US"/>
        </w:rPr>
        <w:t xml:space="preserve"> (</w:t>
      </w:r>
      <w:r w:rsidR="008E62D3" w:rsidRPr="3AACEDB0">
        <w:rPr>
          <w:rFonts w:asciiTheme="majorHAnsi" w:hAnsiTheme="majorHAnsi" w:cstheme="majorBidi"/>
          <w:lang w:val="en-US"/>
        </w:rPr>
        <w:t>4</w:t>
      </w:r>
      <w:r w:rsidR="00B91857" w:rsidRPr="3AACEDB0">
        <w:rPr>
          <w:rFonts w:asciiTheme="majorHAnsi" w:hAnsiTheme="majorHAnsi" w:cstheme="majorBidi"/>
          <w:lang w:val="en-US"/>
        </w:rPr>
        <w:t>)</w:t>
      </w:r>
      <w:r w:rsidRPr="3AACEDB0">
        <w:rPr>
          <w:rFonts w:asciiTheme="majorHAnsi" w:hAnsiTheme="majorHAnsi" w:cstheme="majorBidi"/>
          <w:lang w:val="en-US"/>
        </w:rPr>
        <w:t>, Springer</w:t>
      </w:r>
      <w:r w:rsidR="008E62D3" w:rsidRPr="3AACEDB0">
        <w:rPr>
          <w:rFonts w:asciiTheme="majorHAnsi" w:hAnsiTheme="majorHAnsi" w:cstheme="majorBidi"/>
          <w:lang w:val="en-US"/>
        </w:rPr>
        <w:t xml:space="preserve"> (3)</w:t>
      </w:r>
      <w:r w:rsidRPr="3AACEDB0">
        <w:rPr>
          <w:rFonts w:asciiTheme="majorHAnsi" w:hAnsiTheme="majorHAnsi" w:cstheme="majorBidi"/>
          <w:lang w:val="en-US"/>
        </w:rPr>
        <w:t xml:space="preserve"> </w:t>
      </w:r>
      <w:r w:rsidR="00B91857" w:rsidRPr="3AACEDB0">
        <w:rPr>
          <w:rFonts w:asciiTheme="majorHAnsi" w:hAnsiTheme="majorHAnsi" w:cstheme="majorBidi"/>
          <w:lang w:val="en-US"/>
        </w:rPr>
        <w:t>and Wiley-Blackwell</w:t>
      </w:r>
      <w:r w:rsidR="008E62D3" w:rsidRPr="3AACEDB0">
        <w:rPr>
          <w:rFonts w:asciiTheme="majorHAnsi" w:hAnsiTheme="majorHAnsi" w:cstheme="majorBidi"/>
          <w:lang w:val="en-US"/>
        </w:rPr>
        <w:t xml:space="preserve"> (2)</w:t>
      </w:r>
      <w:r w:rsidR="000368A9" w:rsidRPr="3AACEDB0">
        <w:rPr>
          <w:rFonts w:asciiTheme="majorHAnsi" w:hAnsiTheme="majorHAnsi" w:cstheme="majorBidi"/>
          <w:lang w:val="en-US"/>
        </w:rPr>
        <w:t xml:space="preserve">, with </w:t>
      </w:r>
      <w:r w:rsidR="003910AF">
        <w:rPr>
          <w:rFonts w:asciiTheme="majorHAnsi" w:hAnsiTheme="majorHAnsi" w:cstheme="majorBidi"/>
          <w:lang w:val="en-US"/>
        </w:rPr>
        <w:fldChar w:fldCharType="begin"/>
      </w:r>
      <w:r w:rsidR="003910AF">
        <w:rPr>
          <w:rFonts w:asciiTheme="majorHAnsi" w:hAnsiTheme="majorHAnsi" w:cstheme="majorBidi"/>
          <w:lang w:val="en-US"/>
        </w:rPr>
        <w:instrText xml:space="preserve"> REF _Ref196899910 \h  \* MERGEFORMAT </w:instrText>
      </w:r>
      <w:r w:rsidR="003910AF">
        <w:rPr>
          <w:rFonts w:asciiTheme="majorHAnsi" w:hAnsiTheme="majorHAnsi" w:cstheme="majorBidi"/>
          <w:lang w:val="en-US"/>
        </w:rPr>
      </w:r>
      <w:r w:rsidR="003910AF">
        <w:rPr>
          <w:rFonts w:asciiTheme="majorHAnsi" w:hAnsiTheme="majorHAnsi" w:cstheme="majorBidi"/>
          <w:lang w:val="en-US"/>
        </w:rPr>
        <w:fldChar w:fldCharType="separate"/>
      </w:r>
      <w:r w:rsidR="00FA7B6E" w:rsidRPr="00FA7B6E">
        <w:rPr>
          <w:rFonts w:asciiTheme="majorHAnsi" w:hAnsiTheme="majorHAnsi" w:cstheme="majorBidi"/>
          <w:lang w:val="en-US"/>
        </w:rPr>
        <w:t>Figure 1</w:t>
      </w:r>
      <w:r w:rsidR="003910AF">
        <w:rPr>
          <w:rFonts w:asciiTheme="majorHAnsi" w:hAnsiTheme="majorHAnsi" w:cstheme="majorBidi"/>
          <w:lang w:val="en-US"/>
        </w:rPr>
        <w:fldChar w:fldCharType="end"/>
      </w:r>
      <w:r w:rsidR="000368A9" w:rsidRPr="3AACEDB0">
        <w:rPr>
          <w:rFonts w:asciiTheme="majorHAnsi" w:hAnsiTheme="majorHAnsi" w:cstheme="majorBidi"/>
          <w:lang w:val="en-US"/>
        </w:rPr>
        <w:t xml:space="preserve"> listing </w:t>
      </w:r>
      <w:r w:rsidR="004B6285" w:rsidRPr="3AACEDB0">
        <w:rPr>
          <w:rFonts w:asciiTheme="majorHAnsi" w:hAnsiTheme="majorHAnsi" w:cstheme="majorBidi"/>
          <w:lang w:val="en-US"/>
        </w:rPr>
        <w:t>a</w:t>
      </w:r>
      <w:r w:rsidR="00850BEA" w:rsidRPr="3AACEDB0">
        <w:rPr>
          <w:rFonts w:asciiTheme="majorHAnsi" w:hAnsiTheme="majorHAnsi" w:cstheme="majorBidi"/>
          <w:lang w:val="en-US"/>
        </w:rPr>
        <w:t>ll</w:t>
      </w:r>
      <w:r w:rsidR="004B6285" w:rsidRPr="3AACEDB0">
        <w:rPr>
          <w:rFonts w:asciiTheme="majorHAnsi" w:hAnsiTheme="majorHAnsi" w:cstheme="majorBidi"/>
          <w:lang w:val="en-US"/>
        </w:rPr>
        <w:t xml:space="preserve"> </w:t>
      </w:r>
      <w:r w:rsidR="00850BEA" w:rsidRPr="3AACEDB0">
        <w:rPr>
          <w:rFonts w:asciiTheme="majorHAnsi" w:hAnsiTheme="majorHAnsi" w:cstheme="majorBidi"/>
          <w:lang w:val="en-US"/>
        </w:rPr>
        <w:t>further</w:t>
      </w:r>
      <w:r w:rsidR="000368A9" w:rsidRPr="3AACEDB0">
        <w:rPr>
          <w:rFonts w:asciiTheme="majorHAnsi" w:hAnsiTheme="majorHAnsi" w:cstheme="majorBidi"/>
          <w:lang w:val="en-US"/>
        </w:rPr>
        <w:t xml:space="preserve"> publishing houses</w:t>
      </w:r>
      <w:r w:rsidR="004B6285" w:rsidRPr="3AACEDB0">
        <w:rPr>
          <w:rFonts w:asciiTheme="majorHAnsi" w:hAnsiTheme="majorHAnsi" w:cstheme="majorBidi"/>
          <w:lang w:val="en-US"/>
        </w:rPr>
        <w:t>, learned societies</w:t>
      </w:r>
      <w:r w:rsidR="000368A9" w:rsidRPr="3AACEDB0">
        <w:rPr>
          <w:rFonts w:asciiTheme="majorHAnsi" w:hAnsiTheme="majorHAnsi" w:cstheme="majorBidi"/>
          <w:lang w:val="en-US"/>
        </w:rPr>
        <w:t xml:space="preserve"> and universities</w:t>
      </w:r>
      <w:r w:rsidR="00813034" w:rsidRPr="3AACEDB0">
        <w:rPr>
          <w:rFonts w:asciiTheme="majorHAnsi" w:hAnsiTheme="majorHAnsi" w:cstheme="majorBidi"/>
          <w:lang w:val="en-US"/>
        </w:rPr>
        <w:t>.</w:t>
      </w:r>
    </w:p>
    <w:p w14:paraId="383F5905" w14:textId="789C1279" w:rsidR="00D649C8" w:rsidRPr="00C2723F" w:rsidRDefault="00D649C8" w:rsidP="00D649C8">
      <w:pPr>
        <w:pStyle w:val="Caption"/>
        <w:keepNext/>
        <w:jc w:val="left"/>
        <w:rPr>
          <w:sz w:val="22"/>
          <w:szCs w:val="22"/>
        </w:rPr>
      </w:pPr>
      <w:bookmarkStart w:id="42" w:name="_Ref196899910"/>
      <w:bookmarkStart w:id="43" w:name="_Toc199917088"/>
      <w:r w:rsidRPr="00C2723F">
        <w:rPr>
          <w:sz w:val="22"/>
          <w:szCs w:val="22"/>
        </w:rPr>
        <w:t xml:space="preserve">Figure </w:t>
      </w:r>
      <w:r w:rsidRPr="00C2723F">
        <w:rPr>
          <w:sz w:val="22"/>
          <w:szCs w:val="22"/>
        </w:rPr>
        <w:fldChar w:fldCharType="begin"/>
      </w:r>
      <w:r w:rsidRPr="00C2723F">
        <w:rPr>
          <w:sz w:val="22"/>
          <w:szCs w:val="22"/>
        </w:rPr>
        <w:instrText xml:space="preserve"> SEQ Figure \* ARABIC </w:instrText>
      </w:r>
      <w:r w:rsidRPr="00C2723F">
        <w:rPr>
          <w:sz w:val="22"/>
          <w:szCs w:val="22"/>
        </w:rPr>
        <w:fldChar w:fldCharType="separate"/>
      </w:r>
      <w:r w:rsidR="00FA7B6E">
        <w:rPr>
          <w:noProof/>
          <w:sz w:val="22"/>
          <w:szCs w:val="22"/>
        </w:rPr>
        <w:t>1</w:t>
      </w:r>
      <w:r w:rsidRPr="00C2723F">
        <w:rPr>
          <w:sz w:val="22"/>
          <w:szCs w:val="22"/>
        </w:rPr>
        <w:fldChar w:fldCharType="end"/>
      </w:r>
      <w:bookmarkEnd w:id="42"/>
      <w:r w:rsidRPr="00C2723F">
        <w:rPr>
          <w:sz w:val="22"/>
          <w:szCs w:val="22"/>
        </w:rPr>
        <w:t xml:space="preserve">: Number of Journals per Publisher across full network of 58 HE </w:t>
      </w:r>
      <w:proofErr w:type="gramStart"/>
      <w:r w:rsidRPr="00C2723F">
        <w:rPr>
          <w:sz w:val="22"/>
          <w:szCs w:val="22"/>
        </w:rPr>
        <w:t>journals</w:t>
      </w:r>
      <w:bookmarkEnd w:id="43"/>
      <w:proofErr w:type="gramEnd"/>
    </w:p>
    <w:p w14:paraId="42078646" w14:textId="57B817F8" w:rsidR="00B17CB3" w:rsidRDefault="00B17CB3" w:rsidP="0062327D">
      <w:pPr>
        <w:spacing w:after="120" w:line="276" w:lineRule="auto"/>
        <w:rPr>
          <w:rFonts w:asciiTheme="majorHAnsi" w:hAnsiTheme="majorHAnsi" w:cstheme="majorHAnsi"/>
        </w:rPr>
      </w:pPr>
      <w:r w:rsidRPr="00F13276">
        <w:rPr>
          <w:rFonts w:asciiTheme="majorHAnsi" w:hAnsiTheme="majorHAnsi" w:cstheme="majorHAnsi"/>
          <w:noProof/>
        </w:rPr>
        <w:drawing>
          <wp:inline distT="0" distB="0" distL="0" distR="0" wp14:anchorId="4C7C5711" wp14:editId="1E49CB1E">
            <wp:extent cx="6029960" cy="3262630"/>
            <wp:effectExtent l="0" t="0" r="8890" b="0"/>
            <wp:docPr id="4" name="Imagen 3" descr="A graph with colorful bars&#10;&#10;Description automatically generated with medium confidence">
              <a:extLst xmlns:a="http://schemas.openxmlformats.org/drawingml/2006/main">
                <a:ext uri="{FF2B5EF4-FFF2-40B4-BE49-F238E27FC236}">
                  <a16:creationId xmlns:a16="http://schemas.microsoft.com/office/drawing/2014/main" id="{9D609EAC-E511-F157-A112-2537614C9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A graph with colorful bars&#10;&#10;Description automatically generated with medium confidence">
                      <a:extLst>
                        <a:ext uri="{FF2B5EF4-FFF2-40B4-BE49-F238E27FC236}">
                          <a16:creationId xmlns:a16="http://schemas.microsoft.com/office/drawing/2014/main" id="{9D609EAC-E511-F157-A112-2537614C90D5}"/>
                        </a:ext>
                      </a:extLst>
                    </pic:cNvPr>
                    <pic:cNvPicPr>
                      <a:picLocks noChangeAspect="1"/>
                    </pic:cNvPicPr>
                  </pic:nvPicPr>
                  <pic:blipFill>
                    <a:blip r:embed="rId15"/>
                    <a:stretch>
                      <a:fillRect/>
                    </a:stretch>
                  </pic:blipFill>
                  <pic:spPr>
                    <a:xfrm>
                      <a:off x="0" y="0"/>
                      <a:ext cx="6029960" cy="3262630"/>
                    </a:xfrm>
                    <a:prstGeom prst="rect">
                      <a:avLst/>
                    </a:prstGeom>
                  </pic:spPr>
                </pic:pic>
              </a:graphicData>
            </a:graphic>
          </wp:inline>
        </w:drawing>
      </w:r>
    </w:p>
    <w:p w14:paraId="6201950A" w14:textId="77777777" w:rsidR="000D2FE7" w:rsidRPr="00F13276" w:rsidRDefault="000D2FE7" w:rsidP="0062327D">
      <w:pPr>
        <w:spacing w:after="120" w:line="276" w:lineRule="auto"/>
        <w:rPr>
          <w:rFonts w:asciiTheme="majorHAnsi" w:hAnsiTheme="majorHAnsi" w:cstheme="majorHAnsi"/>
        </w:rPr>
      </w:pPr>
    </w:p>
    <w:p w14:paraId="46D156F9" w14:textId="24A476F5" w:rsidR="004A1957" w:rsidRPr="00F13276" w:rsidRDefault="00FB6D03" w:rsidP="0062327D">
      <w:pPr>
        <w:pStyle w:val="Heading3"/>
        <w:spacing w:before="0" w:after="120" w:line="276" w:lineRule="auto"/>
        <w:rPr>
          <w:rFonts w:asciiTheme="majorHAnsi" w:hAnsiTheme="majorHAnsi" w:cstheme="majorHAnsi"/>
        </w:rPr>
      </w:pPr>
      <w:bookmarkStart w:id="44" w:name="_Toc196300101"/>
      <w:bookmarkStart w:id="45" w:name="_Toc196300229"/>
      <w:bookmarkStart w:id="46" w:name="_Toc196902183"/>
      <w:r w:rsidRPr="00F13276">
        <w:rPr>
          <w:rFonts w:asciiTheme="majorHAnsi" w:hAnsiTheme="majorHAnsi" w:cstheme="majorHAnsi"/>
        </w:rPr>
        <w:t>Top Journals</w:t>
      </w:r>
      <w:bookmarkEnd w:id="44"/>
      <w:bookmarkEnd w:id="45"/>
      <w:bookmarkEnd w:id="46"/>
    </w:p>
    <w:p w14:paraId="6E0220ED" w14:textId="76BC2761" w:rsidR="000D2FE7" w:rsidRDefault="00D51E17" w:rsidP="0062327D">
      <w:pPr>
        <w:spacing w:after="120" w:line="276" w:lineRule="auto"/>
        <w:jc w:val="both"/>
        <w:rPr>
          <w:rFonts w:asciiTheme="majorHAnsi" w:hAnsiTheme="majorHAnsi" w:cstheme="majorBidi"/>
          <w:lang w:val="en-US" w:eastAsia="es-ES"/>
        </w:rPr>
      </w:pPr>
      <w:r w:rsidRPr="2578CB8B">
        <w:rPr>
          <w:rFonts w:asciiTheme="majorHAnsi" w:hAnsiTheme="majorHAnsi" w:cstheme="majorBidi"/>
          <w:lang w:val="en-US" w:eastAsia="es-ES"/>
        </w:rPr>
        <w:t>The largest and most significant component of the network reveals the influence of journals through centrality measures</w:t>
      </w:r>
      <w:r w:rsidRPr="6BE11852">
        <w:rPr>
          <w:rFonts w:asciiTheme="majorHAnsi" w:hAnsiTheme="majorHAnsi" w:cstheme="majorBidi"/>
          <w:lang w:val="en-US" w:eastAsia="es-ES"/>
        </w:rPr>
        <w:t>.</w:t>
      </w:r>
      <w:r w:rsidRPr="2578CB8B">
        <w:rPr>
          <w:rFonts w:asciiTheme="majorHAnsi" w:hAnsiTheme="majorHAnsi" w:cstheme="majorBidi"/>
          <w:lang w:val="en-US" w:eastAsia="es-ES"/>
        </w:rPr>
        <w:t xml:space="preserve"> Betweenness Centrality highlights journals that serve as essential connectors, facilitating the exchange of knowledge between separate sub-networks and promoting interaction among otherwise isolated clusters. These journals serve as essential connectors, facilitating the cohesiveness and production of the academic network. In contrast, Degree Centrality </w:t>
      </w:r>
      <w:proofErr w:type="spellStart"/>
      <w:r w:rsidRPr="2578CB8B">
        <w:rPr>
          <w:rFonts w:asciiTheme="majorHAnsi" w:hAnsiTheme="majorHAnsi" w:cstheme="majorBidi"/>
          <w:lang w:val="en-US" w:eastAsia="es-ES"/>
        </w:rPr>
        <w:t>emphasises</w:t>
      </w:r>
      <w:proofErr w:type="spellEnd"/>
      <w:r w:rsidRPr="2578CB8B">
        <w:rPr>
          <w:rFonts w:asciiTheme="majorHAnsi" w:hAnsiTheme="majorHAnsi" w:cstheme="majorBidi"/>
          <w:lang w:val="en-US" w:eastAsia="es-ES"/>
        </w:rPr>
        <w:t xml:space="preserve"> journals that exhibit the highest level of connectivity, functioning as the </w:t>
      </w:r>
      <w:proofErr w:type="spellStart"/>
      <w:r w:rsidRPr="2578CB8B">
        <w:rPr>
          <w:rFonts w:asciiTheme="majorHAnsi" w:hAnsiTheme="majorHAnsi" w:cstheme="majorBidi"/>
          <w:lang w:val="en-US" w:eastAsia="es-ES"/>
        </w:rPr>
        <w:t>centres</w:t>
      </w:r>
      <w:proofErr w:type="spellEnd"/>
      <w:r w:rsidRPr="2578CB8B">
        <w:rPr>
          <w:rFonts w:asciiTheme="majorHAnsi" w:hAnsiTheme="majorHAnsi" w:cstheme="majorBidi"/>
          <w:lang w:val="en-US" w:eastAsia="es-ES"/>
        </w:rPr>
        <w:t xml:space="preserve"> associated with a wide range of </w:t>
      </w:r>
      <w:r w:rsidR="007F559C" w:rsidRPr="00F13276">
        <w:rPr>
          <w:rFonts w:asciiTheme="majorHAnsi" w:eastAsia="Aptos Display" w:hAnsiTheme="majorHAnsi" w:cstheme="majorHAnsi"/>
        </w:rPr>
        <w:t>editor</w:t>
      </w:r>
      <w:r w:rsidR="007F559C">
        <w:rPr>
          <w:rFonts w:asciiTheme="majorHAnsi" w:eastAsia="Aptos Display" w:hAnsiTheme="majorHAnsi" w:cstheme="majorHAnsi"/>
        </w:rPr>
        <w:t>ial board members</w:t>
      </w:r>
      <w:r w:rsidRPr="2578CB8B">
        <w:rPr>
          <w:rFonts w:asciiTheme="majorHAnsi" w:hAnsiTheme="majorHAnsi" w:cstheme="majorBidi"/>
          <w:lang w:val="en-US" w:eastAsia="es-ES"/>
        </w:rPr>
        <w:t xml:space="preserve">. The positioning of these journals at the </w:t>
      </w:r>
      <w:proofErr w:type="spellStart"/>
      <w:r w:rsidRPr="2578CB8B">
        <w:rPr>
          <w:rFonts w:asciiTheme="majorHAnsi" w:hAnsiTheme="majorHAnsi" w:cstheme="majorBidi"/>
          <w:lang w:val="en-US" w:eastAsia="es-ES"/>
        </w:rPr>
        <w:t>centre</w:t>
      </w:r>
      <w:proofErr w:type="spellEnd"/>
      <w:r w:rsidRPr="2578CB8B">
        <w:rPr>
          <w:rFonts w:asciiTheme="majorHAnsi" w:hAnsiTheme="majorHAnsi" w:cstheme="majorBidi"/>
          <w:lang w:val="en-US" w:eastAsia="es-ES"/>
        </w:rPr>
        <w:t xml:space="preserve"> of the network facilitates the attraction of a diverse array of contributors and promotes collaborative efforts.</w:t>
      </w:r>
    </w:p>
    <w:p w14:paraId="2569292C" w14:textId="4EA012E8" w:rsidR="00D51E17" w:rsidRPr="000D2FE7" w:rsidRDefault="00D51E17" w:rsidP="0062327D">
      <w:pPr>
        <w:spacing w:after="120" w:line="276" w:lineRule="auto"/>
        <w:jc w:val="both"/>
        <w:rPr>
          <w:rFonts w:asciiTheme="majorHAnsi" w:hAnsiTheme="majorHAnsi" w:cstheme="majorBidi"/>
          <w:lang w:val="en-US" w:eastAsia="es-ES"/>
        </w:rPr>
      </w:pPr>
      <w:r w:rsidRPr="00F13276">
        <w:rPr>
          <w:rFonts w:asciiTheme="majorHAnsi" w:hAnsiTheme="majorHAnsi" w:cstheme="majorHAnsi"/>
          <w:lang w:val="en-US" w:eastAsia="es-ES_tradnl"/>
        </w:rPr>
        <w:t xml:space="preserve">It is important to </w:t>
      </w:r>
      <w:proofErr w:type="spellStart"/>
      <w:r w:rsidRPr="00F13276">
        <w:rPr>
          <w:rFonts w:asciiTheme="majorHAnsi" w:hAnsiTheme="majorHAnsi" w:cstheme="majorHAnsi"/>
          <w:lang w:val="en-US" w:eastAsia="es-ES_tradnl"/>
        </w:rPr>
        <w:t>recognise</w:t>
      </w:r>
      <w:proofErr w:type="spellEnd"/>
      <w:r w:rsidRPr="00F13276">
        <w:rPr>
          <w:rFonts w:asciiTheme="majorHAnsi" w:hAnsiTheme="majorHAnsi" w:cstheme="majorHAnsi"/>
          <w:lang w:val="en-US" w:eastAsia="es-ES_tradnl"/>
        </w:rPr>
        <w:t xml:space="preserve"> that a journal's significance in one centrality measure is not necessarily indicative of superiority in another. For example, "Higher Education" </w:t>
      </w:r>
      <w:r w:rsidRPr="00F13276">
        <w:rPr>
          <w:rFonts w:asciiTheme="majorHAnsi" w:hAnsiTheme="majorHAnsi" w:cstheme="majorHAnsi"/>
          <w:lang w:val="en-US" w:eastAsia="es-ES_tradnl"/>
        </w:rPr>
        <w:lastRenderedPageBreak/>
        <w:t>demonstrates the highest betweenness centrality, highlighting its crucial function as a connector, yet it is less significant in terms of degree centrality, which assesses direct connections. Conversely, "Teaching in Higher Education" demonstrates consistent performance across both metrics, highlighting its function as both a hub and a bridge. This balance highlights its strategic role within the network as a significant contributor.</w:t>
      </w:r>
    </w:p>
    <w:p w14:paraId="09540861" w14:textId="77777777" w:rsidR="00755E09" w:rsidRPr="00F13276" w:rsidRDefault="00755E09" w:rsidP="0062327D">
      <w:pPr>
        <w:spacing w:after="120" w:line="276" w:lineRule="auto"/>
        <w:jc w:val="both"/>
        <w:rPr>
          <w:rFonts w:asciiTheme="majorHAnsi" w:hAnsiTheme="majorHAnsi" w:cstheme="majorHAnsi"/>
          <w:lang w:val="en-US"/>
        </w:rPr>
      </w:pPr>
    </w:p>
    <w:p w14:paraId="471A5F8D" w14:textId="5D306BBC" w:rsidR="001D7512" w:rsidRPr="0076077B" w:rsidRDefault="001D7512" w:rsidP="00945810">
      <w:pPr>
        <w:pStyle w:val="Caption"/>
        <w:spacing w:before="0" w:line="276" w:lineRule="auto"/>
        <w:jc w:val="left"/>
        <w:rPr>
          <w:rFonts w:asciiTheme="majorHAnsi" w:hAnsiTheme="majorHAnsi" w:cstheme="majorHAnsi"/>
          <w:sz w:val="22"/>
          <w:szCs w:val="22"/>
        </w:rPr>
      </w:pPr>
      <w:bookmarkStart w:id="47" w:name="_Toc196901854"/>
      <w:r w:rsidRPr="0076077B">
        <w:rPr>
          <w:rFonts w:asciiTheme="majorHAnsi" w:hAnsiTheme="majorHAnsi" w:cstheme="majorHAnsi"/>
          <w:sz w:val="22"/>
          <w:szCs w:val="22"/>
        </w:rPr>
        <w:t xml:space="preserve">Table </w:t>
      </w:r>
      <w:r w:rsidRPr="0076077B">
        <w:rPr>
          <w:rFonts w:asciiTheme="majorHAnsi" w:hAnsiTheme="majorHAnsi" w:cstheme="majorHAnsi"/>
          <w:sz w:val="22"/>
          <w:szCs w:val="22"/>
        </w:rPr>
        <w:fldChar w:fldCharType="begin"/>
      </w:r>
      <w:r w:rsidRPr="0076077B">
        <w:rPr>
          <w:rFonts w:asciiTheme="majorHAnsi" w:hAnsiTheme="majorHAnsi" w:cstheme="majorHAnsi"/>
          <w:sz w:val="22"/>
          <w:szCs w:val="22"/>
        </w:rPr>
        <w:instrText>SEQ Table \* ARABIC</w:instrText>
      </w:r>
      <w:r w:rsidRPr="0076077B">
        <w:rPr>
          <w:rFonts w:asciiTheme="majorHAnsi" w:hAnsiTheme="majorHAnsi" w:cstheme="majorHAnsi"/>
          <w:sz w:val="22"/>
          <w:szCs w:val="22"/>
        </w:rPr>
        <w:fldChar w:fldCharType="separate"/>
      </w:r>
      <w:r w:rsidR="00FA7B6E">
        <w:rPr>
          <w:rFonts w:asciiTheme="majorHAnsi" w:hAnsiTheme="majorHAnsi" w:cstheme="majorHAnsi"/>
          <w:noProof/>
          <w:sz w:val="22"/>
          <w:szCs w:val="22"/>
        </w:rPr>
        <w:t>2</w:t>
      </w:r>
      <w:r w:rsidRPr="0076077B">
        <w:rPr>
          <w:rFonts w:asciiTheme="majorHAnsi" w:hAnsiTheme="majorHAnsi" w:cstheme="majorHAnsi"/>
          <w:sz w:val="22"/>
          <w:szCs w:val="22"/>
        </w:rPr>
        <w:fldChar w:fldCharType="end"/>
      </w:r>
      <w:r w:rsidRPr="0076077B">
        <w:rPr>
          <w:rFonts w:asciiTheme="majorHAnsi" w:hAnsiTheme="majorHAnsi" w:cstheme="majorHAnsi"/>
          <w:sz w:val="22"/>
          <w:szCs w:val="22"/>
        </w:rPr>
        <w:t>: Top ten most influential journals</w:t>
      </w:r>
      <w:r w:rsidR="00865CA6">
        <w:rPr>
          <w:rFonts w:asciiTheme="majorHAnsi" w:hAnsiTheme="majorHAnsi" w:cstheme="majorHAnsi"/>
          <w:sz w:val="22"/>
          <w:szCs w:val="22"/>
        </w:rPr>
        <w:t xml:space="preserve"> by degree centrality</w:t>
      </w:r>
      <w:r w:rsidR="00CF203D">
        <w:rPr>
          <w:rFonts w:asciiTheme="majorHAnsi" w:hAnsiTheme="majorHAnsi" w:cstheme="majorHAnsi"/>
          <w:sz w:val="22"/>
          <w:szCs w:val="22"/>
        </w:rPr>
        <w:t xml:space="preserve">, with corresponding </w:t>
      </w:r>
      <w:r w:rsidR="00865CA6">
        <w:rPr>
          <w:rFonts w:asciiTheme="majorHAnsi" w:hAnsiTheme="majorHAnsi" w:cstheme="majorHAnsi"/>
          <w:sz w:val="22"/>
          <w:szCs w:val="22"/>
        </w:rPr>
        <w:t>betweenness centrality</w:t>
      </w:r>
      <w:r w:rsidR="00CF203D">
        <w:rPr>
          <w:rFonts w:asciiTheme="majorHAnsi" w:hAnsiTheme="majorHAnsi" w:cstheme="majorHAnsi"/>
          <w:sz w:val="22"/>
          <w:szCs w:val="22"/>
        </w:rPr>
        <w:t>, H-</w:t>
      </w:r>
      <w:proofErr w:type="gramStart"/>
      <w:r w:rsidR="00CF203D">
        <w:rPr>
          <w:rFonts w:asciiTheme="majorHAnsi" w:hAnsiTheme="majorHAnsi" w:cstheme="majorHAnsi"/>
          <w:sz w:val="22"/>
          <w:szCs w:val="22"/>
        </w:rPr>
        <w:t>index</w:t>
      </w:r>
      <w:proofErr w:type="gramEnd"/>
      <w:r w:rsidR="00CF203D">
        <w:rPr>
          <w:rFonts w:asciiTheme="majorHAnsi" w:hAnsiTheme="majorHAnsi" w:cstheme="majorHAnsi"/>
          <w:sz w:val="22"/>
          <w:szCs w:val="22"/>
        </w:rPr>
        <w:t xml:space="preserve"> and SJR</w:t>
      </w:r>
      <w:r w:rsidRPr="0076077B">
        <w:rPr>
          <w:rFonts w:asciiTheme="majorHAnsi" w:hAnsiTheme="majorHAnsi" w:cstheme="majorHAnsi"/>
          <w:sz w:val="22"/>
          <w:szCs w:val="22"/>
        </w:rPr>
        <w:t xml:space="preserve"> (Component 1)</w:t>
      </w:r>
      <w:bookmarkEnd w:id="47"/>
    </w:p>
    <w:tbl>
      <w:tblPr>
        <w:tblStyle w:val="TableGrid"/>
        <w:tblW w:w="9634" w:type="dxa"/>
        <w:tblLook w:val="04A0" w:firstRow="1" w:lastRow="0" w:firstColumn="1" w:lastColumn="0" w:noHBand="0" w:noVBand="1"/>
      </w:tblPr>
      <w:tblGrid>
        <w:gridCol w:w="4390"/>
        <w:gridCol w:w="1701"/>
        <w:gridCol w:w="1559"/>
        <w:gridCol w:w="1134"/>
        <w:gridCol w:w="850"/>
      </w:tblGrid>
      <w:tr w:rsidR="00896083" w:rsidRPr="00F13276" w14:paraId="2FFA279B" w14:textId="77777777" w:rsidTr="00896083">
        <w:trPr>
          <w:trHeight w:val="300"/>
        </w:trPr>
        <w:tc>
          <w:tcPr>
            <w:tcW w:w="4390" w:type="dxa"/>
            <w:noWrap/>
            <w:hideMark/>
          </w:tcPr>
          <w:p w14:paraId="25BEB28A" w14:textId="77777777" w:rsidR="008304E9" w:rsidRPr="00F13276" w:rsidRDefault="008304E9" w:rsidP="0062327D">
            <w:pPr>
              <w:spacing w:after="120" w:line="276" w:lineRule="auto"/>
              <w:rPr>
                <w:rFonts w:asciiTheme="majorHAnsi" w:hAnsiTheme="majorHAnsi" w:cstheme="majorHAnsi"/>
                <w:b/>
                <w:bCs/>
                <w:sz w:val="21"/>
                <w:szCs w:val="21"/>
              </w:rPr>
            </w:pPr>
            <w:r w:rsidRPr="00F13276">
              <w:rPr>
                <w:rFonts w:asciiTheme="majorHAnsi" w:hAnsiTheme="majorHAnsi" w:cstheme="majorHAnsi"/>
                <w:b/>
                <w:bCs/>
                <w:sz w:val="21"/>
                <w:szCs w:val="21"/>
              </w:rPr>
              <w:t>Journal Title</w:t>
            </w:r>
          </w:p>
        </w:tc>
        <w:tc>
          <w:tcPr>
            <w:tcW w:w="1701" w:type="dxa"/>
            <w:noWrap/>
            <w:hideMark/>
          </w:tcPr>
          <w:p w14:paraId="1FD40E29" w14:textId="77777777" w:rsidR="008304E9" w:rsidRPr="00F13276" w:rsidRDefault="008304E9" w:rsidP="0062327D">
            <w:pPr>
              <w:spacing w:after="120" w:line="276" w:lineRule="auto"/>
              <w:rPr>
                <w:rFonts w:asciiTheme="majorHAnsi" w:hAnsiTheme="majorHAnsi" w:cstheme="majorHAnsi"/>
                <w:b/>
                <w:bCs/>
                <w:sz w:val="21"/>
                <w:szCs w:val="21"/>
              </w:rPr>
            </w:pPr>
            <w:r w:rsidRPr="00F13276">
              <w:rPr>
                <w:rFonts w:asciiTheme="majorHAnsi" w:hAnsiTheme="majorHAnsi" w:cstheme="majorHAnsi"/>
                <w:b/>
                <w:bCs/>
                <w:sz w:val="21"/>
                <w:szCs w:val="21"/>
              </w:rPr>
              <w:t>Degree Centrality</w:t>
            </w:r>
          </w:p>
        </w:tc>
        <w:tc>
          <w:tcPr>
            <w:tcW w:w="1559" w:type="dxa"/>
            <w:noWrap/>
            <w:hideMark/>
          </w:tcPr>
          <w:p w14:paraId="252FECF3" w14:textId="77777777" w:rsidR="008304E9" w:rsidRPr="00F13276" w:rsidRDefault="008304E9" w:rsidP="0062327D">
            <w:pPr>
              <w:spacing w:after="120" w:line="276" w:lineRule="auto"/>
              <w:rPr>
                <w:rFonts w:asciiTheme="majorHAnsi" w:hAnsiTheme="majorHAnsi" w:cstheme="majorHAnsi"/>
                <w:b/>
                <w:bCs/>
                <w:sz w:val="21"/>
                <w:szCs w:val="21"/>
              </w:rPr>
            </w:pPr>
            <w:r w:rsidRPr="00F13276">
              <w:rPr>
                <w:rFonts w:asciiTheme="majorHAnsi" w:hAnsiTheme="majorHAnsi" w:cstheme="majorHAnsi"/>
                <w:b/>
                <w:bCs/>
                <w:sz w:val="21"/>
                <w:szCs w:val="21"/>
              </w:rPr>
              <w:t>Betweenness Centrality</w:t>
            </w:r>
          </w:p>
        </w:tc>
        <w:tc>
          <w:tcPr>
            <w:tcW w:w="1134" w:type="dxa"/>
            <w:noWrap/>
            <w:hideMark/>
          </w:tcPr>
          <w:p w14:paraId="3AA1E6A4" w14:textId="77777777" w:rsidR="008304E9" w:rsidRPr="00F13276" w:rsidRDefault="008304E9" w:rsidP="0062327D">
            <w:pPr>
              <w:spacing w:after="120" w:line="276" w:lineRule="auto"/>
              <w:rPr>
                <w:rFonts w:asciiTheme="majorHAnsi" w:hAnsiTheme="majorHAnsi" w:cstheme="majorHAnsi"/>
                <w:b/>
                <w:bCs/>
                <w:sz w:val="21"/>
                <w:szCs w:val="21"/>
              </w:rPr>
            </w:pPr>
            <w:r w:rsidRPr="00F13276">
              <w:rPr>
                <w:rFonts w:asciiTheme="majorHAnsi" w:hAnsiTheme="majorHAnsi" w:cstheme="majorHAnsi"/>
                <w:b/>
                <w:bCs/>
                <w:sz w:val="21"/>
                <w:szCs w:val="21"/>
              </w:rPr>
              <w:t>H-Index</w:t>
            </w:r>
          </w:p>
        </w:tc>
        <w:tc>
          <w:tcPr>
            <w:tcW w:w="850" w:type="dxa"/>
            <w:noWrap/>
            <w:hideMark/>
          </w:tcPr>
          <w:p w14:paraId="7019FC8A" w14:textId="77777777" w:rsidR="008304E9" w:rsidRPr="00F13276" w:rsidRDefault="008304E9" w:rsidP="0062327D">
            <w:pPr>
              <w:spacing w:after="120" w:line="276" w:lineRule="auto"/>
              <w:rPr>
                <w:rFonts w:asciiTheme="majorHAnsi" w:hAnsiTheme="majorHAnsi" w:cstheme="majorHAnsi"/>
                <w:b/>
                <w:bCs/>
                <w:sz w:val="21"/>
                <w:szCs w:val="21"/>
              </w:rPr>
            </w:pPr>
            <w:r w:rsidRPr="00F13276">
              <w:rPr>
                <w:rFonts w:asciiTheme="majorHAnsi" w:hAnsiTheme="majorHAnsi" w:cstheme="majorHAnsi"/>
                <w:b/>
                <w:bCs/>
                <w:sz w:val="21"/>
                <w:szCs w:val="21"/>
              </w:rPr>
              <w:t>SJR</w:t>
            </w:r>
          </w:p>
        </w:tc>
      </w:tr>
      <w:tr w:rsidR="00896083" w:rsidRPr="00F13276" w14:paraId="177936F0" w14:textId="77777777" w:rsidTr="00043210">
        <w:trPr>
          <w:trHeight w:val="324"/>
        </w:trPr>
        <w:tc>
          <w:tcPr>
            <w:tcW w:w="4390" w:type="dxa"/>
            <w:noWrap/>
            <w:hideMark/>
          </w:tcPr>
          <w:p w14:paraId="2ACE2752"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Higher Education</w:t>
            </w:r>
          </w:p>
        </w:tc>
        <w:tc>
          <w:tcPr>
            <w:tcW w:w="1701" w:type="dxa"/>
            <w:noWrap/>
            <w:hideMark/>
          </w:tcPr>
          <w:p w14:paraId="41C74F9A"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0,063</w:t>
            </w:r>
          </w:p>
        </w:tc>
        <w:tc>
          <w:tcPr>
            <w:tcW w:w="1559" w:type="dxa"/>
            <w:noWrap/>
            <w:hideMark/>
          </w:tcPr>
          <w:p w14:paraId="1645A67B" w14:textId="77777777" w:rsidR="008304E9" w:rsidRPr="00F13276" w:rsidRDefault="008304E9" w:rsidP="0062327D">
            <w:pPr>
              <w:spacing w:after="120" w:line="276" w:lineRule="auto"/>
              <w:rPr>
                <w:rFonts w:asciiTheme="majorHAnsi" w:hAnsiTheme="majorHAnsi" w:cstheme="majorHAnsi"/>
                <w:b/>
                <w:bCs/>
                <w:sz w:val="21"/>
                <w:szCs w:val="21"/>
              </w:rPr>
            </w:pPr>
            <w:r w:rsidRPr="00F13276">
              <w:rPr>
                <w:rFonts w:asciiTheme="majorHAnsi" w:hAnsiTheme="majorHAnsi" w:cstheme="majorHAnsi"/>
                <w:b/>
                <w:bCs/>
                <w:sz w:val="21"/>
                <w:szCs w:val="21"/>
              </w:rPr>
              <w:t>0,494</w:t>
            </w:r>
          </w:p>
        </w:tc>
        <w:tc>
          <w:tcPr>
            <w:tcW w:w="1134" w:type="dxa"/>
            <w:noWrap/>
            <w:hideMark/>
          </w:tcPr>
          <w:p w14:paraId="091086DE" w14:textId="77777777" w:rsidR="008304E9" w:rsidRPr="00F13276" w:rsidRDefault="008304E9" w:rsidP="0062327D">
            <w:pPr>
              <w:spacing w:after="120" w:line="276" w:lineRule="auto"/>
              <w:rPr>
                <w:rFonts w:asciiTheme="majorHAnsi" w:hAnsiTheme="majorHAnsi" w:cstheme="majorHAnsi"/>
                <w:b/>
                <w:bCs/>
                <w:sz w:val="21"/>
                <w:szCs w:val="21"/>
              </w:rPr>
            </w:pPr>
            <w:r w:rsidRPr="00F13276">
              <w:rPr>
                <w:rFonts w:asciiTheme="majorHAnsi" w:hAnsiTheme="majorHAnsi" w:cstheme="majorHAnsi"/>
                <w:b/>
                <w:bCs/>
                <w:sz w:val="21"/>
                <w:szCs w:val="21"/>
              </w:rPr>
              <w:t>118</w:t>
            </w:r>
          </w:p>
        </w:tc>
        <w:tc>
          <w:tcPr>
            <w:tcW w:w="850" w:type="dxa"/>
            <w:noWrap/>
            <w:hideMark/>
          </w:tcPr>
          <w:p w14:paraId="5A129F61" w14:textId="77777777" w:rsidR="008304E9" w:rsidRPr="00F13276" w:rsidRDefault="008304E9" w:rsidP="0062327D">
            <w:pPr>
              <w:spacing w:after="120" w:line="276" w:lineRule="auto"/>
              <w:rPr>
                <w:rFonts w:asciiTheme="majorHAnsi" w:hAnsiTheme="majorHAnsi" w:cstheme="majorHAnsi"/>
                <w:b/>
                <w:bCs/>
                <w:sz w:val="21"/>
                <w:szCs w:val="21"/>
              </w:rPr>
            </w:pPr>
            <w:r w:rsidRPr="00F13276">
              <w:rPr>
                <w:rFonts w:asciiTheme="majorHAnsi" w:hAnsiTheme="majorHAnsi" w:cstheme="majorHAnsi"/>
                <w:b/>
                <w:bCs/>
                <w:sz w:val="21"/>
                <w:szCs w:val="21"/>
              </w:rPr>
              <w:t>1,952</w:t>
            </w:r>
          </w:p>
        </w:tc>
      </w:tr>
      <w:tr w:rsidR="00896083" w:rsidRPr="00F13276" w14:paraId="397F4CD8" w14:textId="77777777" w:rsidTr="00043210">
        <w:trPr>
          <w:trHeight w:val="352"/>
        </w:trPr>
        <w:tc>
          <w:tcPr>
            <w:tcW w:w="4390" w:type="dxa"/>
            <w:noWrap/>
            <w:hideMark/>
          </w:tcPr>
          <w:p w14:paraId="203D61D7"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Teaching in Higher Education</w:t>
            </w:r>
          </w:p>
        </w:tc>
        <w:tc>
          <w:tcPr>
            <w:tcW w:w="1701" w:type="dxa"/>
            <w:noWrap/>
            <w:hideMark/>
          </w:tcPr>
          <w:p w14:paraId="6DDF47F9" w14:textId="77777777" w:rsidR="008304E9" w:rsidRPr="00F13276" w:rsidRDefault="008304E9" w:rsidP="0062327D">
            <w:pPr>
              <w:spacing w:after="120" w:line="276" w:lineRule="auto"/>
              <w:rPr>
                <w:rFonts w:asciiTheme="majorHAnsi" w:hAnsiTheme="majorHAnsi" w:cstheme="majorHAnsi"/>
                <w:b/>
                <w:bCs/>
                <w:sz w:val="21"/>
                <w:szCs w:val="21"/>
              </w:rPr>
            </w:pPr>
            <w:r w:rsidRPr="00F13276">
              <w:rPr>
                <w:rFonts w:asciiTheme="majorHAnsi" w:hAnsiTheme="majorHAnsi" w:cstheme="majorHAnsi"/>
                <w:b/>
                <w:bCs/>
                <w:sz w:val="21"/>
                <w:szCs w:val="21"/>
              </w:rPr>
              <w:t>0,074</w:t>
            </w:r>
          </w:p>
        </w:tc>
        <w:tc>
          <w:tcPr>
            <w:tcW w:w="1559" w:type="dxa"/>
            <w:noWrap/>
            <w:hideMark/>
          </w:tcPr>
          <w:p w14:paraId="29D9179D"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0,298</w:t>
            </w:r>
          </w:p>
        </w:tc>
        <w:tc>
          <w:tcPr>
            <w:tcW w:w="1134" w:type="dxa"/>
            <w:noWrap/>
            <w:hideMark/>
          </w:tcPr>
          <w:p w14:paraId="086BBB21"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69</w:t>
            </w:r>
          </w:p>
        </w:tc>
        <w:tc>
          <w:tcPr>
            <w:tcW w:w="850" w:type="dxa"/>
            <w:noWrap/>
            <w:hideMark/>
          </w:tcPr>
          <w:p w14:paraId="27F69358"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0,941</w:t>
            </w:r>
          </w:p>
        </w:tc>
      </w:tr>
      <w:tr w:rsidR="00896083" w:rsidRPr="00F13276" w14:paraId="21020E9C" w14:textId="77777777" w:rsidTr="00896083">
        <w:trPr>
          <w:trHeight w:val="300"/>
        </w:trPr>
        <w:tc>
          <w:tcPr>
            <w:tcW w:w="4390" w:type="dxa"/>
            <w:noWrap/>
            <w:hideMark/>
          </w:tcPr>
          <w:p w14:paraId="63B3C4F2"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Innovative Higher Education</w:t>
            </w:r>
          </w:p>
        </w:tc>
        <w:tc>
          <w:tcPr>
            <w:tcW w:w="1701" w:type="dxa"/>
            <w:noWrap/>
            <w:hideMark/>
          </w:tcPr>
          <w:p w14:paraId="029766E3"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0,041</w:t>
            </w:r>
          </w:p>
        </w:tc>
        <w:tc>
          <w:tcPr>
            <w:tcW w:w="1559" w:type="dxa"/>
            <w:noWrap/>
            <w:hideMark/>
          </w:tcPr>
          <w:p w14:paraId="0552C652"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0,220</w:t>
            </w:r>
          </w:p>
        </w:tc>
        <w:tc>
          <w:tcPr>
            <w:tcW w:w="1134" w:type="dxa"/>
            <w:noWrap/>
            <w:hideMark/>
          </w:tcPr>
          <w:p w14:paraId="538EDF94"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50</w:t>
            </w:r>
          </w:p>
        </w:tc>
        <w:tc>
          <w:tcPr>
            <w:tcW w:w="850" w:type="dxa"/>
            <w:noWrap/>
            <w:hideMark/>
          </w:tcPr>
          <w:p w14:paraId="2B240C8C"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0,606</w:t>
            </w:r>
          </w:p>
        </w:tc>
      </w:tr>
      <w:tr w:rsidR="00896083" w:rsidRPr="00F13276" w14:paraId="5BB8B372" w14:textId="77777777" w:rsidTr="00896083">
        <w:trPr>
          <w:trHeight w:val="300"/>
        </w:trPr>
        <w:tc>
          <w:tcPr>
            <w:tcW w:w="4390" w:type="dxa"/>
            <w:noWrap/>
            <w:hideMark/>
          </w:tcPr>
          <w:p w14:paraId="66F72F8A"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 xml:space="preserve">Higher Education, </w:t>
            </w:r>
            <w:proofErr w:type="gramStart"/>
            <w:r w:rsidRPr="00F13276">
              <w:rPr>
                <w:rFonts w:asciiTheme="majorHAnsi" w:hAnsiTheme="majorHAnsi" w:cstheme="majorHAnsi"/>
                <w:sz w:val="21"/>
                <w:szCs w:val="21"/>
              </w:rPr>
              <w:t>Skills</w:t>
            </w:r>
            <w:proofErr w:type="gramEnd"/>
            <w:r w:rsidRPr="00F13276">
              <w:rPr>
                <w:rFonts w:asciiTheme="majorHAnsi" w:hAnsiTheme="majorHAnsi" w:cstheme="majorHAnsi"/>
                <w:sz w:val="21"/>
                <w:szCs w:val="21"/>
              </w:rPr>
              <w:t xml:space="preserve"> and Work-based Learning</w:t>
            </w:r>
          </w:p>
        </w:tc>
        <w:tc>
          <w:tcPr>
            <w:tcW w:w="1701" w:type="dxa"/>
            <w:noWrap/>
            <w:hideMark/>
          </w:tcPr>
          <w:p w14:paraId="33E7BC2B"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0,019</w:t>
            </w:r>
          </w:p>
        </w:tc>
        <w:tc>
          <w:tcPr>
            <w:tcW w:w="1559" w:type="dxa"/>
            <w:noWrap/>
            <w:hideMark/>
          </w:tcPr>
          <w:p w14:paraId="5C2A7AD6"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0,215</w:t>
            </w:r>
          </w:p>
        </w:tc>
        <w:tc>
          <w:tcPr>
            <w:tcW w:w="1134" w:type="dxa"/>
            <w:noWrap/>
            <w:hideMark/>
          </w:tcPr>
          <w:p w14:paraId="64B74CF1"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20</w:t>
            </w:r>
          </w:p>
        </w:tc>
        <w:tc>
          <w:tcPr>
            <w:tcW w:w="850" w:type="dxa"/>
            <w:noWrap/>
            <w:hideMark/>
          </w:tcPr>
          <w:p w14:paraId="670F9449"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0,439</w:t>
            </w:r>
          </w:p>
        </w:tc>
      </w:tr>
      <w:tr w:rsidR="00896083" w:rsidRPr="00F13276" w14:paraId="576F3BAF" w14:textId="77777777" w:rsidTr="00896083">
        <w:trPr>
          <w:trHeight w:val="300"/>
        </w:trPr>
        <w:tc>
          <w:tcPr>
            <w:tcW w:w="4390" w:type="dxa"/>
            <w:noWrap/>
            <w:hideMark/>
          </w:tcPr>
          <w:p w14:paraId="57C91114"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International Journal of Sustainability in Higher Education</w:t>
            </w:r>
          </w:p>
        </w:tc>
        <w:tc>
          <w:tcPr>
            <w:tcW w:w="1701" w:type="dxa"/>
            <w:noWrap/>
            <w:hideMark/>
          </w:tcPr>
          <w:p w14:paraId="57A0FEFC"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0,073</w:t>
            </w:r>
          </w:p>
        </w:tc>
        <w:tc>
          <w:tcPr>
            <w:tcW w:w="1559" w:type="dxa"/>
            <w:noWrap/>
            <w:hideMark/>
          </w:tcPr>
          <w:p w14:paraId="5662F7C4"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0,138</w:t>
            </w:r>
          </w:p>
        </w:tc>
        <w:tc>
          <w:tcPr>
            <w:tcW w:w="1134" w:type="dxa"/>
            <w:noWrap/>
            <w:hideMark/>
          </w:tcPr>
          <w:p w14:paraId="2DC7FB76"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72</w:t>
            </w:r>
          </w:p>
        </w:tc>
        <w:tc>
          <w:tcPr>
            <w:tcW w:w="850" w:type="dxa"/>
            <w:noWrap/>
            <w:hideMark/>
          </w:tcPr>
          <w:p w14:paraId="6C06AEDD"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0,752</w:t>
            </w:r>
          </w:p>
        </w:tc>
      </w:tr>
      <w:tr w:rsidR="00896083" w:rsidRPr="00F13276" w14:paraId="07746555" w14:textId="77777777" w:rsidTr="00896083">
        <w:trPr>
          <w:trHeight w:val="300"/>
        </w:trPr>
        <w:tc>
          <w:tcPr>
            <w:tcW w:w="4390" w:type="dxa"/>
            <w:noWrap/>
            <w:hideMark/>
          </w:tcPr>
          <w:p w14:paraId="61519BE3"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Journal of Higher Education</w:t>
            </w:r>
          </w:p>
        </w:tc>
        <w:tc>
          <w:tcPr>
            <w:tcW w:w="1701" w:type="dxa"/>
            <w:noWrap/>
            <w:hideMark/>
          </w:tcPr>
          <w:p w14:paraId="12D64236"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0,042</w:t>
            </w:r>
          </w:p>
        </w:tc>
        <w:tc>
          <w:tcPr>
            <w:tcW w:w="1559" w:type="dxa"/>
            <w:noWrap/>
            <w:hideMark/>
          </w:tcPr>
          <w:p w14:paraId="40B6D6ED"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0,136</w:t>
            </w:r>
          </w:p>
        </w:tc>
        <w:tc>
          <w:tcPr>
            <w:tcW w:w="1134" w:type="dxa"/>
            <w:noWrap/>
            <w:hideMark/>
          </w:tcPr>
          <w:p w14:paraId="41601C9C"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100</w:t>
            </w:r>
          </w:p>
        </w:tc>
        <w:tc>
          <w:tcPr>
            <w:tcW w:w="850" w:type="dxa"/>
            <w:noWrap/>
            <w:hideMark/>
          </w:tcPr>
          <w:p w14:paraId="1F3676B3"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1,55</w:t>
            </w:r>
          </w:p>
        </w:tc>
      </w:tr>
      <w:tr w:rsidR="00896083" w:rsidRPr="00F13276" w14:paraId="44C8AA49" w14:textId="77777777" w:rsidTr="00896083">
        <w:trPr>
          <w:trHeight w:val="300"/>
        </w:trPr>
        <w:tc>
          <w:tcPr>
            <w:tcW w:w="4390" w:type="dxa"/>
            <w:noWrap/>
            <w:hideMark/>
          </w:tcPr>
          <w:p w14:paraId="1760191E"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Higher Education Research and Development</w:t>
            </w:r>
          </w:p>
        </w:tc>
        <w:tc>
          <w:tcPr>
            <w:tcW w:w="1701" w:type="dxa"/>
            <w:noWrap/>
            <w:hideMark/>
          </w:tcPr>
          <w:p w14:paraId="5CB03FF4"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0,037</w:t>
            </w:r>
          </w:p>
        </w:tc>
        <w:tc>
          <w:tcPr>
            <w:tcW w:w="1559" w:type="dxa"/>
            <w:noWrap/>
            <w:hideMark/>
          </w:tcPr>
          <w:p w14:paraId="70926C59"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0,132</w:t>
            </w:r>
          </w:p>
        </w:tc>
        <w:tc>
          <w:tcPr>
            <w:tcW w:w="1134" w:type="dxa"/>
            <w:noWrap/>
            <w:hideMark/>
          </w:tcPr>
          <w:p w14:paraId="3C538413"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83</w:t>
            </w:r>
          </w:p>
        </w:tc>
        <w:tc>
          <w:tcPr>
            <w:tcW w:w="850" w:type="dxa"/>
            <w:noWrap/>
            <w:hideMark/>
          </w:tcPr>
          <w:p w14:paraId="6AFE9C8C"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1,462</w:t>
            </w:r>
          </w:p>
        </w:tc>
      </w:tr>
      <w:tr w:rsidR="00896083" w:rsidRPr="00F13276" w14:paraId="22078F28" w14:textId="77777777" w:rsidTr="00896083">
        <w:trPr>
          <w:trHeight w:val="300"/>
        </w:trPr>
        <w:tc>
          <w:tcPr>
            <w:tcW w:w="4390" w:type="dxa"/>
            <w:noWrap/>
            <w:hideMark/>
          </w:tcPr>
          <w:p w14:paraId="61397D12"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College Teaching</w:t>
            </w:r>
          </w:p>
        </w:tc>
        <w:tc>
          <w:tcPr>
            <w:tcW w:w="1701" w:type="dxa"/>
            <w:noWrap/>
            <w:hideMark/>
          </w:tcPr>
          <w:p w14:paraId="75801179"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0,060</w:t>
            </w:r>
          </w:p>
        </w:tc>
        <w:tc>
          <w:tcPr>
            <w:tcW w:w="1559" w:type="dxa"/>
            <w:noWrap/>
            <w:hideMark/>
          </w:tcPr>
          <w:p w14:paraId="4D2B4B6A"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0,120</w:t>
            </w:r>
          </w:p>
        </w:tc>
        <w:tc>
          <w:tcPr>
            <w:tcW w:w="1134" w:type="dxa"/>
            <w:noWrap/>
            <w:hideMark/>
          </w:tcPr>
          <w:p w14:paraId="10F8F01C"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47</w:t>
            </w:r>
          </w:p>
        </w:tc>
        <w:tc>
          <w:tcPr>
            <w:tcW w:w="850" w:type="dxa"/>
            <w:noWrap/>
            <w:hideMark/>
          </w:tcPr>
          <w:p w14:paraId="39202A67"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0,278</w:t>
            </w:r>
          </w:p>
        </w:tc>
      </w:tr>
      <w:tr w:rsidR="00896083" w:rsidRPr="00F13276" w14:paraId="11392999" w14:textId="77777777" w:rsidTr="00896083">
        <w:trPr>
          <w:trHeight w:val="300"/>
        </w:trPr>
        <w:tc>
          <w:tcPr>
            <w:tcW w:w="4390" w:type="dxa"/>
            <w:noWrap/>
            <w:hideMark/>
          </w:tcPr>
          <w:p w14:paraId="170BADED"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Research in Higher Education</w:t>
            </w:r>
          </w:p>
        </w:tc>
        <w:tc>
          <w:tcPr>
            <w:tcW w:w="1701" w:type="dxa"/>
            <w:noWrap/>
            <w:hideMark/>
          </w:tcPr>
          <w:p w14:paraId="361C2002"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0,041</w:t>
            </w:r>
          </w:p>
        </w:tc>
        <w:tc>
          <w:tcPr>
            <w:tcW w:w="1559" w:type="dxa"/>
            <w:noWrap/>
            <w:hideMark/>
          </w:tcPr>
          <w:p w14:paraId="7004CE6E"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0,070</w:t>
            </w:r>
          </w:p>
        </w:tc>
        <w:tc>
          <w:tcPr>
            <w:tcW w:w="1134" w:type="dxa"/>
            <w:noWrap/>
            <w:hideMark/>
          </w:tcPr>
          <w:p w14:paraId="03704CC6"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98</w:t>
            </w:r>
          </w:p>
        </w:tc>
        <w:tc>
          <w:tcPr>
            <w:tcW w:w="850" w:type="dxa"/>
            <w:noWrap/>
            <w:hideMark/>
          </w:tcPr>
          <w:p w14:paraId="063DF052"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1,246</w:t>
            </w:r>
          </w:p>
        </w:tc>
      </w:tr>
      <w:tr w:rsidR="00896083" w:rsidRPr="00F13276" w14:paraId="748AEC51" w14:textId="77777777" w:rsidTr="00896083">
        <w:trPr>
          <w:trHeight w:val="300"/>
        </w:trPr>
        <w:tc>
          <w:tcPr>
            <w:tcW w:w="4390" w:type="dxa"/>
            <w:noWrap/>
            <w:hideMark/>
          </w:tcPr>
          <w:p w14:paraId="58FD81B6"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Journal of College Student Development</w:t>
            </w:r>
          </w:p>
        </w:tc>
        <w:tc>
          <w:tcPr>
            <w:tcW w:w="1701" w:type="dxa"/>
            <w:noWrap/>
            <w:hideMark/>
          </w:tcPr>
          <w:p w14:paraId="106606A0"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0,036</w:t>
            </w:r>
          </w:p>
        </w:tc>
        <w:tc>
          <w:tcPr>
            <w:tcW w:w="1559" w:type="dxa"/>
            <w:noWrap/>
            <w:hideMark/>
          </w:tcPr>
          <w:p w14:paraId="3518E3FE"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0,065</w:t>
            </w:r>
          </w:p>
        </w:tc>
        <w:tc>
          <w:tcPr>
            <w:tcW w:w="1134" w:type="dxa"/>
            <w:noWrap/>
            <w:hideMark/>
          </w:tcPr>
          <w:p w14:paraId="16EF6623"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87</w:t>
            </w:r>
          </w:p>
        </w:tc>
        <w:tc>
          <w:tcPr>
            <w:tcW w:w="850" w:type="dxa"/>
            <w:noWrap/>
            <w:hideMark/>
          </w:tcPr>
          <w:p w14:paraId="792DFE8A" w14:textId="77777777" w:rsidR="008304E9" w:rsidRPr="00F13276" w:rsidRDefault="008304E9" w:rsidP="0062327D">
            <w:pPr>
              <w:spacing w:after="120" w:line="276" w:lineRule="auto"/>
              <w:rPr>
                <w:rFonts w:asciiTheme="majorHAnsi" w:hAnsiTheme="majorHAnsi" w:cstheme="majorHAnsi"/>
                <w:sz w:val="21"/>
                <w:szCs w:val="21"/>
              </w:rPr>
            </w:pPr>
            <w:r w:rsidRPr="00F13276">
              <w:rPr>
                <w:rFonts w:asciiTheme="majorHAnsi" w:hAnsiTheme="majorHAnsi" w:cstheme="majorHAnsi"/>
                <w:sz w:val="21"/>
                <w:szCs w:val="21"/>
              </w:rPr>
              <w:t>0,844</w:t>
            </w:r>
          </w:p>
        </w:tc>
      </w:tr>
    </w:tbl>
    <w:p w14:paraId="75DE9179" w14:textId="77777777" w:rsidR="002A1FC8" w:rsidRPr="00F13276" w:rsidRDefault="002A1FC8" w:rsidP="0062327D">
      <w:pPr>
        <w:spacing w:after="120" w:line="276" w:lineRule="auto"/>
        <w:rPr>
          <w:rFonts w:asciiTheme="majorHAnsi" w:hAnsiTheme="majorHAnsi" w:cstheme="majorHAnsi"/>
        </w:rPr>
      </w:pPr>
    </w:p>
    <w:p w14:paraId="754E1827" w14:textId="227191A0" w:rsidR="00D64D3B" w:rsidRDefault="00207F15" w:rsidP="0062327D">
      <w:pPr>
        <w:spacing w:after="120" w:line="276" w:lineRule="auto"/>
        <w:jc w:val="both"/>
        <w:rPr>
          <w:rFonts w:asciiTheme="majorHAnsi" w:hAnsiTheme="majorHAnsi" w:cstheme="majorBidi"/>
        </w:rPr>
      </w:pPr>
      <w:r w:rsidRPr="208228EF">
        <w:rPr>
          <w:rFonts w:asciiTheme="majorHAnsi" w:hAnsiTheme="majorHAnsi" w:cstheme="majorBidi"/>
        </w:rPr>
        <w:t xml:space="preserve">A Pearson correlation analysis </w:t>
      </w:r>
      <w:proofErr w:type="gramStart"/>
      <w:r w:rsidRPr="208228EF">
        <w:rPr>
          <w:rFonts w:asciiTheme="majorHAnsi" w:hAnsiTheme="majorHAnsi" w:cstheme="majorBidi"/>
        </w:rPr>
        <w:t xml:space="preserve">was </w:t>
      </w:r>
      <w:r w:rsidR="00372094" w:rsidRPr="208228EF">
        <w:rPr>
          <w:rFonts w:asciiTheme="majorHAnsi" w:hAnsiTheme="majorHAnsi" w:cstheme="majorBidi"/>
        </w:rPr>
        <w:t>performed</w:t>
      </w:r>
      <w:proofErr w:type="gramEnd"/>
      <w:r w:rsidRPr="208228EF">
        <w:rPr>
          <w:rFonts w:asciiTheme="majorHAnsi" w:hAnsiTheme="majorHAnsi" w:cstheme="majorBidi"/>
        </w:rPr>
        <w:t xml:space="preserve"> to investigate the connection between centrality measures and academic impact indicators. Pearson's method </w:t>
      </w:r>
      <w:proofErr w:type="gramStart"/>
      <w:r w:rsidRPr="208228EF">
        <w:rPr>
          <w:rFonts w:asciiTheme="majorHAnsi" w:hAnsiTheme="majorHAnsi" w:cstheme="majorBidi"/>
        </w:rPr>
        <w:t>was chosen</w:t>
      </w:r>
      <w:proofErr w:type="gramEnd"/>
      <w:r w:rsidRPr="208228EF">
        <w:rPr>
          <w:rFonts w:asciiTheme="majorHAnsi" w:hAnsiTheme="majorHAnsi" w:cstheme="majorBidi"/>
        </w:rPr>
        <w:t xml:space="preserve"> because it quantifies the strength and direction of linear relationships between continuous variables, including centrality metrics (Degree Centrality, Betweenness Centrality, Eigenvector Centrality) and academic indicators (H-Index, SJR). </w:t>
      </w:r>
    </w:p>
    <w:p w14:paraId="66C0828C" w14:textId="51B32C0A" w:rsidR="009F027B" w:rsidRPr="00F13276" w:rsidRDefault="00207F15" w:rsidP="0062327D">
      <w:pPr>
        <w:spacing w:after="120" w:line="276" w:lineRule="auto"/>
        <w:jc w:val="both"/>
        <w:rPr>
          <w:rFonts w:asciiTheme="majorHAnsi" w:hAnsiTheme="majorHAnsi" w:cstheme="majorHAnsi"/>
        </w:rPr>
      </w:pPr>
      <w:r w:rsidRPr="00F13276">
        <w:rPr>
          <w:rFonts w:asciiTheme="majorHAnsi" w:hAnsiTheme="majorHAnsi" w:cstheme="majorHAnsi"/>
        </w:rPr>
        <w:t xml:space="preserve">Degree Centrality shows a moderate correlation with H-Index (0.5), indicating that journals with a higher number of direct connections might possess increased academic influence. In the same way, Betweenness Centrality demonstrates a notable correlation with H-Index (0.6) and a moderate correlation with SJR (0.3), highlighting the significance of bridging roles in enhancing scholarly impact. However, SJR exhibits weaker correlations with centrality measures, including a low correlation with Degree Centrality (0.1). This suggests that journal prestige, as indicated by SJR, may not be </w:t>
      </w:r>
      <w:proofErr w:type="gramStart"/>
      <w:r w:rsidRPr="00F13276">
        <w:rPr>
          <w:rFonts w:asciiTheme="majorHAnsi" w:hAnsiTheme="majorHAnsi" w:cstheme="majorHAnsi"/>
        </w:rPr>
        <w:t>closely associated</w:t>
      </w:r>
      <w:proofErr w:type="gramEnd"/>
      <w:r w:rsidRPr="00F13276">
        <w:rPr>
          <w:rFonts w:asciiTheme="majorHAnsi" w:hAnsiTheme="majorHAnsi" w:cstheme="majorHAnsi"/>
        </w:rPr>
        <w:t xml:space="preserve"> with network position in this dataset.</w:t>
      </w:r>
      <w:r w:rsidR="00B21A26">
        <w:rPr>
          <w:rFonts w:asciiTheme="majorHAnsi" w:hAnsiTheme="majorHAnsi" w:cstheme="majorHAnsi"/>
        </w:rPr>
        <w:t xml:space="preserve"> </w:t>
      </w:r>
      <w:r w:rsidRPr="00F13276">
        <w:rPr>
          <w:rFonts w:asciiTheme="majorHAnsi" w:hAnsiTheme="majorHAnsi" w:cstheme="majorHAnsi"/>
        </w:rPr>
        <w:t>The results highlight the interrelated aspects of centrality metrics and academic indicators, with each reflecting unique dimensions of a journal's impact in the academic field.</w:t>
      </w:r>
    </w:p>
    <w:p w14:paraId="495BDD25" w14:textId="052C05B9" w:rsidR="002A1FC8" w:rsidRPr="0076077B" w:rsidRDefault="002A1FC8" w:rsidP="00945810">
      <w:pPr>
        <w:pStyle w:val="Caption"/>
        <w:keepNext/>
        <w:spacing w:before="0" w:line="276" w:lineRule="auto"/>
        <w:jc w:val="left"/>
        <w:rPr>
          <w:rFonts w:asciiTheme="majorHAnsi" w:hAnsiTheme="majorHAnsi" w:cstheme="majorHAnsi"/>
          <w:sz w:val="22"/>
          <w:szCs w:val="22"/>
        </w:rPr>
      </w:pPr>
      <w:bookmarkStart w:id="48" w:name="_Toc196901855"/>
      <w:r w:rsidRPr="0076077B">
        <w:rPr>
          <w:rFonts w:asciiTheme="majorHAnsi" w:hAnsiTheme="majorHAnsi" w:cstheme="majorHAnsi"/>
          <w:sz w:val="22"/>
          <w:szCs w:val="22"/>
        </w:rPr>
        <w:lastRenderedPageBreak/>
        <w:t xml:space="preserve">Table </w:t>
      </w:r>
      <w:r w:rsidRPr="0076077B">
        <w:rPr>
          <w:rFonts w:asciiTheme="majorHAnsi" w:hAnsiTheme="majorHAnsi" w:cstheme="majorHAnsi"/>
          <w:sz w:val="22"/>
          <w:szCs w:val="22"/>
        </w:rPr>
        <w:fldChar w:fldCharType="begin"/>
      </w:r>
      <w:r w:rsidRPr="0076077B">
        <w:rPr>
          <w:rFonts w:asciiTheme="majorHAnsi" w:hAnsiTheme="majorHAnsi" w:cstheme="majorHAnsi"/>
          <w:sz w:val="22"/>
          <w:szCs w:val="22"/>
        </w:rPr>
        <w:instrText>SEQ Table \* ARABIC</w:instrText>
      </w:r>
      <w:r w:rsidRPr="0076077B">
        <w:rPr>
          <w:rFonts w:asciiTheme="majorHAnsi" w:hAnsiTheme="majorHAnsi" w:cstheme="majorHAnsi"/>
          <w:sz w:val="22"/>
          <w:szCs w:val="22"/>
        </w:rPr>
        <w:fldChar w:fldCharType="separate"/>
      </w:r>
      <w:r w:rsidR="00FA7B6E">
        <w:rPr>
          <w:rFonts w:asciiTheme="majorHAnsi" w:hAnsiTheme="majorHAnsi" w:cstheme="majorHAnsi"/>
          <w:noProof/>
          <w:sz w:val="22"/>
          <w:szCs w:val="22"/>
        </w:rPr>
        <w:t>3</w:t>
      </w:r>
      <w:r w:rsidRPr="0076077B">
        <w:rPr>
          <w:rFonts w:asciiTheme="majorHAnsi" w:hAnsiTheme="majorHAnsi" w:cstheme="majorHAnsi"/>
          <w:sz w:val="22"/>
          <w:szCs w:val="22"/>
        </w:rPr>
        <w:fldChar w:fldCharType="end"/>
      </w:r>
      <w:r w:rsidRPr="0076077B">
        <w:rPr>
          <w:rFonts w:asciiTheme="majorHAnsi" w:hAnsiTheme="majorHAnsi" w:cstheme="majorHAnsi"/>
          <w:sz w:val="22"/>
          <w:szCs w:val="22"/>
        </w:rPr>
        <w:t>: Correlations centrality measures, H-Index and SJR</w:t>
      </w:r>
      <w:bookmarkEnd w:id="48"/>
    </w:p>
    <w:tbl>
      <w:tblPr>
        <w:tblW w:w="9580" w:type="dxa"/>
        <w:jc w:val="center"/>
        <w:tblCellMar>
          <w:left w:w="70" w:type="dxa"/>
          <w:right w:w="70" w:type="dxa"/>
        </w:tblCellMar>
        <w:tblLook w:val="04A0" w:firstRow="1" w:lastRow="0" w:firstColumn="1" w:lastColumn="0" w:noHBand="0" w:noVBand="1"/>
      </w:tblPr>
      <w:tblGrid>
        <w:gridCol w:w="3080"/>
        <w:gridCol w:w="1800"/>
        <w:gridCol w:w="2380"/>
        <w:gridCol w:w="1160"/>
        <w:gridCol w:w="1160"/>
      </w:tblGrid>
      <w:tr w:rsidR="009F027B" w:rsidRPr="00F13276" w14:paraId="78D86846" w14:textId="77777777" w:rsidTr="0088755F">
        <w:trPr>
          <w:trHeight w:val="300"/>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404FA" w14:textId="77777777" w:rsidR="009F027B" w:rsidRPr="00F13276" w:rsidRDefault="009F027B" w:rsidP="00BE34D0">
            <w:pPr>
              <w:keepNext/>
              <w:spacing w:after="120" w:line="276" w:lineRule="auto"/>
              <w:rPr>
                <w:rFonts w:asciiTheme="majorHAnsi" w:hAnsiTheme="majorHAnsi" w:cstheme="majorHAnsi"/>
                <w:color w:val="000000"/>
                <w:sz w:val="21"/>
                <w:szCs w:val="21"/>
                <w:lang w:val="en-US" w:eastAsia="es-ES_tradnl"/>
              </w:rPr>
            </w:pPr>
            <w:r w:rsidRPr="00F13276">
              <w:rPr>
                <w:rFonts w:asciiTheme="majorHAnsi" w:hAnsiTheme="majorHAnsi" w:cstheme="majorHAnsi"/>
                <w:color w:val="000000"/>
                <w:sz w:val="21"/>
                <w:szCs w:val="21"/>
                <w:lang w:val="en-US" w:eastAsia="es-ES_tradnl"/>
              </w:rPr>
              <w:t> </w:t>
            </w:r>
          </w:p>
        </w:tc>
        <w:tc>
          <w:tcPr>
            <w:tcW w:w="1800" w:type="dxa"/>
            <w:tcBorders>
              <w:top w:val="single" w:sz="4" w:space="0" w:color="auto"/>
              <w:left w:val="nil"/>
              <w:bottom w:val="single" w:sz="4" w:space="0" w:color="auto"/>
              <w:right w:val="single" w:sz="4" w:space="0" w:color="auto"/>
            </w:tcBorders>
            <w:shd w:val="clear" w:color="auto" w:fill="auto"/>
            <w:noWrap/>
            <w:hideMark/>
          </w:tcPr>
          <w:p w14:paraId="656FA5B6" w14:textId="77777777" w:rsidR="009F027B" w:rsidRPr="00F13276" w:rsidRDefault="009F027B" w:rsidP="00BE34D0">
            <w:pPr>
              <w:keepNext/>
              <w:spacing w:after="120" w:line="276" w:lineRule="auto"/>
              <w:jc w:val="center"/>
              <w:rPr>
                <w:rFonts w:asciiTheme="majorHAnsi" w:hAnsiTheme="majorHAnsi" w:cstheme="majorHAnsi"/>
                <w:b/>
                <w:bCs/>
                <w:color w:val="000000"/>
                <w:sz w:val="21"/>
                <w:szCs w:val="21"/>
                <w:lang w:val="es-CL" w:eastAsia="es-ES_tradnl"/>
              </w:rPr>
            </w:pPr>
            <w:proofErr w:type="spellStart"/>
            <w:r w:rsidRPr="00F13276">
              <w:rPr>
                <w:rFonts w:asciiTheme="majorHAnsi" w:hAnsiTheme="majorHAnsi" w:cstheme="majorHAnsi"/>
                <w:b/>
                <w:bCs/>
                <w:color w:val="000000"/>
                <w:sz w:val="21"/>
                <w:szCs w:val="21"/>
                <w:lang w:val="es-CL" w:eastAsia="es-ES_tradnl"/>
              </w:rPr>
              <w:t>Degree</w:t>
            </w:r>
            <w:proofErr w:type="spellEnd"/>
            <w:r w:rsidRPr="00F13276">
              <w:rPr>
                <w:rFonts w:asciiTheme="majorHAnsi" w:hAnsiTheme="majorHAnsi" w:cstheme="majorHAnsi"/>
                <w:b/>
                <w:bCs/>
                <w:color w:val="000000"/>
                <w:sz w:val="21"/>
                <w:szCs w:val="21"/>
                <w:lang w:val="es-CL" w:eastAsia="es-ES_tradnl"/>
              </w:rPr>
              <w:t xml:space="preserve"> </w:t>
            </w:r>
            <w:proofErr w:type="spellStart"/>
            <w:r w:rsidRPr="00F13276">
              <w:rPr>
                <w:rFonts w:asciiTheme="majorHAnsi" w:hAnsiTheme="majorHAnsi" w:cstheme="majorHAnsi"/>
                <w:b/>
                <w:bCs/>
                <w:color w:val="000000"/>
                <w:sz w:val="21"/>
                <w:szCs w:val="21"/>
                <w:lang w:val="es-CL" w:eastAsia="es-ES_tradnl"/>
              </w:rPr>
              <w:t>Centrality</w:t>
            </w:r>
            <w:proofErr w:type="spellEnd"/>
          </w:p>
        </w:tc>
        <w:tc>
          <w:tcPr>
            <w:tcW w:w="2380" w:type="dxa"/>
            <w:tcBorders>
              <w:top w:val="single" w:sz="4" w:space="0" w:color="auto"/>
              <w:left w:val="nil"/>
              <w:bottom w:val="single" w:sz="4" w:space="0" w:color="auto"/>
              <w:right w:val="single" w:sz="4" w:space="0" w:color="auto"/>
            </w:tcBorders>
            <w:shd w:val="clear" w:color="auto" w:fill="auto"/>
            <w:noWrap/>
            <w:hideMark/>
          </w:tcPr>
          <w:p w14:paraId="07352E7B" w14:textId="77777777" w:rsidR="009F027B" w:rsidRPr="00F13276" w:rsidRDefault="009F027B" w:rsidP="00BE34D0">
            <w:pPr>
              <w:keepNext/>
              <w:spacing w:after="120" w:line="276" w:lineRule="auto"/>
              <w:jc w:val="center"/>
              <w:rPr>
                <w:rFonts w:asciiTheme="majorHAnsi" w:hAnsiTheme="majorHAnsi" w:cstheme="majorHAnsi"/>
                <w:b/>
                <w:bCs/>
                <w:color w:val="000000"/>
                <w:sz w:val="21"/>
                <w:szCs w:val="21"/>
                <w:lang w:val="es-CL" w:eastAsia="es-ES_tradnl"/>
              </w:rPr>
            </w:pPr>
            <w:proofErr w:type="spellStart"/>
            <w:r w:rsidRPr="00F13276">
              <w:rPr>
                <w:rFonts w:asciiTheme="majorHAnsi" w:hAnsiTheme="majorHAnsi" w:cstheme="majorHAnsi"/>
                <w:b/>
                <w:bCs/>
                <w:color w:val="000000"/>
                <w:sz w:val="21"/>
                <w:szCs w:val="21"/>
                <w:lang w:val="es-CL" w:eastAsia="es-ES_tradnl"/>
              </w:rPr>
              <w:t>Betweenness</w:t>
            </w:r>
            <w:proofErr w:type="spellEnd"/>
            <w:r w:rsidRPr="00F13276">
              <w:rPr>
                <w:rFonts w:asciiTheme="majorHAnsi" w:hAnsiTheme="majorHAnsi" w:cstheme="majorHAnsi"/>
                <w:b/>
                <w:bCs/>
                <w:color w:val="000000"/>
                <w:sz w:val="21"/>
                <w:szCs w:val="21"/>
                <w:lang w:val="es-CL" w:eastAsia="es-ES_tradnl"/>
              </w:rPr>
              <w:t xml:space="preserve"> </w:t>
            </w:r>
            <w:proofErr w:type="spellStart"/>
            <w:r w:rsidRPr="00F13276">
              <w:rPr>
                <w:rFonts w:asciiTheme="majorHAnsi" w:hAnsiTheme="majorHAnsi" w:cstheme="majorHAnsi"/>
                <w:b/>
                <w:bCs/>
                <w:color w:val="000000"/>
                <w:sz w:val="21"/>
                <w:szCs w:val="21"/>
                <w:lang w:val="es-CL" w:eastAsia="es-ES_tradnl"/>
              </w:rPr>
              <w:t>Centrality</w:t>
            </w:r>
            <w:proofErr w:type="spellEnd"/>
          </w:p>
        </w:tc>
        <w:tc>
          <w:tcPr>
            <w:tcW w:w="1160" w:type="dxa"/>
            <w:tcBorders>
              <w:top w:val="single" w:sz="4" w:space="0" w:color="auto"/>
              <w:left w:val="nil"/>
              <w:bottom w:val="single" w:sz="4" w:space="0" w:color="auto"/>
              <w:right w:val="single" w:sz="4" w:space="0" w:color="auto"/>
            </w:tcBorders>
            <w:shd w:val="clear" w:color="auto" w:fill="auto"/>
            <w:noWrap/>
            <w:hideMark/>
          </w:tcPr>
          <w:p w14:paraId="1E44E5B9" w14:textId="77777777" w:rsidR="009F027B" w:rsidRPr="00F13276" w:rsidRDefault="009F027B" w:rsidP="00BE34D0">
            <w:pPr>
              <w:keepNext/>
              <w:spacing w:after="120" w:line="276" w:lineRule="auto"/>
              <w:jc w:val="center"/>
              <w:rPr>
                <w:rFonts w:asciiTheme="majorHAnsi" w:hAnsiTheme="majorHAnsi" w:cstheme="majorHAnsi"/>
                <w:b/>
                <w:bCs/>
                <w:color w:val="000000"/>
                <w:sz w:val="21"/>
                <w:szCs w:val="21"/>
                <w:lang w:val="es-CL" w:eastAsia="es-ES_tradnl"/>
              </w:rPr>
            </w:pPr>
            <w:r w:rsidRPr="00F13276">
              <w:rPr>
                <w:rFonts w:asciiTheme="majorHAnsi" w:hAnsiTheme="majorHAnsi" w:cstheme="majorHAnsi"/>
                <w:b/>
                <w:bCs/>
                <w:color w:val="000000"/>
                <w:sz w:val="21"/>
                <w:szCs w:val="21"/>
                <w:lang w:val="es-CL" w:eastAsia="es-ES_tradnl"/>
              </w:rPr>
              <w:t>H-</w:t>
            </w:r>
            <w:proofErr w:type="spellStart"/>
            <w:r w:rsidRPr="00F13276">
              <w:rPr>
                <w:rFonts w:asciiTheme="majorHAnsi" w:hAnsiTheme="majorHAnsi" w:cstheme="majorHAnsi"/>
                <w:b/>
                <w:bCs/>
                <w:color w:val="000000"/>
                <w:sz w:val="21"/>
                <w:szCs w:val="21"/>
                <w:lang w:val="es-CL" w:eastAsia="es-ES_tradnl"/>
              </w:rPr>
              <w:t>Index</w:t>
            </w:r>
            <w:proofErr w:type="spellEnd"/>
          </w:p>
        </w:tc>
        <w:tc>
          <w:tcPr>
            <w:tcW w:w="1160" w:type="dxa"/>
            <w:tcBorders>
              <w:top w:val="single" w:sz="4" w:space="0" w:color="auto"/>
              <w:left w:val="nil"/>
              <w:bottom w:val="single" w:sz="4" w:space="0" w:color="auto"/>
              <w:right w:val="single" w:sz="4" w:space="0" w:color="auto"/>
            </w:tcBorders>
            <w:shd w:val="clear" w:color="auto" w:fill="auto"/>
            <w:noWrap/>
            <w:hideMark/>
          </w:tcPr>
          <w:p w14:paraId="542DB728" w14:textId="77777777" w:rsidR="009F027B" w:rsidRPr="00F13276" w:rsidRDefault="009F027B" w:rsidP="00BE34D0">
            <w:pPr>
              <w:keepNext/>
              <w:spacing w:after="120" w:line="276" w:lineRule="auto"/>
              <w:jc w:val="center"/>
              <w:rPr>
                <w:rFonts w:asciiTheme="majorHAnsi" w:hAnsiTheme="majorHAnsi" w:cstheme="majorHAnsi"/>
                <w:b/>
                <w:bCs/>
                <w:color w:val="000000"/>
                <w:sz w:val="21"/>
                <w:szCs w:val="21"/>
                <w:lang w:val="es-CL" w:eastAsia="es-ES_tradnl"/>
              </w:rPr>
            </w:pPr>
            <w:r w:rsidRPr="00F13276">
              <w:rPr>
                <w:rFonts w:asciiTheme="majorHAnsi" w:hAnsiTheme="majorHAnsi" w:cstheme="majorHAnsi"/>
                <w:b/>
                <w:bCs/>
                <w:color w:val="000000"/>
                <w:sz w:val="21"/>
                <w:szCs w:val="21"/>
                <w:lang w:val="es-CL" w:eastAsia="es-ES_tradnl"/>
              </w:rPr>
              <w:t>SJR</w:t>
            </w:r>
          </w:p>
        </w:tc>
      </w:tr>
      <w:tr w:rsidR="009F027B" w:rsidRPr="00F13276" w14:paraId="6B4C7EEE" w14:textId="77777777" w:rsidTr="0088755F">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hideMark/>
          </w:tcPr>
          <w:p w14:paraId="2125311B" w14:textId="77777777" w:rsidR="009F027B" w:rsidRPr="00F13276" w:rsidRDefault="009F027B" w:rsidP="00BE34D0">
            <w:pPr>
              <w:keepNext/>
              <w:spacing w:after="120" w:line="276" w:lineRule="auto"/>
              <w:rPr>
                <w:rFonts w:asciiTheme="majorHAnsi" w:hAnsiTheme="majorHAnsi" w:cstheme="majorHAnsi"/>
                <w:b/>
                <w:bCs/>
                <w:color w:val="000000"/>
                <w:sz w:val="21"/>
                <w:szCs w:val="21"/>
                <w:lang w:val="es-CL" w:eastAsia="es-ES_tradnl"/>
              </w:rPr>
            </w:pPr>
            <w:proofErr w:type="spellStart"/>
            <w:r w:rsidRPr="00F13276">
              <w:rPr>
                <w:rFonts w:asciiTheme="majorHAnsi" w:hAnsiTheme="majorHAnsi" w:cstheme="majorHAnsi"/>
                <w:b/>
                <w:bCs/>
                <w:color w:val="000000"/>
                <w:sz w:val="21"/>
                <w:szCs w:val="21"/>
                <w:lang w:val="es-CL" w:eastAsia="es-ES_tradnl"/>
              </w:rPr>
              <w:t>Degree</w:t>
            </w:r>
            <w:proofErr w:type="spellEnd"/>
            <w:r w:rsidRPr="00F13276">
              <w:rPr>
                <w:rFonts w:asciiTheme="majorHAnsi" w:hAnsiTheme="majorHAnsi" w:cstheme="majorHAnsi"/>
                <w:b/>
                <w:bCs/>
                <w:color w:val="000000"/>
                <w:sz w:val="21"/>
                <w:szCs w:val="21"/>
                <w:lang w:val="es-CL" w:eastAsia="es-ES_tradnl"/>
              </w:rPr>
              <w:t xml:space="preserve"> </w:t>
            </w:r>
            <w:proofErr w:type="spellStart"/>
            <w:r w:rsidRPr="00F13276">
              <w:rPr>
                <w:rFonts w:asciiTheme="majorHAnsi" w:hAnsiTheme="majorHAnsi" w:cstheme="majorHAnsi"/>
                <w:b/>
                <w:bCs/>
                <w:color w:val="000000"/>
                <w:sz w:val="21"/>
                <w:szCs w:val="21"/>
                <w:lang w:val="es-CL" w:eastAsia="es-ES_tradnl"/>
              </w:rPr>
              <w:t>Centrality</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2AD98D09"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1,0</w:t>
            </w:r>
          </w:p>
        </w:tc>
        <w:tc>
          <w:tcPr>
            <w:tcW w:w="2380" w:type="dxa"/>
            <w:tcBorders>
              <w:top w:val="nil"/>
              <w:left w:val="nil"/>
              <w:bottom w:val="single" w:sz="4" w:space="0" w:color="auto"/>
              <w:right w:val="single" w:sz="4" w:space="0" w:color="auto"/>
            </w:tcBorders>
            <w:shd w:val="clear" w:color="auto" w:fill="auto"/>
            <w:noWrap/>
            <w:vAlign w:val="bottom"/>
            <w:hideMark/>
          </w:tcPr>
          <w:p w14:paraId="77045CE5"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0,7</w:t>
            </w:r>
          </w:p>
        </w:tc>
        <w:tc>
          <w:tcPr>
            <w:tcW w:w="1160" w:type="dxa"/>
            <w:tcBorders>
              <w:top w:val="nil"/>
              <w:left w:val="nil"/>
              <w:bottom w:val="single" w:sz="4" w:space="0" w:color="auto"/>
              <w:right w:val="single" w:sz="4" w:space="0" w:color="auto"/>
            </w:tcBorders>
            <w:shd w:val="clear" w:color="auto" w:fill="auto"/>
            <w:noWrap/>
            <w:vAlign w:val="bottom"/>
            <w:hideMark/>
          </w:tcPr>
          <w:p w14:paraId="7D6CBA18"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0,5</w:t>
            </w:r>
          </w:p>
        </w:tc>
        <w:tc>
          <w:tcPr>
            <w:tcW w:w="1160" w:type="dxa"/>
            <w:tcBorders>
              <w:top w:val="nil"/>
              <w:left w:val="nil"/>
              <w:bottom w:val="single" w:sz="4" w:space="0" w:color="auto"/>
              <w:right w:val="single" w:sz="4" w:space="0" w:color="auto"/>
            </w:tcBorders>
            <w:shd w:val="clear" w:color="auto" w:fill="auto"/>
            <w:noWrap/>
            <w:vAlign w:val="bottom"/>
            <w:hideMark/>
          </w:tcPr>
          <w:p w14:paraId="4F2C2321"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0,1</w:t>
            </w:r>
          </w:p>
        </w:tc>
      </w:tr>
      <w:tr w:rsidR="009F027B" w:rsidRPr="00F13276" w14:paraId="22BD0363" w14:textId="77777777" w:rsidTr="0088755F">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hideMark/>
          </w:tcPr>
          <w:p w14:paraId="7D20E22D" w14:textId="77777777" w:rsidR="009F027B" w:rsidRPr="00F13276" w:rsidRDefault="009F027B" w:rsidP="00BE34D0">
            <w:pPr>
              <w:keepNext/>
              <w:spacing w:after="120" w:line="276" w:lineRule="auto"/>
              <w:rPr>
                <w:rFonts w:asciiTheme="majorHAnsi" w:hAnsiTheme="majorHAnsi" w:cstheme="majorHAnsi"/>
                <w:b/>
                <w:bCs/>
                <w:color w:val="000000"/>
                <w:sz w:val="21"/>
                <w:szCs w:val="21"/>
                <w:lang w:val="es-CL" w:eastAsia="es-ES_tradnl"/>
              </w:rPr>
            </w:pPr>
            <w:proofErr w:type="spellStart"/>
            <w:r w:rsidRPr="00F13276">
              <w:rPr>
                <w:rFonts w:asciiTheme="majorHAnsi" w:hAnsiTheme="majorHAnsi" w:cstheme="majorHAnsi"/>
                <w:b/>
                <w:bCs/>
                <w:color w:val="000000"/>
                <w:sz w:val="21"/>
                <w:szCs w:val="21"/>
                <w:lang w:val="es-CL" w:eastAsia="es-ES_tradnl"/>
              </w:rPr>
              <w:t>Betweenness</w:t>
            </w:r>
            <w:proofErr w:type="spellEnd"/>
            <w:r w:rsidRPr="00F13276">
              <w:rPr>
                <w:rFonts w:asciiTheme="majorHAnsi" w:hAnsiTheme="majorHAnsi" w:cstheme="majorHAnsi"/>
                <w:b/>
                <w:bCs/>
                <w:color w:val="000000"/>
                <w:sz w:val="21"/>
                <w:szCs w:val="21"/>
                <w:lang w:val="es-CL" w:eastAsia="es-ES_tradnl"/>
              </w:rPr>
              <w:t xml:space="preserve"> </w:t>
            </w:r>
            <w:proofErr w:type="spellStart"/>
            <w:r w:rsidRPr="00F13276">
              <w:rPr>
                <w:rFonts w:asciiTheme="majorHAnsi" w:hAnsiTheme="majorHAnsi" w:cstheme="majorHAnsi"/>
                <w:b/>
                <w:bCs/>
                <w:color w:val="000000"/>
                <w:sz w:val="21"/>
                <w:szCs w:val="21"/>
                <w:lang w:val="es-CL" w:eastAsia="es-ES_tradnl"/>
              </w:rPr>
              <w:t>Centrality</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7191D8D9"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0,7</w:t>
            </w:r>
          </w:p>
        </w:tc>
        <w:tc>
          <w:tcPr>
            <w:tcW w:w="2380" w:type="dxa"/>
            <w:tcBorders>
              <w:top w:val="nil"/>
              <w:left w:val="nil"/>
              <w:bottom w:val="single" w:sz="4" w:space="0" w:color="auto"/>
              <w:right w:val="single" w:sz="4" w:space="0" w:color="auto"/>
            </w:tcBorders>
            <w:shd w:val="clear" w:color="auto" w:fill="auto"/>
            <w:noWrap/>
            <w:vAlign w:val="bottom"/>
            <w:hideMark/>
          </w:tcPr>
          <w:p w14:paraId="0338EA75"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1,0</w:t>
            </w:r>
          </w:p>
        </w:tc>
        <w:tc>
          <w:tcPr>
            <w:tcW w:w="1160" w:type="dxa"/>
            <w:tcBorders>
              <w:top w:val="nil"/>
              <w:left w:val="nil"/>
              <w:bottom w:val="single" w:sz="4" w:space="0" w:color="auto"/>
              <w:right w:val="single" w:sz="4" w:space="0" w:color="auto"/>
            </w:tcBorders>
            <w:shd w:val="clear" w:color="auto" w:fill="auto"/>
            <w:noWrap/>
            <w:vAlign w:val="bottom"/>
            <w:hideMark/>
          </w:tcPr>
          <w:p w14:paraId="39873417"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0,6</w:t>
            </w:r>
          </w:p>
        </w:tc>
        <w:tc>
          <w:tcPr>
            <w:tcW w:w="1160" w:type="dxa"/>
            <w:tcBorders>
              <w:top w:val="nil"/>
              <w:left w:val="nil"/>
              <w:bottom w:val="single" w:sz="4" w:space="0" w:color="auto"/>
              <w:right w:val="single" w:sz="4" w:space="0" w:color="auto"/>
            </w:tcBorders>
            <w:shd w:val="clear" w:color="auto" w:fill="auto"/>
            <w:noWrap/>
            <w:vAlign w:val="bottom"/>
            <w:hideMark/>
          </w:tcPr>
          <w:p w14:paraId="12E628EF"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0,3</w:t>
            </w:r>
          </w:p>
        </w:tc>
      </w:tr>
      <w:tr w:rsidR="009F027B" w:rsidRPr="00F13276" w14:paraId="33A37963" w14:textId="77777777" w:rsidTr="0088755F">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hideMark/>
          </w:tcPr>
          <w:p w14:paraId="4837A709" w14:textId="77777777" w:rsidR="009F027B" w:rsidRPr="00F13276" w:rsidRDefault="009F027B" w:rsidP="00BE34D0">
            <w:pPr>
              <w:keepNext/>
              <w:spacing w:after="120" w:line="276" w:lineRule="auto"/>
              <w:rPr>
                <w:rFonts w:asciiTheme="majorHAnsi" w:hAnsiTheme="majorHAnsi" w:cstheme="majorHAnsi"/>
                <w:b/>
                <w:bCs/>
                <w:color w:val="000000"/>
                <w:sz w:val="21"/>
                <w:szCs w:val="21"/>
                <w:lang w:val="es-CL" w:eastAsia="es-ES_tradnl"/>
              </w:rPr>
            </w:pPr>
            <w:r w:rsidRPr="00F13276">
              <w:rPr>
                <w:rFonts w:asciiTheme="majorHAnsi" w:hAnsiTheme="majorHAnsi" w:cstheme="majorHAnsi"/>
                <w:b/>
                <w:bCs/>
                <w:color w:val="000000"/>
                <w:sz w:val="21"/>
                <w:szCs w:val="21"/>
                <w:lang w:val="es-CL" w:eastAsia="es-ES_tradnl"/>
              </w:rPr>
              <w:t>H-</w:t>
            </w:r>
            <w:proofErr w:type="spellStart"/>
            <w:r w:rsidRPr="00F13276">
              <w:rPr>
                <w:rFonts w:asciiTheme="majorHAnsi" w:hAnsiTheme="majorHAnsi" w:cstheme="majorHAnsi"/>
                <w:b/>
                <w:bCs/>
                <w:color w:val="000000"/>
                <w:sz w:val="21"/>
                <w:szCs w:val="21"/>
                <w:lang w:val="es-CL" w:eastAsia="es-ES_tradnl"/>
              </w:rPr>
              <w:t>Index</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1A0FD558"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0,5</w:t>
            </w:r>
          </w:p>
        </w:tc>
        <w:tc>
          <w:tcPr>
            <w:tcW w:w="2380" w:type="dxa"/>
            <w:tcBorders>
              <w:top w:val="nil"/>
              <w:left w:val="nil"/>
              <w:bottom w:val="single" w:sz="4" w:space="0" w:color="auto"/>
              <w:right w:val="single" w:sz="4" w:space="0" w:color="auto"/>
            </w:tcBorders>
            <w:shd w:val="clear" w:color="auto" w:fill="auto"/>
            <w:noWrap/>
            <w:vAlign w:val="bottom"/>
            <w:hideMark/>
          </w:tcPr>
          <w:p w14:paraId="6C7858F9"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0,6</w:t>
            </w:r>
          </w:p>
        </w:tc>
        <w:tc>
          <w:tcPr>
            <w:tcW w:w="1160" w:type="dxa"/>
            <w:tcBorders>
              <w:top w:val="nil"/>
              <w:left w:val="nil"/>
              <w:bottom w:val="single" w:sz="4" w:space="0" w:color="auto"/>
              <w:right w:val="single" w:sz="4" w:space="0" w:color="auto"/>
            </w:tcBorders>
            <w:shd w:val="clear" w:color="auto" w:fill="auto"/>
            <w:noWrap/>
            <w:vAlign w:val="bottom"/>
            <w:hideMark/>
          </w:tcPr>
          <w:p w14:paraId="5FFA37A6"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1,0</w:t>
            </w:r>
          </w:p>
        </w:tc>
        <w:tc>
          <w:tcPr>
            <w:tcW w:w="1160" w:type="dxa"/>
            <w:tcBorders>
              <w:top w:val="nil"/>
              <w:left w:val="nil"/>
              <w:bottom w:val="single" w:sz="4" w:space="0" w:color="auto"/>
              <w:right w:val="single" w:sz="4" w:space="0" w:color="auto"/>
            </w:tcBorders>
            <w:shd w:val="clear" w:color="auto" w:fill="auto"/>
            <w:noWrap/>
            <w:vAlign w:val="bottom"/>
            <w:hideMark/>
          </w:tcPr>
          <w:p w14:paraId="1D35CA6D"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0,7</w:t>
            </w:r>
          </w:p>
        </w:tc>
      </w:tr>
      <w:tr w:rsidR="009F027B" w:rsidRPr="00F13276" w14:paraId="17224A9B" w14:textId="77777777" w:rsidTr="0088755F">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hideMark/>
          </w:tcPr>
          <w:p w14:paraId="217490E0" w14:textId="77777777" w:rsidR="009F027B" w:rsidRPr="00F13276" w:rsidRDefault="009F027B" w:rsidP="00BE34D0">
            <w:pPr>
              <w:keepNext/>
              <w:spacing w:after="120" w:line="276" w:lineRule="auto"/>
              <w:rPr>
                <w:rFonts w:asciiTheme="majorHAnsi" w:hAnsiTheme="majorHAnsi" w:cstheme="majorHAnsi"/>
                <w:b/>
                <w:bCs/>
                <w:color w:val="000000"/>
                <w:sz w:val="21"/>
                <w:szCs w:val="21"/>
                <w:lang w:val="es-CL" w:eastAsia="es-ES_tradnl"/>
              </w:rPr>
            </w:pPr>
            <w:r w:rsidRPr="00F13276">
              <w:rPr>
                <w:rFonts w:asciiTheme="majorHAnsi" w:hAnsiTheme="majorHAnsi" w:cstheme="majorHAnsi"/>
                <w:b/>
                <w:bCs/>
                <w:color w:val="000000"/>
                <w:sz w:val="21"/>
                <w:szCs w:val="21"/>
                <w:lang w:val="es-CL" w:eastAsia="es-ES_tradnl"/>
              </w:rPr>
              <w:t>SJR</w:t>
            </w:r>
          </w:p>
        </w:tc>
        <w:tc>
          <w:tcPr>
            <w:tcW w:w="1800" w:type="dxa"/>
            <w:tcBorders>
              <w:top w:val="nil"/>
              <w:left w:val="nil"/>
              <w:bottom w:val="single" w:sz="4" w:space="0" w:color="auto"/>
              <w:right w:val="single" w:sz="4" w:space="0" w:color="auto"/>
            </w:tcBorders>
            <w:shd w:val="clear" w:color="auto" w:fill="auto"/>
            <w:noWrap/>
            <w:vAlign w:val="bottom"/>
            <w:hideMark/>
          </w:tcPr>
          <w:p w14:paraId="0FE6A6E9"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0,1</w:t>
            </w:r>
          </w:p>
        </w:tc>
        <w:tc>
          <w:tcPr>
            <w:tcW w:w="2380" w:type="dxa"/>
            <w:tcBorders>
              <w:top w:val="nil"/>
              <w:left w:val="nil"/>
              <w:bottom w:val="single" w:sz="4" w:space="0" w:color="auto"/>
              <w:right w:val="single" w:sz="4" w:space="0" w:color="auto"/>
            </w:tcBorders>
            <w:shd w:val="clear" w:color="auto" w:fill="auto"/>
            <w:noWrap/>
            <w:vAlign w:val="bottom"/>
            <w:hideMark/>
          </w:tcPr>
          <w:p w14:paraId="1E9E01B4"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_tradnl"/>
              </w:rPr>
            </w:pPr>
            <w:r w:rsidRPr="00F13276">
              <w:rPr>
                <w:rFonts w:asciiTheme="majorHAnsi" w:hAnsiTheme="majorHAnsi" w:cstheme="majorHAnsi"/>
                <w:color w:val="000000"/>
                <w:sz w:val="21"/>
                <w:szCs w:val="21"/>
                <w:lang w:val="es-CL" w:eastAsia="es-ES_tradnl"/>
              </w:rPr>
              <w:t>0,3</w:t>
            </w:r>
          </w:p>
        </w:tc>
        <w:tc>
          <w:tcPr>
            <w:tcW w:w="1160" w:type="dxa"/>
            <w:tcBorders>
              <w:top w:val="nil"/>
              <w:left w:val="nil"/>
              <w:bottom w:val="single" w:sz="4" w:space="0" w:color="auto"/>
              <w:right w:val="single" w:sz="4" w:space="0" w:color="auto"/>
            </w:tcBorders>
            <w:shd w:val="clear" w:color="auto" w:fill="auto"/>
            <w:noWrap/>
            <w:vAlign w:val="bottom"/>
            <w:hideMark/>
          </w:tcPr>
          <w:p w14:paraId="2EB40DB0" w14:textId="77777777"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
              </w:rPr>
            </w:pPr>
            <w:r w:rsidRPr="00F13276">
              <w:rPr>
                <w:rFonts w:asciiTheme="majorHAnsi" w:hAnsiTheme="majorHAnsi" w:cstheme="majorHAnsi"/>
                <w:color w:val="000000" w:themeColor="text1"/>
                <w:sz w:val="21"/>
                <w:szCs w:val="21"/>
                <w:lang w:val="es-CL" w:eastAsia="es-ES"/>
              </w:rPr>
              <w:t>0,7</w:t>
            </w:r>
          </w:p>
        </w:tc>
        <w:tc>
          <w:tcPr>
            <w:tcW w:w="1160" w:type="dxa"/>
            <w:tcBorders>
              <w:top w:val="nil"/>
              <w:left w:val="nil"/>
              <w:bottom w:val="single" w:sz="4" w:space="0" w:color="auto"/>
              <w:right w:val="single" w:sz="4" w:space="0" w:color="auto"/>
            </w:tcBorders>
            <w:shd w:val="clear" w:color="auto" w:fill="auto"/>
            <w:noWrap/>
            <w:vAlign w:val="bottom"/>
            <w:hideMark/>
          </w:tcPr>
          <w:p w14:paraId="4C7DF4B9" w14:textId="6A8E916E" w:rsidR="009F027B" w:rsidRPr="00F13276" w:rsidRDefault="009F027B" w:rsidP="00BE34D0">
            <w:pPr>
              <w:keepNext/>
              <w:spacing w:after="120" w:line="276" w:lineRule="auto"/>
              <w:jc w:val="center"/>
              <w:rPr>
                <w:rFonts w:asciiTheme="majorHAnsi" w:hAnsiTheme="majorHAnsi" w:cstheme="majorHAnsi"/>
                <w:color w:val="000000"/>
                <w:sz w:val="21"/>
                <w:szCs w:val="21"/>
                <w:lang w:val="es-CL" w:eastAsia="es-ES"/>
              </w:rPr>
            </w:pPr>
            <w:r w:rsidRPr="00F13276">
              <w:rPr>
                <w:rFonts w:asciiTheme="majorHAnsi" w:hAnsiTheme="majorHAnsi" w:cstheme="majorHAnsi"/>
                <w:color w:val="000000" w:themeColor="text1"/>
                <w:sz w:val="21"/>
                <w:szCs w:val="21"/>
                <w:lang w:val="es-CL" w:eastAsia="es-ES"/>
              </w:rPr>
              <w:t>1,0</w:t>
            </w:r>
          </w:p>
        </w:tc>
      </w:tr>
    </w:tbl>
    <w:p w14:paraId="0DBE9EBB" w14:textId="77777777" w:rsidR="00506FCF" w:rsidRPr="00F13276" w:rsidRDefault="00506FCF" w:rsidP="0062327D">
      <w:pPr>
        <w:spacing w:after="120" w:line="276" w:lineRule="auto"/>
        <w:rPr>
          <w:rFonts w:asciiTheme="majorHAnsi" w:hAnsiTheme="majorHAnsi" w:cstheme="majorHAnsi"/>
        </w:rPr>
      </w:pPr>
    </w:p>
    <w:p w14:paraId="2D6A5457" w14:textId="282B6380" w:rsidR="002700B4" w:rsidRPr="00F13276" w:rsidRDefault="0068661A" w:rsidP="0062327D">
      <w:pPr>
        <w:pStyle w:val="Heading3"/>
        <w:spacing w:before="0" w:after="120" w:line="276" w:lineRule="auto"/>
        <w:rPr>
          <w:rFonts w:asciiTheme="majorHAnsi" w:hAnsiTheme="majorHAnsi" w:cstheme="majorHAnsi"/>
        </w:rPr>
      </w:pPr>
      <w:bookmarkStart w:id="49" w:name="_Toc196300102"/>
      <w:bookmarkStart w:id="50" w:name="_Toc196300230"/>
      <w:bookmarkStart w:id="51" w:name="_Toc196902184"/>
      <w:r w:rsidRPr="00F13276">
        <w:rPr>
          <w:rFonts w:asciiTheme="majorHAnsi" w:hAnsiTheme="majorHAnsi" w:cstheme="majorHAnsi"/>
        </w:rPr>
        <w:t xml:space="preserve">Editorial board membership </w:t>
      </w:r>
      <w:r w:rsidR="00136F5E" w:rsidRPr="00F13276">
        <w:rPr>
          <w:rFonts w:asciiTheme="majorHAnsi" w:hAnsiTheme="majorHAnsi" w:cstheme="majorHAnsi"/>
        </w:rPr>
        <w:t>globally</w:t>
      </w:r>
      <w:bookmarkEnd w:id="49"/>
      <w:bookmarkEnd w:id="50"/>
      <w:bookmarkEnd w:id="51"/>
    </w:p>
    <w:p w14:paraId="0EF5E185" w14:textId="1D265C04" w:rsidR="00B970F7" w:rsidRDefault="00A27471" w:rsidP="00B970F7">
      <w:pPr>
        <w:spacing w:after="120" w:line="276" w:lineRule="auto"/>
        <w:jc w:val="both"/>
        <w:rPr>
          <w:rFonts w:asciiTheme="majorHAnsi" w:hAnsiTheme="majorHAnsi" w:cstheme="majorHAnsi"/>
          <w:lang w:val="en-US"/>
        </w:rPr>
      </w:pPr>
      <w:r w:rsidRPr="00B970F7">
        <w:rPr>
          <w:rFonts w:asciiTheme="majorHAnsi" w:hAnsiTheme="majorHAnsi" w:cstheme="majorHAnsi"/>
        </w:rPr>
        <w:t xml:space="preserve">The geographical distribution of unique editorial board members reveals a significant concentration within the anglophone world. The United States emerges as the leading country, </w:t>
      </w:r>
      <w:r w:rsidR="00780046" w:rsidRPr="00B970F7">
        <w:rPr>
          <w:rFonts w:asciiTheme="majorHAnsi" w:hAnsiTheme="majorHAnsi" w:cstheme="majorHAnsi"/>
        </w:rPr>
        <w:t>holding</w:t>
      </w:r>
      <w:r w:rsidRPr="00B970F7">
        <w:rPr>
          <w:rFonts w:asciiTheme="majorHAnsi" w:hAnsiTheme="majorHAnsi" w:cstheme="majorHAnsi"/>
        </w:rPr>
        <w:t xml:space="preserve"> 955</w:t>
      </w:r>
      <w:r w:rsidR="00242AE0" w:rsidRPr="00B970F7">
        <w:rPr>
          <w:rFonts w:asciiTheme="majorHAnsi" w:hAnsiTheme="majorHAnsi" w:cstheme="majorHAnsi"/>
        </w:rPr>
        <w:t xml:space="preserve"> (45%)</w:t>
      </w:r>
      <w:r w:rsidRPr="00B970F7">
        <w:rPr>
          <w:rFonts w:asciiTheme="majorHAnsi" w:hAnsiTheme="majorHAnsi" w:cstheme="majorHAnsi"/>
        </w:rPr>
        <w:t xml:space="preserve"> unique editorial board members, followed by the United Kingdom with 287</w:t>
      </w:r>
      <w:r w:rsidR="00242AE0" w:rsidRPr="00B970F7">
        <w:rPr>
          <w:rFonts w:asciiTheme="majorHAnsi" w:hAnsiTheme="majorHAnsi" w:cstheme="majorHAnsi"/>
        </w:rPr>
        <w:t xml:space="preserve"> (14%)</w:t>
      </w:r>
      <w:r w:rsidRPr="00B970F7">
        <w:rPr>
          <w:rFonts w:asciiTheme="majorHAnsi" w:hAnsiTheme="majorHAnsi" w:cstheme="majorHAnsi"/>
        </w:rPr>
        <w:t xml:space="preserve"> members</w:t>
      </w:r>
      <w:r w:rsidR="00242AE0" w:rsidRPr="00B970F7">
        <w:rPr>
          <w:rFonts w:asciiTheme="majorHAnsi" w:hAnsiTheme="majorHAnsi" w:cstheme="majorHAnsi"/>
        </w:rPr>
        <w:t xml:space="preserve">, followed by Australia with </w:t>
      </w:r>
      <w:r w:rsidR="00E823DB" w:rsidRPr="009D7CEC">
        <w:rPr>
          <w:rFonts w:asciiTheme="majorHAnsi" w:hAnsiTheme="majorHAnsi" w:cstheme="majorHAnsi"/>
        </w:rPr>
        <w:t>137</w:t>
      </w:r>
      <w:r w:rsidR="00E823DB" w:rsidRPr="00B970F7">
        <w:rPr>
          <w:rFonts w:asciiTheme="majorHAnsi" w:hAnsiTheme="majorHAnsi" w:cstheme="majorHAnsi"/>
        </w:rPr>
        <w:t xml:space="preserve"> (7%) members – </w:t>
      </w:r>
      <w:proofErr w:type="spellStart"/>
      <w:r w:rsidR="00E823DB" w:rsidRPr="00B970F7">
        <w:rPr>
          <w:rFonts w:asciiTheme="majorHAnsi" w:hAnsiTheme="majorHAnsi" w:cstheme="majorHAnsi"/>
        </w:rPr>
        <w:t>totaling</w:t>
      </w:r>
      <w:proofErr w:type="spellEnd"/>
      <w:r w:rsidR="00E823DB" w:rsidRPr="00B970F7">
        <w:rPr>
          <w:rFonts w:asciiTheme="majorHAnsi" w:hAnsiTheme="majorHAnsi" w:cstheme="majorHAnsi"/>
        </w:rPr>
        <w:t xml:space="preserve"> two-thirds of the editorial board membership across the </w:t>
      </w:r>
      <w:proofErr w:type="gramStart"/>
      <w:r w:rsidR="00E823DB" w:rsidRPr="00B970F7">
        <w:rPr>
          <w:rFonts w:asciiTheme="majorHAnsi" w:hAnsiTheme="majorHAnsi" w:cstheme="majorHAnsi"/>
        </w:rPr>
        <w:t>58</w:t>
      </w:r>
      <w:proofErr w:type="gramEnd"/>
      <w:r w:rsidR="00E823DB" w:rsidRPr="00B970F7">
        <w:rPr>
          <w:rFonts w:asciiTheme="majorHAnsi" w:hAnsiTheme="majorHAnsi" w:cstheme="majorHAnsi"/>
        </w:rPr>
        <w:t xml:space="preserve"> journals</w:t>
      </w:r>
      <w:r w:rsidRPr="00B970F7">
        <w:rPr>
          <w:rFonts w:asciiTheme="majorHAnsi" w:hAnsiTheme="majorHAnsi" w:cstheme="majorHAnsi"/>
        </w:rPr>
        <w:t>. This dominance highlights the primacy of the U.S. in shaping editorial</w:t>
      </w:r>
      <w:r w:rsidR="00780046" w:rsidRPr="00B970F7">
        <w:rPr>
          <w:rFonts w:asciiTheme="majorHAnsi" w:hAnsiTheme="majorHAnsi" w:cstheme="majorHAnsi"/>
        </w:rPr>
        <w:t xml:space="preserve"> boards </w:t>
      </w:r>
      <w:r w:rsidRPr="00B970F7">
        <w:rPr>
          <w:rFonts w:asciiTheme="majorHAnsi" w:hAnsiTheme="majorHAnsi" w:cstheme="majorHAnsi"/>
        </w:rPr>
        <w:t>within academic publishing</w:t>
      </w:r>
      <w:r w:rsidR="00780046" w:rsidRPr="00B970F7">
        <w:rPr>
          <w:rFonts w:asciiTheme="majorHAnsi" w:hAnsiTheme="majorHAnsi" w:cstheme="majorHAnsi"/>
        </w:rPr>
        <w:t xml:space="preserve"> in </w:t>
      </w:r>
      <w:r w:rsidR="00D5795B" w:rsidRPr="00B970F7">
        <w:rPr>
          <w:rFonts w:asciiTheme="majorHAnsi" w:hAnsiTheme="majorHAnsi" w:cstheme="majorHAnsi"/>
        </w:rPr>
        <w:t>h</w:t>
      </w:r>
      <w:r w:rsidR="00780046" w:rsidRPr="00B970F7">
        <w:rPr>
          <w:rFonts w:asciiTheme="majorHAnsi" w:hAnsiTheme="majorHAnsi" w:cstheme="majorHAnsi"/>
        </w:rPr>
        <w:t xml:space="preserve">igher </w:t>
      </w:r>
      <w:r w:rsidR="00D5795B" w:rsidRPr="00B970F7">
        <w:rPr>
          <w:rFonts w:asciiTheme="majorHAnsi" w:hAnsiTheme="majorHAnsi" w:cstheme="majorHAnsi"/>
        </w:rPr>
        <w:t>e</w:t>
      </w:r>
      <w:r w:rsidR="00780046" w:rsidRPr="00B970F7">
        <w:rPr>
          <w:rFonts w:asciiTheme="majorHAnsi" w:hAnsiTheme="majorHAnsi" w:cstheme="majorHAnsi"/>
        </w:rPr>
        <w:t>ducation</w:t>
      </w:r>
      <w:r w:rsidRPr="00B970F7">
        <w:rPr>
          <w:rFonts w:asciiTheme="majorHAnsi" w:hAnsiTheme="majorHAnsi" w:cstheme="majorHAnsi"/>
        </w:rPr>
        <w:t>.</w:t>
      </w:r>
      <w:r w:rsidR="00E834CB" w:rsidRPr="00B970F7">
        <w:rPr>
          <w:rFonts w:asciiTheme="majorHAnsi" w:hAnsiTheme="majorHAnsi" w:cstheme="majorHAnsi"/>
        </w:rPr>
        <w:t xml:space="preserve"> </w:t>
      </w:r>
    </w:p>
    <w:p w14:paraId="58F1DD8D" w14:textId="22C54234" w:rsidR="001512C4" w:rsidRDefault="00B970F7" w:rsidP="0062327D">
      <w:pPr>
        <w:spacing w:after="120" w:line="276" w:lineRule="auto"/>
        <w:jc w:val="both"/>
        <w:rPr>
          <w:rFonts w:asciiTheme="majorHAnsi" w:hAnsiTheme="majorHAnsi" w:cstheme="majorHAnsi"/>
          <w:lang w:val="en-US"/>
        </w:rPr>
      </w:pPr>
      <w:r w:rsidRPr="00B970F7">
        <w:rPr>
          <w:rFonts w:asciiTheme="majorHAnsi" w:hAnsiTheme="majorHAnsi" w:cstheme="majorHAnsi"/>
          <w:lang w:val="en-US"/>
        </w:rPr>
        <w:fldChar w:fldCharType="begin"/>
      </w:r>
      <w:r w:rsidRPr="00B970F7">
        <w:rPr>
          <w:rFonts w:asciiTheme="majorHAnsi" w:hAnsiTheme="majorHAnsi" w:cstheme="majorHAnsi"/>
          <w:lang w:val="en-US"/>
        </w:rPr>
        <w:instrText xml:space="preserve"> REF _Ref196899976 \h </w:instrText>
      </w:r>
      <w:r>
        <w:rPr>
          <w:rFonts w:asciiTheme="majorHAnsi" w:hAnsiTheme="majorHAnsi" w:cstheme="majorHAnsi"/>
          <w:lang w:val="en-US"/>
        </w:rPr>
        <w:instrText xml:space="preserve"> \* MERGEFORMAT </w:instrText>
      </w:r>
      <w:r w:rsidRPr="00B970F7">
        <w:rPr>
          <w:rFonts w:asciiTheme="majorHAnsi" w:hAnsiTheme="majorHAnsi" w:cstheme="majorHAnsi"/>
          <w:lang w:val="en-US"/>
        </w:rPr>
      </w:r>
      <w:r w:rsidRPr="00B970F7">
        <w:rPr>
          <w:rFonts w:asciiTheme="majorHAnsi" w:hAnsiTheme="majorHAnsi" w:cstheme="majorHAnsi"/>
          <w:lang w:val="en-US"/>
        </w:rPr>
        <w:fldChar w:fldCharType="separate"/>
      </w:r>
      <w:r w:rsidR="00FA7B6E" w:rsidRPr="00FA7B6E">
        <w:t xml:space="preserve">Figure </w:t>
      </w:r>
      <w:r w:rsidR="00FA7B6E" w:rsidRPr="00FA7B6E">
        <w:rPr>
          <w:noProof/>
        </w:rPr>
        <w:t>2</w:t>
      </w:r>
      <w:r w:rsidRPr="00B970F7">
        <w:rPr>
          <w:rFonts w:asciiTheme="majorHAnsi" w:hAnsiTheme="majorHAnsi" w:cstheme="majorHAnsi"/>
          <w:lang w:val="en-US"/>
        </w:rPr>
        <w:fldChar w:fldCharType="end"/>
      </w:r>
      <w:r>
        <w:rPr>
          <w:rFonts w:asciiTheme="majorHAnsi" w:hAnsiTheme="majorHAnsi" w:cstheme="majorHAnsi"/>
          <w:lang w:val="en-US"/>
        </w:rPr>
        <w:t xml:space="preserve"> </w:t>
      </w:r>
      <w:r w:rsidR="00E834CB">
        <w:rPr>
          <w:rFonts w:asciiTheme="majorHAnsi" w:hAnsiTheme="majorHAnsi" w:cstheme="majorHAnsi"/>
          <w:lang w:val="en-US"/>
        </w:rPr>
        <w:t xml:space="preserve">presents an interactive map with the number of editorial board members in each country, with the underlying data available </w:t>
      </w:r>
      <w:r w:rsidR="00B01A47">
        <w:rPr>
          <w:rFonts w:asciiTheme="majorHAnsi" w:hAnsiTheme="majorHAnsi" w:cstheme="majorHAnsi"/>
          <w:lang w:val="en-US"/>
        </w:rPr>
        <w:t xml:space="preserve">in the </w:t>
      </w:r>
      <w:hyperlink w:anchor="_Editorial_board_members" w:history="1">
        <w:r w:rsidR="00B01A47" w:rsidRPr="00B01A47">
          <w:rPr>
            <w:rStyle w:val="Hyperlink"/>
            <w:rFonts w:asciiTheme="majorHAnsi" w:hAnsiTheme="majorHAnsi" w:cstheme="majorHAnsi"/>
            <w:lang w:val="en-US"/>
          </w:rPr>
          <w:t>appendix</w:t>
        </w:r>
      </w:hyperlink>
      <w:r w:rsidR="00B01A47">
        <w:rPr>
          <w:rFonts w:asciiTheme="majorHAnsi" w:hAnsiTheme="majorHAnsi" w:cstheme="majorHAnsi"/>
          <w:lang w:val="en-US"/>
        </w:rPr>
        <w:t>.</w:t>
      </w:r>
      <w:r w:rsidR="00ED5168">
        <w:rPr>
          <w:rFonts w:asciiTheme="majorHAnsi" w:hAnsiTheme="majorHAnsi" w:cstheme="majorHAnsi"/>
          <w:lang w:val="en-US"/>
        </w:rPr>
        <w:t xml:space="preserve"> F</w:t>
      </w:r>
      <w:r w:rsidR="00A27471" w:rsidRPr="00F13276">
        <w:rPr>
          <w:rFonts w:asciiTheme="majorHAnsi" w:hAnsiTheme="majorHAnsi" w:cstheme="majorHAnsi"/>
          <w:lang w:val="en-US"/>
        </w:rPr>
        <w:t xml:space="preserve">urthermore, this trend remains consistent across all SJR quartiles (Q1–Q4), underscoring the pervasive influence of US-based </w:t>
      </w:r>
      <w:r w:rsidR="007F559C" w:rsidRPr="00F13276">
        <w:rPr>
          <w:rFonts w:asciiTheme="majorHAnsi" w:eastAsia="Aptos Display" w:hAnsiTheme="majorHAnsi" w:cstheme="majorHAnsi"/>
        </w:rPr>
        <w:t>editor</w:t>
      </w:r>
      <w:r w:rsidR="007F559C">
        <w:rPr>
          <w:rFonts w:asciiTheme="majorHAnsi" w:eastAsia="Aptos Display" w:hAnsiTheme="majorHAnsi" w:cstheme="majorHAnsi"/>
        </w:rPr>
        <w:t>ial board members</w:t>
      </w:r>
      <w:r w:rsidR="007F559C" w:rsidRPr="00F13276">
        <w:rPr>
          <w:rFonts w:asciiTheme="majorHAnsi" w:eastAsia="Aptos Display" w:hAnsiTheme="majorHAnsi" w:cstheme="majorHAnsi"/>
        </w:rPr>
        <w:t xml:space="preserve"> </w:t>
      </w:r>
      <w:r w:rsidR="00780046" w:rsidRPr="00F13276">
        <w:rPr>
          <w:rFonts w:asciiTheme="majorHAnsi" w:hAnsiTheme="majorHAnsi" w:cstheme="majorHAnsi"/>
          <w:lang w:val="en-US"/>
        </w:rPr>
        <w:t>regardless</w:t>
      </w:r>
      <w:r w:rsidR="00A27471" w:rsidRPr="00F13276">
        <w:rPr>
          <w:rFonts w:asciiTheme="majorHAnsi" w:hAnsiTheme="majorHAnsi" w:cstheme="majorHAnsi"/>
          <w:lang w:val="en-US"/>
        </w:rPr>
        <w:t xml:space="preserve"> of journal ranking or impact. This pattern reflects broader dynamics of academic publishing, where anglophone countries, particularly the United States, hold a central role in knowledge production and dissemination.</w:t>
      </w:r>
    </w:p>
    <w:p w14:paraId="3795DFDA" w14:textId="77777777" w:rsidR="00945810" w:rsidRDefault="00945810" w:rsidP="00945810">
      <w:pPr>
        <w:pStyle w:val="Caption"/>
        <w:spacing w:before="0" w:line="276" w:lineRule="auto"/>
        <w:jc w:val="left"/>
        <w:rPr>
          <w:rFonts w:asciiTheme="majorHAnsi" w:hAnsiTheme="majorHAnsi" w:cstheme="majorHAnsi"/>
        </w:rPr>
      </w:pPr>
    </w:p>
    <w:p w14:paraId="754D2B56" w14:textId="77777777" w:rsidR="009B6A03" w:rsidRDefault="009B6A03" w:rsidP="00945810">
      <w:pPr>
        <w:pStyle w:val="Caption"/>
        <w:spacing w:before="0" w:line="276" w:lineRule="auto"/>
        <w:ind w:firstLine="720"/>
        <w:jc w:val="left"/>
        <w:rPr>
          <w:rFonts w:asciiTheme="majorHAnsi" w:hAnsiTheme="majorHAnsi" w:cstheme="majorHAnsi"/>
        </w:rPr>
        <w:sectPr w:rsidR="009B6A03" w:rsidSect="009B6A03">
          <w:footerReference w:type="default" r:id="rId16"/>
          <w:footerReference w:type="first" r:id="rId17"/>
          <w:pgSz w:w="11906" w:h="16838"/>
          <w:pgMar w:top="1440" w:right="1080" w:bottom="1440" w:left="1080" w:header="709" w:footer="709" w:gutter="0"/>
          <w:cols w:space="1134"/>
          <w:titlePg/>
          <w:docGrid w:linePitch="360"/>
        </w:sectPr>
      </w:pPr>
      <w:bookmarkStart w:id="52" w:name="_Ref196294909"/>
    </w:p>
    <w:p w14:paraId="68B43028" w14:textId="050696DA" w:rsidR="00F30EE6" w:rsidRPr="0076077B" w:rsidRDefault="00F30EE6" w:rsidP="00F30EE6">
      <w:pPr>
        <w:pStyle w:val="Caption"/>
        <w:keepNext/>
        <w:ind w:firstLine="720"/>
        <w:jc w:val="left"/>
        <w:rPr>
          <w:sz w:val="22"/>
          <w:szCs w:val="22"/>
        </w:rPr>
      </w:pPr>
      <w:bookmarkStart w:id="53" w:name="_Ref196899976"/>
      <w:bookmarkStart w:id="54" w:name="_Toc199917089"/>
      <w:bookmarkEnd w:id="52"/>
      <w:r w:rsidRPr="0076077B">
        <w:rPr>
          <w:sz w:val="22"/>
          <w:szCs w:val="22"/>
        </w:rPr>
        <w:lastRenderedPageBreak/>
        <w:t xml:space="preserve">Figure </w:t>
      </w:r>
      <w:r w:rsidRPr="0076077B">
        <w:rPr>
          <w:sz w:val="22"/>
          <w:szCs w:val="22"/>
        </w:rPr>
        <w:fldChar w:fldCharType="begin"/>
      </w:r>
      <w:r w:rsidRPr="0076077B">
        <w:rPr>
          <w:sz w:val="22"/>
          <w:szCs w:val="22"/>
        </w:rPr>
        <w:instrText xml:space="preserve"> SEQ Figure \* ARABIC </w:instrText>
      </w:r>
      <w:r w:rsidRPr="0076077B">
        <w:rPr>
          <w:sz w:val="22"/>
          <w:szCs w:val="22"/>
        </w:rPr>
        <w:fldChar w:fldCharType="separate"/>
      </w:r>
      <w:r w:rsidR="00FA7B6E">
        <w:rPr>
          <w:noProof/>
          <w:sz w:val="22"/>
          <w:szCs w:val="22"/>
        </w:rPr>
        <w:t>2</w:t>
      </w:r>
      <w:r w:rsidRPr="0076077B">
        <w:rPr>
          <w:sz w:val="22"/>
          <w:szCs w:val="22"/>
        </w:rPr>
        <w:fldChar w:fldCharType="end"/>
      </w:r>
      <w:bookmarkEnd w:id="53"/>
      <w:r w:rsidRPr="0076077B">
        <w:rPr>
          <w:sz w:val="22"/>
          <w:szCs w:val="22"/>
        </w:rPr>
        <w:t xml:space="preserve">: Heatmap </w:t>
      </w:r>
      <w:r w:rsidR="007F559C" w:rsidRPr="007F559C">
        <w:rPr>
          <w:sz w:val="22"/>
          <w:szCs w:val="22"/>
        </w:rPr>
        <w:t xml:space="preserve">editorial board members </w:t>
      </w:r>
      <w:r w:rsidRPr="0076077B">
        <w:rPr>
          <w:sz w:val="22"/>
          <w:szCs w:val="22"/>
        </w:rPr>
        <w:t xml:space="preserve">across the world (interactive map; underlying data in </w:t>
      </w:r>
      <w:hyperlink w:anchor="_Editorial_board_members" w:history="1">
        <w:r w:rsidRPr="0076077B">
          <w:rPr>
            <w:rStyle w:val="Hyperlink"/>
            <w:sz w:val="22"/>
            <w:szCs w:val="22"/>
          </w:rPr>
          <w:t>appendix</w:t>
        </w:r>
      </w:hyperlink>
      <w:r w:rsidRPr="0076077B">
        <w:rPr>
          <w:sz w:val="22"/>
          <w:szCs w:val="22"/>
        </w:rPr>
        <w:t>)</w:t>
      </w:r>
      <w:bookmarkEnd w:id="54"/>
    </w:p>
    <w:p w14:paraId="20B846E5" w14:textId="7EBDAE4A" w:rsidR="002700B4" w:rsidRPr="00F13276" w:rsidRDefault="00F91F43" w:rsidP="0062327D">
      <w:pPr>
        <w:spacing w:after="120" w:line="276" w:lineRule="auto"/>
        <w:rPr>
          <w:rFonts w:asciiTheme="majorHAnsi" w:hAnsiTheme="majorHAnsi" w:cstheme="majorHAnsi"/>
        </w:rPr>
      </w:pPr>
      <w:r w:rsidRPr="00F13276">
        <w:rPr>
          <w:rFonts w:asciiTheme="majorHAnsi" w:hAnsiTheme="majorHAnsi" w:cstheme="majorHAnsi"/>
          <w:noProof/>
        </w:rPr>
        <mc:AlternateContent>
          <mc:Choice Requires="cx4">
            <w:drawing>
              <wp:inline distT="0" distB="0" distL="0" distR="0" wp14:anchorId="4DD444C4" wp14:editId="100207A2">
                <wp:extent cx="8732825" cy="5080863"/>
                <wp:effectExtent l="0" t="0" r="11430" b="5715"/>
                <wp:docPr id="1" name="Gráfico 1">
                  <a:extLst xmlns:a="http://schemas.openxmlformats.org/drawingml/2006/main">
                    <a:ext uri="{FF2B5EF4-FFF2-40B4-BE49-F238E27FC236}">
                      <a16:creationId xmlns:a16="http://schemas.microsoft.com/office/drawing/2014/main" id="{FBEA377C-CFA0-75C4-FF17-1ECBF2190E6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4DD444C4" wp14:editId="100207A2">
                <wp:extent cx="8732825" cy="5080863"/>
                <wp:effectExtent l="0" t="0" r="11430" b="5715"/>
                <wp:docPr id="1" name="Gráfico 1">
                  <a:extLst xmlns:a="http://schemas.openxmlformats.org/drawingml/2006/main">
                    <a:ext uri="{FF2B5EF4-FFF2-40B4-BE49-F238E27FC236}">
                      <a16:creationId xmlns:a16="http://schemas.microsoft.com/office/drawing/2014/main" id="{FBEA377C-CFA0-75C4-FF17-1ECBF2190E6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Gráfico 1">
                          <a:extLst>
                            <a:ext uri="{FF2B5EF4-FFF2-40B4-BE49-F238E27FC236}">
                              <a16:creationId xmlns:a16="http://schemas.microsoft.com/office/drawing/2014/main" id="{FBEA377C-CFA0-75C4-FF17-1ECBF2190E6E}"/>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8732520" cy="5080635"/>
                        </a:xfrm>
                        <a:prstGeom prst="rect">
                          <a:avLst/>
                        </a:prstGeom>
                      </pic:spPr>
                    </pic:pic>
                  </a:graphicData>
                </a:graphic>
              </wp:inline>
            </w:drawing>
          </mc:Fallback>
        </mc:AlternateContent>
      </w:r>
    </w:p>
    <w:p w14:paraId="0D58DD01" w14:textId="77777777" w:rsidR="00945810" w:rsidRDefault="00945810">
      <w:pPr>
        <w:spacing w:after="0" w:line="240" w:lineRule="auto"/>
        <w:rPr>
          <w:rFonts w:asciiTheme="majorHAnsi" w:hAnsiTheme="majorHAnsi" w:cstheme="majorHAnsi"/>
        </w:rPr>
        <w:sectPr w:rsidR="00945810" w:rsidSect="009B6A03">
          <w:pgSz w:w="16838" w:h="11906" w:orient="landscape"/>
          <w:pgMar w:top="567" w:right="567" w:bottom="567" w:left="567" w:header="709" w:footer="709" w:gutter="0"/>
          <w:cols w:space="1134"/>
          <w:titlePg/>
          <w:docGrid w:linePitch="360"/>
        </w:sectPr>
      </w:pPr>
    </w:p>
    <w:p w14:paraId="193F8282" w14:textId="35D861FA" w:rsidR="0068661A" w:rsidRPr="00F13276" w:rsidRDefault="0068661A" w:rsidP="0062327D">
      <w:pPr>
        <w:pStyle w:val="Heading3"/>
        <w:spacing w:before="0" w:after="120" w:line="276" w:lineRule="auto"/>
        <w:rPr>
          <w:rFonts w:asciiTheme="majorHAnsi" w:hAnsiTheme="majorHAnsi" w:cstheme="majorHAnsi"/>
        </w:rPr>
      </w:pPr>
      <w:bookmarkStart w:id="55" w:name="_Toc196300103"/>
      <w:bookmarkStart w:id="56" w:name="_Toc196300231"/>
      <w:bookmarkStart w:id="57" w:name="_Toc196902185"/>
      <w:r w:rsidRPr="00F13276">
        <w:rPr>
          <w:rFonts w:asciiTheme="majorHAnsi" w:hAnsiTheme="majorHAnsi" w:cstheme="majorHAnsi"/>
        </w:rPr>
        <w:lastRenderedPageBreak/>
        <w:t>Editorial board interlocking</w:t>
      </w:r>
      <w:bookmarkEnd w:id="55"/>
      <w:bookmarkEnd w:id="56"/>
      <w:bookmarkEnd w:id="57"/>
      <w:r w:rsidRPr="00F13276">
        <w:rPr>
          <w:rFonts w:asciiTheme="majorHAnsi" w:hAnsiTheme="majorHAnsi" w:cstheme="majorHAnsi"/>
        </w:rPr>
        <w:t xml:space="preserve"> </w:t>
      </w:r>
    </w:p>
    <w:p w14:paraId="1F9BDEA9" w14:textId="07BB1B48" w:rsidR="00BA5DF6" w:rsidRDefault="000E6EDA" w:rsidP="0062327D">
      <w:pPr>
        <w:spacing w:after="120" w:line="276" w:lineRule="auto"/>
        <w:jc w:val="both"/>
        <w:rPr>
          <w:rFonts w:asciiTheme="majorHAnsi" w:hAnsiTheme="majorHAnsi" w:cstheme="majorHAnsi"/>
          <w:lang w:val="en-US"/>
        </w:rPr>
      </w:pPr>
      <w:r w:rsidRPr="00F13276">
        <w:rPr>
          <w:rFonts w:asciiTheme="majorHAnsi" w:hAnsiTheme="majorHAnsi" w:cstheme="majorHAnsi"/>
          <w:lang w:val="en-US"/>
        </w:rPr>
        <w:t xml:space="preserve">This study defines interlocked </w:t>
      </w:r>
      <w:r w:rsidR="007F559C" w:rsidRPr="007F559C">
        <w:rPr>
          <w:rFonts w:asciiTheme="majorHAnsi" w:hAnsiTheme="majorHAnsi" w:cstheme="majorHAnsi"/>
          <w:lang w:val="en-US"/>
        </w:rPr>
        <w:t xml:space="preserve">editorial board members </w:t>
      </w:r>
      <w:r w:rsidRPr="00F13276">
        <w:rPr>
          <w:rFonts w:asciiTheme="majorHAnsi" w:hAnsiTheme="majorHAnsi" w:cstheme="majorHAnsi"/>
          <w:lang w:val="en-US"/>
        </w:rPr>
        <w:t xml:space="preserve">as the 179 individuals who hold positions on at least two editorial boards of higher education journals. Among these, 177 </w:t>
      </w:r>
      <w:r w:rsidR="007F559C" w:rsidRPr="00F13276">
        <w:rPr>
          <w:rFonts w:asciiTheme="majorHAnsi" w:eastAsia="Aptos Display" w:hAnsiTheme="majorHAnsi" w:cstheme="majorHAnsi"/>
        </w:rPr>
        <w:t>editor</w:t>
      </w:r>
      <w:r w:rsidR="007F559C">
        <w:rPr>
          <w:rFonts w:asciiTheme="majorHAnsi" w:eastAsia="Aptos Display" w:hAnsiTheme="majorHAnsi" w:cstheme="majorHAnsi"/>
        </w:rPr>
        <w:t>ial board members</w:t>
      </w:r>
      <w:r w:rsidR="007F559C" w:rsidRPr="00F13276">
        <w:rPr>
          <w:rFonts w:asciiTheme="majorHAnsi" w:eastAsia="Aptos Display" w:hAnsiTheme="majorHAnsi" w:cstheme="majorHAnsi"/>
        </w:rPr>
        <w:t xml:space="preserve"> </w:t>
      </w:r>
      <w:r w:rsidRPr="00F13276">
        <w:rPr>
          <w:rFonts w:asciiTheme="majorHAnsi" w:hAnsiTheme="majorHAnsi" w:cstheme="majorHAnsi"/>
          <w:lang w:val="en-US"/>
        </w:rPr>
        <w:t xml:space="preserve">are included in the largest and most significant component (Component 1), whereas 2 </w:t>
      </w:r>
      <w:r w:rsidR="007F559C">
        <w:rPr>
          <w:rFonts w:asciiTheme="majorHAnsi" w:hAnsiTheme="majorHAnsi" w:cstheme="majorHAnsi"/>
          <w:lang w:val="en-US"/>
        </w:rPr>
        <w:t>members</w:t>
      </w:r>
      <w:r w:rsidRPr="00F13276">
        <w:rPr>
          <w:rFonts w:asciiTheme="majorHAnsi" w:hAnsiTheme="majorHAnsi" w:cstheme="majorHAnsi"/>
          <w:lang w:val="en-US"/>
        </w:rPr>
        <w:t xml:space="preserve"> are associated with Component 2. Interlocking offers a distinct perspective for pinpointing key </w:t>
      </w:r>
      <w:r w:rsidR="007F559C" w:rsidRPr="00F13276">
        <w:rPr>
          <w:rFonts w:asciiTheme="majorHAnsi" w:eastAsia="Aptos Display" w:hAnsiTheme="majorHAnsi" w:cstheme="majorHAnsi"/>
        </w:rPr>
        <w:t>editor</w:t>
      </w:r>
      <w:r w:rsidR="007F559C">
        <w:rPr>
          <w:rFonts w:asciiTheme="majorHAnsi" w:eastAsia="Aptos Display" w:hAnsiTheme="majorHAnsi" w:cstheme="majorHAnsi"/>
        </w:rPr>
        <w:t>ial board members</w:t>
      </w:r>
      <w:r w:rsidR="007F559C" w:rsidRPr="00F13276">
        <w:rPr>
          <w:rFonts w:asciiTheme="majorHAnsi" w:eastAsia="Aptos Display" w:hAnsiTheme="majorHAnsi" w:cstheme="majorHAnsi"/>
        </w:rPr>
        <w:t xml:space="preserve"> </w:t>
      </w:r>
      <w:r w:rsidRPr="00F13276">
        <w:rPr>
          <w:rFonts w:asciiTheme="majorHAnsi" w:hAnsiTheme="majorHAnsi" w:cstheme="majorHAnsi"/>
          <w:lang w:val="en-US"/>
        </w:rPr>
        <w:t>who play a vital role in enhancing the cohesion and connectivity within the academic network.</w:t>
      </w:r>
    </w:p>
    <w:p w14:paraId="1F6A2BFE" w14:textId="1E9FB7D4" w:rsidR="00F175C4" w:rsidRPr="00D122CE" w:rsidRDefault="0099690D" w:rsidP="0062327D">
      <w:pPr>
        <w:spacing w:after="120" w:line="276" w:lineRule="auto"/>
        <w:jc w:val="both"/>
        <w:rPr>
          <w:rFonts w:asciiTheme="majorHAnsi" w:hAnsiTheme="majorHAnsi" w:cstheme="majorHAnsi"/>
        </w:rPr>
      </w:pPr>
      <w:r w:rsidRPr="00D122CE">
        <w:rPr>
          <w:rFonts w:asciiTheme="majorHAnsi" w:hAnsiTheme="majorHAnsi" w:cstheme="majorHAnsi"/>
        </w:rPr>
        <w:t xml:space="preserve">The prevailing trend within the network of </w:t>
      </w:r>
      <w:r w:rsidR="007F559C" w:rsidRPr="00D122CE">
        <w:rPr>
          <w:rFonts w:asciiTheme="majorHAnsi" w:eastAsia="Aptos Display" w:hAnsiTheme="majorHAnsi" w:cstheme="majorHAnsi"/>
        </w:rPr>
        <w:t xml:space="preserve">editorial board members </w:t>
      </w:r>
      <w:r w:rsidRPr="00D122CE">
        <w:rPr>
          <w:rFonts w:asciiTheme="majorHAnsi" w:hAnsiTheme="majorHAnsi" w:cstheme="majorHAnsi"/>
        </w:rPr>
        <w:t>associated with academic journals in higher education indicates that the United States remains the most prominent, with 8</w:t>
      </w:r>
      <w:r w:rsidR="00511A08" w:rsidRPr="00D122CE">
        <w:rPr>
          <w:rFonts w:asciiTheme="majorHAnsi" w:hAnsiTheme="majorHAnsi" w:cstheme="majorHAnsi"/>
        </w:rPr>
        <w:t>1</w:t>
      </w:r>
      <w:r w:rsidRPr="00D122CE">
        <w:rPr>
          <w:rFonts w:asciiTheme="majorHAnsi" w:hAnsiTheme="majorHAnsi" w:cstheme="majorHAnsi"/>
        </w:rPr>
        <w:t xml:space="preserve"> interlocked </w:t>
      </w:r>
      <w:r w:rsidR="007F559C" w:rsidRPr="00D122CE">
        <w:rPr>
          <w:rFonts w:asciiTheme="majorHAnsi" w:eastAsia="Aptos Display" w:hAnsiTheme="majorHAnsi" w:cstheme="majorHAnsi"/>
        </w:rPr>
        <w:t xml:space="preserve">editorial board members </w:t>
      </w:r>
      <w:r w:rsidR="00CB077B" w:rsidRPr="00D122CE">
        <w:rPr>
          <w:rFonts w:asciiTheme="majorHAnsi" w:hAnsiTheme="majorHAnsi" w:cstheme="majorHAnsi"/>
        </w:rPr>
        <w:t xml:space="preserve">– 45% of the total interlocked </w:t>
      </w:r>
      <w:r w:rsidR="00E32DD5" w:rsidRPr="00D122CE">
        <w:rPr>
          <w:rFonts w:asciiTheme="majorHAnsi" w:hAnsiTheme="majorHAnsi" w:cstheme="majorHAnsi"/>
        </w:rPr>
        <w:t>editorial board members</w:t>
      </w:r>
      <w:r w:rsidR="00D122CE" w:rsidRPr="00D122CE">
        <w:rPr>
          <w:rFonts w:asciiTheme="majorHAnsi" w:hAnsiTheme="majorHAnsi" w:cstheme="majorHAnsi"/>
        </w:rPr>
        <w:t xml:space="preserve"> (</w:t>
      </w:r>
      <w:r w:rsidR="00D122CE" w:rsidRPr="00D122CE">
        <w:rPr>
          <w:rFonts w:asciiTheme="majorHAnsi" w:hAnsiTheme="majorHAnsi" w:cstheme="majorHAnsi"/>
        </w:rPr>
        <w:fldChar w:fldCharType="begin"/>
      </w:r>
      <w:r w:rsidR="00D122CE" w:rsidRPr="00D122CE">
        <w:rPr>
          <w:rFonts w:asciiTheme="majorHAnsi" w:hAnsiTheme="majorHAnsi" w:cstheme="majorHAnsi"/>
        </w:rPr>
        <w:instrText xml:space="preserve"> REF _Ref196900077 \h </w:instrText>
      </w:r>
      <w:r w:rsidR="00D122CE">
        <w:rPr>
          <w:rFonts w:asciiTheme="majorHAnsi" w:hAnsiTheme="majorHAnsi" w:cstheme="majorHAnsi"/>
        </w:rPr>
        <w:instrText xml:space="preserve"> \* MERGEFORMAT </w:instrText>
      </w:r>
      <w:r w:rsidR="00D122CE" w:rsidRPr="00D122CE">
        <w:rPr>
          <w:rFonts w:asciiTheme="majorHAnsi" w:hAnsiTheme="majorHAnsi" w:cstheme="majorHAnsi"/>
        </w:rPr>
      </w:r>
      <w:r w:rsidR="00D122CE" w:rsidRPr="00D122CE">
        <w:rPr>
          <w:rFonts w:asciiTheme="majorHAnsi" w:hAnsiTheme="majorHAnsi" w:cstheme="majorHAnsi"/>
        </w:rPr>
        <w:fldChar w:fldCharType="separate"/>
      </w:r>
      <w:r w:rsidR="00FA7B6E" w:rsidRPr="00FA7B6E">
        <w:rPr>
          <w:rFonts w:asciiTheme="majorHAnsi" w:hAnsiTheme="majorHAnsi" w:cstheme="majorBidi"/>
        </w:rPr>
        <w:t xml:space="preserve">Figure </w:t>
      </w:r>
      <w:r w:rsidR="00FA7B6E" w:rsidRPr="00FA7B6E">
        <w:rPr>
          <w:rFonts w:asciiTheme="majorHAnsi" w:hAnsiTheme="majorHAnsi" w:cstheme="majorBidi"/>
          <w:noProof/>
        </w:rPr>
        <w:t>3</w:t>
      </w:r>
      <w:r w:rsidR="00D122CE" w:rsidRPr="00D122CE">
        <w:rPr>
          <w:rFonts w:asciiTheme="majorHAnsi" w:hAnsiTheme="majorHAnsi" w:cstheme="majorHAnsi"/>
        </w:rPr>
        <w:fldChar w:fldCharType="end"/>
      </w:r>
      <w:r w:rsidR="00D122CE" w:rsidRPr="00D122CE">
        <w:rPr>
          <w:rFonts w:asciiTheme="majorHAnsi" w:hAnsiTheme="majorHAnsi" w:cstheme="majorHAnsi"/>
        </w:rPr>
        <w:t>)</w:t>
      </w:r>
      <w:r w:rsidRPr="00D122CE">
        <w:rPr>
          <w:rFonts w:asciiTheme="majorHAnsi" w:hAnsiTheme="majorHAnsi" w:cstheme="majorHAnsi"/>
        </w:rPr>
        <w:t xml:space="preserve">. </w:t>
      </w:r>
      <w:proofErr w:type="gramStart"/>
      <w:r w:rsidRPr="00D122CE">
        <w:rPr>
          <w:rFonts w:asciiTheme="majorHAnsi" w:hAnsiTheme="majorHAnsi" w:cstheme="majorHAnsi"/>
        </w:rPr>
        <w:t>This is followed by the United Kingdom</w:t>
      </w:r>
      <w:proofErr w:type="gramEnd"/>
      <w:r w:rsidRPr="00D122CE">
        <w:rPr>
          <w:rFonts w:asciiTheme="majorHAnsi" w:hAnsiTheme="majorHAnsi" w:cstheme="majorHAnsi"/>
        </w:rPr>
        <w:t xml:space="preserve"> with 2</w:t>
      </w:r>
      <w:r w:rsidR="00511A08" w:rsidRPr="00D122CE">
        <w:rPr>
          <w:rFonts w:asciiTheme="majorHAnsi" w:hAnsiTheme="majorHAnsi" w:cstheme="majorHAnsi"/>
        </w:rPr>
        <w:t>8</w:t>
      </w:r>
      <w:r w:rsidRPr="00D122CE">
        <w:rPr>
          <w:rFonts w:asciiTheme="majorHAnsi" w:hAnsiTheme="majorHAnsi" w:cstheme="majorHAnsi"/>
        </w:rPr>
        <w:t xml:space="preserve"> </w:t>
      </w:r>
      <w:r w:rsidR="00E32DD5" w:rsidRPr="00D122CE">
        <w:rPr>
          <w:rFonts w:asciiTheme="majorHAnsi" w:hAnsiTheme="majorHAnsi" w:cstheme="majorHAnsi"/>
        </w:rPr>
        <w:t xml:space="preserve">(15% of the total interlocked editorial board members) </w:t>
      </w:r>
      <w:r w:rsidRPr="00D122CE">
        <w:rPr>
          <w:rFonts w:asciiTheme="majorHAnsi" w:hAnsiTheme="majorHAnsi" w:cstheme="majorHAnsi"/>
        </w:rPr>
        <w:t>and Australia with 10</w:t>
      </w:r>
      <w:r w:rsidR="00E32DD5" w:rsidRPr="00D122CE">
        <w:rPr>
          <w:rFonts w:asciiTheme="majorHAnsi" w:hAnsiTheme="majorHAnsi" w:cstheme="majorHAnsi"/>
        </w:rPr>
        <w:t xml:space="preserve"> (</w:t>
      </w:r>
      <w:r w:rsidR="000C1608" w:rsidRPr="00D122CE">
        <w:rPr>
          <w:rFonts w:asciiTheme="majorHAnsi" w:hAnsiTheme="majorHAnsi" w:cstheme="majorHAnsi"/>
        </w:rPr>
        <w:t>6% of the total interlocked editorial board members</w:t>
      </w:r>
      <w:r w:rsidR="00E32DD5" w:rsidRPr="00D122CE">
        <w:rPr>
          <w:rFonts w:asciiTheme="majorHAnsi" w:hAnsiTheme="majorHAnsi" w:cstheme="majorHAnsi"/>
        </w:rPr>
        <w:t>)</w:t>
      </w:r>
      <w:r w:rsidR="008D2CA0" w:rsidRPr="00D122CE">
        <w:rPr>
          <w:rFonts w:asciiTheme="majorHAnsi" w:hAnsiTheme="majorHAnsi" w:cstheme="majorHAnsi"/>
        </w:rPr>
        <w:t xml:space="preserve"> – with these three countries again totalling two-thirds of all interlocked editorial board members. </w:t>
      </w:r>
    </w:p>
    <w:p w14:paraId="343CB5E8" w14:textId="77777777" w:rsidR="00A05DA4" w:rsidRDefault="00A05DA4">
      <w:pPr>
        <w:spacing w:after="0" w:line="240" w:lineRule="auto"/>
        <w:rPr>
          <w:rFonts w:asciiTheme="majorHAnsi" w:hAnsiTheme="majorHAnsi" w:cstheme="majorHAnsi"/>
          <w:b/>
          <w:bCs/>
          <w:color w:val="000000" w:themeColor="text1"/>
          <w:sz w:val="20"/>
          <w:szCs w:val="20"/>
        </w:rPr>
      </w:pPr>
      <w:r>
        <w:rPr>
          <w:rFonts w:asciiTheme="majorHAnsi" w:hAnsiTheme="majorHAnsi" w:cstheme="majorHAnsi"/>
        </w:rPr>
        <w:br w:type="page"/>
      </w:r>
    </w:p>
    <w:p w14:paraId="35919250" w14:textId="77777777" w:rsidR="00783168" w:rsidRDefault="00783168" w:rsidP="0062327D">
      <w:pPr>
        <w:pStyle w:val="Caption"/>
        <w:spacing w:before="0" w:line="276" w:lineRule="auto"/>
        <w:rPr>
          <w:rFonts w:asciiTheme="majorHAnsi" w:hAnsiTheme="majorHAnsi" w:cstheme="majorHAnsi"/>
        </w:rPr>
        <w:sectPr w:rsidR="00783168" w:rsidSect="009B6A03">
          <w:pgSz w:w="11906" w:h="16838"/>
          <w:pgMar w:top="1440" w:right="1080" w:bottom="1440" w:left="1080" w:header="709" w:footer="709" w:gutter="0"/>
          <w:cols w:space="1134"/>
          <w:titlePg/>
          <w:docGrid w:linePitch="360"/>
        </w:sectPr>
      </w:pPr>
    </w:p>
    <w:p w14:paraId="39F8137C" w14:textId="77777777" w:rsidR="00783168" w:rsidRDefault="00783168" w:rsidP="00783168">
      <w:pPr>
        <w:pStyle w:val="Caption"/>
        <w:spacing w:before="0" w:line="276" w:lineRule="auto"/>
        <w:ind w:firstLine="720"/>
        <w:jc w:val="left"/>
        <w:rPr>
          <w:rFonts w:asciiTheme="majorHAnsi" w:hAnsiTheme="majorHAnsi" w:cstheme="majorHAnsi"/>
        </w:rPr>
      </w:pPr>
    </w:p>
    <w:p w14:paraId="3168A7BB" w14:textId="117199D2" w:rsidR="00482455" w:rsidRPr="006B0B9A" w:rsidRDefault="00F32341" w:rsidP="002B7D3A">
      <w:pPr>
        <w:pStyle w:val="Caption"/>
        <w:spacing w:before="0" w:line="276" w:lineRule="auto"/>
        <w:ind w:firstLine="720"/>
        <w:jc w:val="left"/>
        <w:rPr>
          <w:sz w:val="22"/>
          <w:szCs w:val="22"/>
        </w:rPr>
      </w:pPr>
      <w:bookmarkStart w:id="58" w:name="_Ref196900077"/>
      <w:bookmarkStart w:id="59" w:name="_Toc199917090"/>
      <w:r w:rsidRPr="006B0B9A">
        <w:rPr>
          <w:rFonts w:asciiTheme="majorHAnsi" w:hAnsiTheme="majorHAnsi" w:cstheme="majorBidi"/>
          <w:sz w:val="22"/>
          <w:szCs w:val="22"/>
        </w:rPr>
        <w:t xml:space="preserve">Figure </w:t>
      </w:r>
      <w:r w:rsidR="00D649C8" w:rsidRPr="006B0B9A">
        <w:rPr>
          <w:rFonts w:asciiTheme="majorHAnsi" w:hAnsiTheme="majorHAnsi" w:cstheme="majorBidi"/>
          <w:sz w:val="22"/>
          <w:szCs w:val="22"/>
        </w:rPr>
        <w:fldChar w:fldCharType="begin"/>
      </w:r>
      <w:r w:rsidR="00D649C8" w:rsidRPr="006B0B9A">
        <w:rPr>
          <w:rFonts w:asciiTheme="majorHAnsi" w:hAnsiTheme="majorHAnsi" w:cstheme="majorBidi"/>
          <w:sz w:val="22"/>
          <w:szCs w:val="22"/>
        </w:rPr>
        <w:instrText xml:space="preserve"> SEQ Figure \* ARABIC </w:instrText>
      </w:r>
      <w:r w:rsidR="00D649C8" w:rsidRPr="006B0B9A">
        <w:rPr>
          <w:rFonts w:asciiTheme="majorHAnsi" w:hAnsiTheme="majorHAnsi" w:cstheme="majorBidi"/>
          <w:sz w:val="22"/>
          <w:szCs w:val="22"/>
        </w:rPr>
        <w:fldChar w:fldCharType="separate"/>
      </w:r>
      <w:r w:rsidR="00FA7B6E">
        <w:rPr>
          <w:rFonts w:asciiTheme="majorHAnsi" w:hAnsiTheme="majorHAnsi" w:cstheme="majorBidi"/>
          <w:noProof/>
          <w:sz w:val="22"/>
          <w:szCs w:val="22"/>
        </w:rPr>
        <w:t>3</w:t>
      </w:r>
      <w:r w:rsidR="00D649C8" w:rsidRPr="006B0B9A">
        <w:rPr>
          <w:rFonts w:asciiTheme="majorHAnsi" w:hAnsiTheme="majorHAnsi" w:cstheme="majorBidi"/>
          <w:sz w:val="22"/>
          <w:szCs w:val="22"/>
        </w:rPr>
        <w:fldChar w:fldCharType="end"/>
      </w:r>
      <w:bookmarkEnd w:id="58"/>
      <w:r w:rsidRPr="006B0B9A">
        <w:rPr>
          <w:rFonts w:asciiTheme="majorHAnsi" w:hAnsiTheme="majorHAnsi" w:cstheme="majorBidi"/>
          <w:sz w:val="22"/>
          <w:szCs w:val="22"/>
        </w:rPr>
        <w:t xml:space="preserve">: Heatmap interlocked </w:t>
      </w:r>
      <w:r w:rsidR="007F559C" w:rsidRPr="007F559C">
        <w:rPr>
          <w:rFonts w:asciiTheme="majorHAnsi" w:hAnsiTheme="majorHAnsi" w:cstheme="majorBidi"/>
          <w:sz w:val="22"/>
          <w:szCs w:val="22"/>
        </w:rPr>
        <w:t xml:space="preserve">editorial board members </w:t>
      </w:r>
      <w:r w:rsidRPr="006B0B9A">
        <w:rPr>
          <w:rFonts w:asciiTheme="majorHAnsi" w:hAnsiTheme="majorHAnsi" w:cstheme="majorBidi"/>
          <w:sz w:val="22"/>
          <w:szCs w:val="22"/>
        </w:rPr>
        <w:t>across the world</w:t>
      </w:r>
      <w:r w:rsidR="003D3A14" w:rsidRPr="006B0B9A">
        <w:rPr>
          <w:rFonts w:asciiTheme="majorHAnsi" w:hAnsiTheme="majorHAnsi" w:cstheme="majorBidi"/>
          <w:sz w:val="22"/>
          <w:szCs w:val="22"/>
        </w:rPr>
        <w:t xml:space="preserve"> (interactive map</w:t>
      </w:r>
      <w:r w:rsidR="00F30EE6" w:rsidRPr="006B0B9A">
        <w:rPr>
          <w:rFonts w:asciiTheme="majorHAnsi" w:hAnsiTheme="majorHAnsi" w:cstheme="majorBidi"/>
          <w:sz w:val="22"/>
          <w:szCs w:val="22"/>
        </w:rPr>
        <w:t xml:space="preserve">; </w:t>
      </w:r>
      <w:r w:rsidR="004F0447" w:rsidRPr="006B0B9A">
        <w:rPr>
          <w:rFonts w:asciiTheme="majorHAnsi" w:hAnsiTheme="majorHAnsi" w:cstheme="majorBidi"/>
          <w:sz w:val="22"/>
          <w:szCs w:val="22"/>
        </w:rPr>
        <w:t xml:space="preserve">underlying data in </w:t>
      </w:r>
      <w:hyperlink w:anchor="_Editorial_board_members">
        <w:r w:rsidR="004F0447" w:rsidRPr="006B0B9A">
          <w:rPr>
            <w:rStyle w:val="Hyperlink"/>
            <w:rFonts w:asciiTheme="majorHAnsi" w:hAnsiTheme="majorHAnsi" w:cstheme="majorBidi"/>
            <w:sz w:val="22"/>
            <w:szCs w:val="22"/>
          </w:rPr>
          <w:t>appendix</w:t>
        </w:r>
      </w:hyperlink>
      <w:r w:rsidR="00F30EE6" w:rsidRPr="006B0B9A">
        <w:rPr>
          <w:sz w:val="22"/>
          <w:szCs w:val="22"/>
        </w:rPr>
        <w:t>)</w:t>
      </w:r>
      <w:bookmarkEnd w:id="59"/>
    </w:p>
    <w:p w14:paraId="2CA6E540" w14:textId="0DD62D32" w:rsidR="00783168" w:rsidRDefault="00725A51" w:rsidP="0062327D">
      <w:pPr>
        <w:spacing w:after="120" w:line="276" w:lineRule="auto"/>
        <w:rPr>
          <w:rFonts w:asciiTheme="majorHAnsi" w:hAnsiTheme="majorHAnsi" w:cstheme="majorHAnsi"/>
        </w:rPr>
        <w:sectPr w:rsidR="00783168" w:rsidSect="00783168">
          <w:pgSz w:w="16838" w:h="11906" w:orient="landscape"/>
          <w:pgMar w:top="567" w:right="567" w:bottom="567" w:left="567" w:header="709" w:footer="709" w:gutter="0"/>
          <w:cols w:space="1134"/>
          <w:titlePg/>
          <w:docGrid w:linePitch="360"/>
        </w:sectPr>
      </w:pPr>
      <w:r>
        <w:rPr>
          <w:noProof/>
        </w:rPr>
        <mc:AlternateContent>
          <mc:Choice Requires="cx4">
            <w:drawing>
              <wp:inline distT="0" distB="0" distL="0" distR="0" wp14:anchorId="6C9084A5" wp14:editId="38EB7B23">
                <wp:extent cx="8733257" cy="4458691"/>
                <wp:effectExtent l="0" t="0" r="10795" b="18415"/>
                <wp:docPr id="1719393678" name="Chart 1">
                  <a:extLst xmlns:a="http://schemas.openxmlformats.org/drawingml/2006/main">
                    <a:ext uri="{FF2B5EF4-FFF2-40B4-BE49-F238E27FC236}">
                      <a16:creationId xmlns:a16="http://schemas.microsoft.com/office/drawing/2014/main" id="{18A5DAC0-724F-D0B9-A628-091D8BDD92E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6C9084A5" wp14:editId="38EB7B23">
                <wp:extent cx="8733257" cy="4458691"/>
                <wp:effectExtent l="0" t="0" r="10795" b="18415"/>
                <wp:docPr id="1719393678" name="Chart 1">
                  <a:extLst xmlns:a="http://schemas.openxmlformats.org/drawingml/2006/main">
                    <a:ext uri="{FF2B5EF4-FFF2-40B4-BE49-F238E27FC236}">
                      <a16:creationId xmlns:a16="http://schemas.microsoft.com/office/drawing/2014/main" id="{18A5DAC0-724F-D0B9-A628-091D8BDD92E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19393678" name="Chart 1">
                          <a:extLst>
                            <a:ext uri="{FF2B5EF4-FFF2-40B4-BE49-F238E27FC236}">
                              <a16:creationId xmlns:a16="http://schemas.microsoft.com/office/drawing/2014/main" id="{18A5DAC0-724F-D0B9-A628-091D8BDD92E5}"/>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8733155" cy="4458335"/>
                        </a:xfrm>
                        <a:prstGeom prst="rect">
                          <a:avLst/>
                        </a:prstGeom>
                      </pic:spPr>
                    </pic:pic>
                  </a:graphicData>
                </a:graphic>
              </wp:inline>
            </w:drawing>
          </mc:Fallback>
        </mc:AlternateContent>
      </w:r>
    </w:p>
    <w:p w14:paraId="330FDDFA" w14:textId="79E34E72" w:rsidR="001E5D76" w:rsidRPr="000E3C25" w:rsidRDefault="002B7907" w:rsidP="0062327D">
      <w:pPr>
        <w:pStyle w:val="Heading2"/>
        <w:spacing w:before="0" w:after="120" w:line="276" w:lineRule="auto"/>
      </w:pPr>
      <w:bookmarkStart w:id="60" w:name="_Toc196300104"/>
      <w:bookmarkStart w:id="61" w:name="_Toc196300232"/>
      <w:bookmarkStart w:id="62" w:name="_Toc196902186"/>
      <w:r>
        <w:lastRenderedPageBreak/>
        <w:t>W</w:t>
      </w:r>
      <w:r w:rsidR="001E5D76" w:rsidRPr="000E3C25">
        <w:t xml:space="preserve">ho are higher education journals for? </w:t>
      </w:r>
      <w:r>
        <w:t>– Journal aims</w:t>
      </w:r>
      <w:bookmarkEnd w:id="60"/>
      <w:bookmarkEnd w:id="61"/>
      <w:bookmarkEnd w:id="62"/>
    </w:p>
    <w:p w14:paraId="03A076C4" w14:textId="1E6640B1" w:rsidR="001E5D76" w:rsidRDefault="201D17E1" w:rsidP="0062327D">
      <w:pPr>
        <w:spacing w:after="120" w:line="276" w:lineRule="auto"/>
      </w:pPr>
      <w:r>
        <w:t xml:space="preserve">Journal Aims and Scope </w:t>
      </w:r>
      <w:r w:rsidR="70B69DDF">
        <w:t>statements</w:t>
      </w:r>
      <w:r>
        <w:t xml:space="preserve"> were useful to conceptualise a journal</w:t>
      </w:r>
      <w:r w:rsidR="533591AB">
        <w:t>'s distinction</w:t>
      </w:r>
      <w:r w:rsidR="789FA226">
        <w:t xml:space="preserve"> from others</w:t>
      </w:r>
      <w:r w:rsidR="0E595B6A">
        <w:t xml:space="preserve"> </w:t>
      </w:r>
      <w:r w:rsidR="7146256A">
        <w:t>as reflected in</w:t>
      </w:r>
      <w:r w:rsidR="0E595B6A">
        <w:t xml:space="preserve"> their </w:t>
      </w:r>
      <w:r w:rsidR="009029B4">
        <w:t>thematic</w:t>
      </w:r>
      <w:r w:rsidR="0E595B6A">
        <w:t xml:space="preserve"> scope, their </w:t>
      </w:r>
      <w:proofErr w:type="gramStart"/>
      <w:r w:rsidR="0E595B6A">
        <w:t>readership</w:t>
      </w:r>
      <w:proofErr w:type="gramEnd"/>
      <w:r w:rsidR="0E595B6A">
        <w:t xml:space="preserve"> and their authorship. </w:t>
      </w:r>
      <w:r w:rsidR="10E0160E">
        <w:t xml:space="preserve">In drawing </w:t>
      </w:r>
      <w:proofErr w:type="gramStart"/>
      <w:r w:rsidR="10E0160E">
        <w:t>more or less ambiguous</w:t>
      </w:r>
      <w:proofErr w:type="gramEnd"/>
      <w:r w:rsidR="10E0160E">
        <w:t xml:space="preserve"> boundaries around these three elements, journals delineate who they are for.</w:t>
      </w:r>
      <w:r w:rsidR="0E595B6A">
        <w:t xml:space="preserve"> </w:t>
      </w:r>
      <w:r w:rsidR="0915DFBE">
        <w:t>The focus of this research centres around the accessibility and ownership of knowledge</w:t>
      </w:r>
      <w:r w:rsidR="46619953">
        <w:t>;</w:t>
      </w:r>
      <w:r w:rsidR="0915DFBE">
        <w:t xml:space="preserve"> thus scope, readership</w:t>
      </w:r>
      <w:r w:rsidR="0E595B6A">
        <w:t xml:space="preserve"> and </w:t>
      </w:r>
      <w:r w:rsidR="0915DFBE">
        <w:t xml:space="preserve">authorship </w:t>
      </w:r>
      <w:proofErr w:type="gramStart"/>
      <w:r w:rsidR="0915DFBE">
        <w:t>a</w:t>
      </w:r>
      <w:r w:rsidR="38738CA6">
        <w:t xml:space="preserve">re </w:t>
      </w:r>
      <w:r w:rsidR="73137E8A">
        <w:t>examined</w:t>
      </w:r>
      <w:proofErr w:type="gramEnd"/>
      <w:r w:rsidR="73137E8A">
        <w:t xml:space="preserve"> as devices which signal in/exclusivity through statements about</w:t>
      </w:r>
      <w:r w:rsidR="00546D2B">
        <w:t xml:space="preserve"> </w:t>
      </w:r>
      <w:r w:rsidR="6CBE9E5A">
        <w:t xml:space="preserve">what knowledge belongs in the pages of the journal, who produces it and who consumes it. </w:t>
      </w:r>
      <w:r w:rsidR="5478CE49">
        <w:t xml:space="preserve">Upon examining Aims and Scope statements, </w:t>
      </w:r>
      <w:r w:rsidR="21E21CC4">
        <w:t>q</w:t>
      </w:r>
      <w:r w:rsidR="3146D79D">
        <w:t>uality indicators were a</w:t>
      </w:r>
      <w:r w:rsidR="22370295">
        <w:t xml:space="preserve">n additional </w:t>
      </w:r>
      <w:r w:rsidR="07CEA034">
        <w:t>feature</w:t>
      </w:r>
      <w:r w:rsidR="22370295">
        <w:t xml:space="preserve"> </w:t>
      </w:r>
      <w:r w:rsidR="5192FCFE">
        <w:t xml:space="preserve">worthy of investigation as these indicators tended to </w:t>
      </w:r>
      <w:r w:rsidR="338FF899">
        <w:t xml:space="preserve">appear in Aims and Scope statements and </w:t>
      </w:r>
      <w:proofErr w:type="gramStart"/>
      <w:r w:rsidR="338FF899">
        <w:t>were</w:t>
      </w:r>
      <w:r w:rsidR="22370295">
        <w:t xml:space="preserve"> constructed</w:t>
      </w:r>
      <w:proofErr w:type="gramEnd"/>
      <w:r w:rsidR="22370295">
        <w:t xml:space="preserve"> in a standardised manner</w:t>
      </w:r>
      <w:r w:rsidR="15A2C06C">
        <w:t xml:space="preserve"> </w:t>
      </w:r>
      <w:r w:rsidR="22370295">
        <w:t>despite</w:t>
      </w:r>
      <w:r w:rsidR="6938CD60">
        <w:t xml:space="preserve"> </w:t>
      </w:r>
      <w:r w:rsidR="2DA23EF2">
        <w:t>variation between journals on</w:t>
      </w:r>
      <w:r w:rsidR="6938CD60">
        <w:t xml:space="preserve"> topics, </w:t>
      </w:r>
      <w:proofErr w:type="gramStart"/>
      <w:r w:rsidR="19482BA1">
        <w:t>readers</w:t>
      </w:r>
      <w:proofErr w:type="gramEnd"/>
      <w:r w:rsidR="19482BA1">
        <w:t xml:space="preserve"> </w:t>
      </w:r>
      <w:r w:rsidR="6938CD60">
        <w:t>and au</w:t>
      </w:r>
      <w:r w:rsidR="51FA909E">
        <w:t>thor</w:t>
      </w:r>
      <w:r w:rsidR="6938CD60">
        <w:t>s.</w:t>
      </w:r>
    </w:p>
    <w:p w14:paraId="02C396F7" w14:textId="3D7D308C" w:rsidR="001E5D76" w:rsidRDefault="6CBE9E5A" w:rsidP="0062327D">
      <w:pPr>
        <w:spacing w:after="120" w:line="276" w:lineRule="auto"/>
      </w:pPr>
      <w:r>
        <w:t xml:space="preserve">As work by Tight (2017) and </w:t>
      </w:r>
      <w:proofErr w:type="spellStart"/>
      <w:r w:rsidR="2EA47B98">
        <w:t>Altbach</w:t>
      </w:r>
      <w:proofErr w:type="spellEnd"/>
      <w:r w:rsidR="2EA47B98">
        <w:t xml:space="preserve"> </w:t>
      </w:r>
      <w:r w:rsidR="55D15ABF">
        <w:t>(</w:t>
      </w:r>
      <w:r w:rsidR="68F892C4">
        <w:t>2014</w:t>
      </w:r>
      <w:r w:rsidR="55D15ABF">
        <w:t>)</w:t>
      </w:r>
      <w:r>
        <w:t xml:space="preserve"> suggest</w:t>
      </w:r>
      <w:r w:rsidR="00595F46">
        <w:t>s</w:t>
      </w:r>
      <w:r>
        <w:t xml:space="preserve">, the higher education field </w:t>
      </w:r>
      <w:r w:rsidR="00981FE9">
        <w:t xml:space="preserve">is </w:t>
      </w:r>
      <w:r>
        <w:t>expansive</w:t>
      </w:r>
      <w:r w:rsidR="0033142F">
        <w:t xml:space="preserve"> – indeed,</w:t>
      </w:r>
      <w:r>
        <w:t xml:space="preserve"> journals tended to </w:t>
      </w:r>
      <w:r w:rsidR="62AC95D7">
        <w:t>recognise</w:t>
      </w:r>
      <w:r w:rsidR="55D15ABF">
        <w:t xml:space="preserve"> the </w:t>
      </w:r>
      <w:r>
        <w:t>expanse of the field</w:t>
      </w:r>
      <w:r w:rsidR="095DCDF5">
        <w:t xml:space="preserve"> </w:t>
      </w:r>
      <w:r w:rsidR="76EE9E68">
        <w:t xml:space="preserve">through </w:t>
      </w:r>
      <w:proofErr w:type="gramStart"/>
      <w:r w:rsidR="2D3DC04B">
        <w:t>more or less ambiguous</w:t>
      </w:r>
      <w:proofErr w:type="gramEnd"/>
      <w:r w:rsidR="2D3DC04B">
        <w:t xml:space="preserve"> references to </w:t>
      </w:r>
      <w:r w:rsidR="7F3CC343">
        <w:t xml:space="preserve">an international scope of </w:t>
      </w:r>
      <w:proofErr w:type="gramStart"/>
      <w:r w:rsidR="7F3CC343">
        <w:t>information</w:t>
      </w:r>
      <w:r w:rsidR="2D3DC04B">
        <w:t xml:space="preserve"> </w:t>
      </w:r>
      <w:r w:rsidR="5B1C0E82">
        <w:t>.</w:t>
      </w:r>
      <w:proofErr w:type="gramEnd"/>
      <w:r w:rsidR="02515809">
        <w:t xml:space="preserve"> </w:t>
      </w:r>
      <w:r w:rsidR="4DFB39FB" w:rsidRPr="2B984D0E">
        <w:rPr>
          <w:i/>
          <w:iCs/>
        </w:rPr>
        <w:t xml:space="preserve">Journal of Higher Education Theory and Practice </w:t>
      </w:r>
      <w:r w:rsidR="4DFB39FB" w:rsidRPr="2B984D0E">
        <w:t xml:space="preserve">wrote </w:t>
      </w:r>
      <w:r w:rsidR="4DFB39FB" w:rsidRPr="00F56473">
        <w:rPr>
          <w:i/>
          <w:iCs/>
        </w:rPr>
        <w:t xml:space="preserve">“Articles of regional interest are welcome, especially those dealing with lessons that may </w:t>
      </w:r>
      <w:proofErr w:type="gramStart"/>
      <w:r w:rsidR="4DFB39FB" w:rsidRPr="00F56473">
        <w:rPr>
          <w:i/>
          <w:iCs/>
        </w:rPr>
        <w:t>be applied</w:t>
      </w:r>
      <w:proofErr w:type="gramEnd"/>
      <w:r w:rsidR="4DFB39FB" w:rsidRPr="00F56473">
        <w:rPr>
          <w:i/>
          <w:iCs/>
        </w:rPr>
        <w:t xml:space="preserve"> in other regions around the world. Accepted manuscripts should make strong empirical</w:t>
      </w:r>
      <w:r w:rsidR="7F074FAC" w:rsidRPr="00F56473">
        <w:rPr>
          <w:i/>
          <w:iCs/>
        </w:rPr>
        <w:t xml:space="preserve"> and</w:t>
      </w:r>
      <w:r w:rsidR="4DFB39FB" w:rsidRPr="00F56473">
        <w:rPr>
          <w:i/>
          <w:iCs/>
        </w:rPr>
        <w:t>/or theoretical contributions</w:t>
      </w:r>
      <w:r w:rsidR="7F074FAC" w:rsidRPr="00F56473">
        <w:rPr>
          <w:i/>
          <w:iCs/>
        </w:rPr>
        <w:t xml:space="preserve"> and </w:t>
      </w:r>
      <w:r w:rsidR="4DFB39FB" w:rsidRPr="00F56473">
        <w:rPr>
          <w:i/>
          <w:iCs/>
        </w:rPr>
        <w:t>highlight the significance of those contributions to the higher education field</w:t>
      </w:r>
      <w:r w:rsidR="4DFB39FB" w:rsidRPr="52305CD8">
        <w:t>”</w:t>
      </w:r>
      <w:r w:rsidR="001774AC">
        <w:t>;</w:t>
      </w:r>
      <w:r w:rsidR="4DFB39FB" w:rsidRPr="52305CD8">
        <w:t xml:space="preserve"> </w:t>
      </w:r>
      <w:r w:rsidR="7F074FAC" w:rsidRPr="653660A0">
        <w:t xml:space="preserve">whilst </w:t>
      </w:r>
      <w:r w:rsidR="5AADEB6B" w:rsidRPr="2CCCA801">
        <w:rPr>
          <w:i/>
          <w:iCs/>
        </w:rPr>
        <w:t>Higher Learning Research Communications</w:t>
      </w:r>
      <w:r w:rsidR="5AADEB6B" w:rsidRPr="2CCCA801">
        <w:t xml:space="preserve"> introduced the journal as </w:t>
      </w:r>
      <w:r w:rsidR="5AADEB6B" w:rsidRPr="001774AC">
        <w:rPr>
          <w:i/>
          <w:iCs/>
        </w:rPr>
        <w:t>“an open-access journal with an international focus”</w:t>
      </w:r>
      <w:r w:rsidR="5AADEB6B" w:rsidRPr="2CCCA801">
        <w:t xml:space="preserve"> encouraging submissions about</w:t>
      </w:r>
      <w:r w:rsidR="5AADEB6B" w:rsidRPr="47351346">
        <w:t xml:space="preserve"> </w:t>
      </w:r>
      <w:r w:rsidR="5AADEB6B" w:rsidRPr="001774AC">
        <w:rPr>
          <w:i/>
          <w:iCs/>
        </w:rPr>
        <w:t>“The role of institutional, local, national, and international policy on tertiary education”</w:t>
      </w:r>
      <w:r w:rsidR="001774AC">
        <w:rPr>
          <w:i/>
          <w:iCs/>
        </w:rPr>
        <w:t>.</w:t>
      </w:r>
      <w:r w:rsidR="50F0EF29" w:rsidRPr="52305CD8">
        <w:t xml:space="preserve"> Such statements reflected an international range of subject matter which </w:t>
      </w:r>
      <w:proofErr w:type="gramStart"/>
      <w:r w:rsidR="50F0EF29" w:rsidRPr="52305CD8">
        <w:t>was deemed</w:t>
      </w:r>
      <w:proofErr w:type="gramEnd"/>
      <w:r w:rsidR="50F0EF29" w:rsidRPr="52305CD8">
        <w:t xml:space="preserve"> relevant to </w:t>
      </w:r>
      <w:proofErr w:type="gramStart"/>
      <w:r w:rsidR="50F0EF29" w:rsidRPr="52305CD8">
        <w:t>be disseminated</w:t>
      </w:r>
      <w:proofErr w:type="gramEnd"/>
      <w:r w:rsidR="50F0EF29" w:rsidRPr="52305CD8">
        <w:t xml:space="preserve"> within the pages. </w:t>
      </w:r>
    </w:p>
    <w:p w14:paraId="4E6AB44D" w14:textId="34A36F62" w:rsidR="001E5D76" w:rsidRDefault="251F852D" w:rsidP="5BB1AA2C">
      <w:pPr>
        <w:spacing w:after="120" w:line="276" w:lineRule="auto"/>
      </w:pPr>
      <w:r>
        <w:t xml:space="preserve">Internationally-relevant information was not always </w:t>
      </w:r>
      <w:r w:rsidR="0A35B84A">
        <w:t>welcom</w:t>
      </w:r>
      <w:r>
        <w:t xml:space="preserve">ed with an </w:t>
      </w:r>
      <w:r w:rsidR="63F13145">
        <w:t>international audience in-mind</w:t>
      </w:r>
      <w:r w:rsidR="00AD4455">
        <w:t xml:space="preserve">, as the case of </w:t>
      </w:r>
      <w:r w:rsidR="00AD4455" w:rsidRPr="00AD4455">
        <w:rPr>
          <w:i/>
          <w:iCs/>
        </w:rPr>
        <w:t>Perspectives</w:t>
      </w:r>
      <w:r w:rsidR="004142B3">
        <w:rPr>
          <w:i/>
          <w:iCs/>
        </w:rPr>
        <w:t>: Policy and Practice in Higher Education</w:t>
      </w:r>
      <w:r w:rsidR="00AD4455">
        <w:t xml:space="preserve"> shows – a journal </w:t>
      </w:r>
      <w:r w:rsidR="00553F3B">
        <w:t xml:space="preserve">predominantly </w:t>
      </w:r>
      <w:r w:rsidR="00F35631">
        <w:t>dedicated to</w:t>
      </w:r>
      <w:r w:rsidR="00553F3B">
        <w:t xml:space="preserve"> UK HE </w:t>
      </w:r>
      <w:r w:rsidR="00F35631">
        <w:t xml:space="preserve">practice, hence </w:t>
      </w:r>
      <w:r w:rsidR="3B225CC9" w:rsidRPr="00DC1399">
        <w:rPr>
          <w:i/>
          <w:iCs/>
        </w:rPr>
        <w:t xml:space="preserve">“Contributions may be focused on the UK higher education system, or overseas higher education systems. The journal will remain focused on providing content to inform UK higher education practice, and therefore international contributions will </w:t>
      </w:r>
      <w:proofErr w:type="gramStart"/>
      <w:r w:rsidR="3B225CC9" w:rsidRPr="00DC1399">
        <w:rPr>
          <w:i/>
          <w:iCs/>
        </w:rPr>
        <w:t>be expected</w:t>
      </w:r>
      <w:proofErr w:type="gramEnd"/>
      <w:r w:rsidR="3B225CC9" w:rsidRPr="00DC1399">
        <w:rPr>
          <w:i/>
          <w:iCs/>
        </w:rPr>
        <w:t xml:space="preserve"> to explicitly acknowledge the potential implications for a UK readership</w:t>
      </w:r>
      <w:r w:rsidR="79037770" w:rsidRPr="6E624104">
        <w:rPr>
          <w:i/>
          <w:iCs/>
        </w:rPr>
        <w:t>.</w:t>
      </w:r>
      <w:r w:rsidR="3B225CC9" w:rsidRPr="6E624104">
        <w:rPr>
          <w:i/>
          <w:iCs/>
        </w:rPr>
        <w:t>”</w:t>
      </w:r>
      <w:r w:rsidR="3B225CC9" w:rsidRPr="7D6F2914">
        <w:t xml:space="preserve"> </w:t>
      </w:r>
      <w:r w:rsidR="3B225CC9">
        <w:t xml:space="preserve">Such a specialised readership stands in contrast with </w:t>
      </w:r>
      <w:r w:rsidR="044FC751" w:rsidRPr="399EEE19">
        <w:t xml:space="preserve">statements which emphasise a global community of readers who could benefit from journal consumption such as </w:t>
      </w:r>
      <w:r w:rsidR="044FC751" w:rsidRPr="399EEE19">
        <w:rPr>
          <w:i/>
          <w:iCs/>
        </w:rPr>
        <w:t xml:space="preserve">Active Learning in Higher Education’s </w:t>
      </w:r>
      <w:r w:rsidR="2756606F" w:rsidRPr="0AAEF22A">
        <w:t xml:space="preserve">statement </w:t>
      </w:r>
      <w:r w:rsidR="2756606F" w:rsidRPr="46D17351">
        <w:t>t</w:t>
      </w:r>
      <w:r w:rsidR="2756606F" w:rsidRPr="5BB1AA2C">
        <w:t xml:space="preserve">hat </w:t>
      </w:r>
      <w:r w:rsidR="2756606F" w:rsidRPr="005A7EDC">
        <w:rPr>
          <w:i/>
          <w:iCs/>
        </w:rPr>
        <w:t>“To be fully considered for publication, submissions must therefore be relevant to faculty and others involved in learning and teaching in all disciplines and in all countries (i.e. submissions should aim to avoid being overly discipline-specific or context-specific</w:t>
      </w:r>
      <w:r w:rsidR="2756606F" w:rsidRPr="6E624104">
        <w:rPr>
          <w:i/>
          <w:iCs/>
        </w:rPr>
        <w:t>)</w:t>
      </w:r>
      <w:r w:rsidR="147ADD85" w:rsidRPr="6E624104">
        <w:rPr>
          <w:i/>
          <w:iCs/>
        </w:rPr>
        <w:t>.</w:t>
      </w:r>
      <w:r w:rsidR="62A2F734" w:rsidRPr="6E624104">
        <w:rPr>
          <w:i/>
          <w:iCs/>
        </w:rPr>
        <w:t>”</w:t>
      </w:r>
      <w:r w:rsidR="62A2F734">
        <w:t xml:space="preserve"> </w:t>
      </w:r>
    </w:p>
    <w:p w14:paraId="6A2BD82E" w14:textId="3C97CC1B" w:rsidR="001E5D76" w:rsidRDefault="62A2F734" w:rsidP="5BB1AA2C">
      <w:pPr>
        <w:spacing w:after="120" w:line="276" w:lineRule="auto"/>
      </w:pPr>
      <w:r w:rsidRPr="5BB1AA2C">
        <w:t>Sometimes, appeal to a broad audience wa</w:t>
      </w:r>
      <w:r w:rsidR="50C1F00D" w:rsidRPr="5BB1AA2C">
        <w:t xml:space="preserve">s advertised despite a seemingly limited scope of relevant readership, as was the case with </w:t>
      </w:r>
      <w:r w:rsidR="50C1F00D" w:rsidRPr="5BB1AA2C">
        <w:rPr>
          <w:i/>
          <w:iCs/>
        </w:rPr>
        <w:t xml:space="preserve">Community College Review’s </w:t>
      </w:r>
      <w:r w:rsidR="50C1F00D" w:rsidRPr="5BB1AA2C">
        <w:t>statement tha</w:t>
      </w:r>
      <w:r w:rsidR="3EB93A45" w:rsidRPr="5BB1AA2C">
        <w:t xml:space="preserve">t </w:t>
      </w:r>
      <w:r w:rsidR="1929AAB0" w:rsidRPr="00837B2C">
        <w:rPr>
          <w:i/>
          <w:iCs/>
        </w:rPr>
        <w:t>“</w:t>
      </w:r>
      <w:r w:rsidR="50C1F00D" w:rsidRPr="00837B2C">
        <w:rPr>
          <w:i/>
          <w:iCs/>
        </w:rPr>
        <w:t>CCR serves a national and international audience, which includes presidents, community college faculty and administrators, university researchers, graduate students, policymakers, and others interested in the role of community colleges in higher education</w:t>
      </w:r>
      <w:r w:rsidR="402C033D" w:rsidRPr="00837B2C">
        <w:rPr>
          <w:i/>
          <w:iCs/>
        </w:rPr>
        <w:t>”</w:t>
      </w:r>
      <w:r w:rsidR="00837B2C" w:rsidRPr="00837B2C">
        <w:rPr>
          <w:i/>
          <w:iCs/>
        </w:rPr>
        <w:t>.</w:t>
      </w:r>
    </w:p>
    <w:p w14:paraId="53117BC0" w14:textId="1638B253" w:rsidR="2F8A2FCD" w:rsidRDefault="22E7C203" w:rsidP="10E21857">
      <w:pPr>
        <w:spacing w:after="120" w:line="276" w:lineRule="auto"/>
        <w:rPr>
          <w:i/>
          <w:iCs/>
        </w:rPr>
      </w:pPr>
      <w:r>
        <w:t xml:space="preserve">Of the </w:t>
      </w:r>
      <w:proofErr w:type="gramStart"/>
      <w:r w:rsidR="00FE56CA">
        <w:t>58</w:t>
      </w:r>
      <w:proofErr w:type="gramEnd"/>
      <w:r>
        <w:t xml:space="preserve"> journals</w:t>
      </w:r>
      <w:r w:rsidR="6A3CCFE5">
        <w:t xml:space="preserve"> </w:t>
      </w:r>
      <w:r>
        <w:t xml:space="preserve">examined </w:t>
      </w:r>
      <w:proofErr w:type="gramStart"/>
      <w:r>
        <w:t>17</w:t>
      </w:r>
      <w:proofErr w:type="gramEnd"/>
      <w:r>
        <w:t xml:space="preserve"> included explicit references to an international authorship.</w:t>
      </w:r>
      <w:r w:rsidR="3C1511BB">
        <w:t xml:space="preserve"> </w:t>
      </w:r>
      <w:r w:rsidR="2D2AC1C9">
        <w:t xml:space="preserve">Sometimes, this internationality was emphasised </w:t>
      </w:r>
      <w:r w:rsidR="02CA3DA7">
        <w:t>despite</w:t>
      </w:r>
      <w:r w:rsidR="3C1511BB">
        <w:t xml:space="preserve"> </w:t>
      </w:r>
      <w:r w:rsidR="76D9BE8C">
        <w:t xml:space="preserve">a </w:t>
      </w:r>
      <w:proofErr w:type="gramStart"/>
      <w:r w:rsidR="76D9BE8C">
        <w:t>seemingly limited</w:t>
      </w:r>
      <w:proofErr w:type="gramEnd"/>
      <w:r w:rsidR="76D9BE8C">
        <w:t xml:space="preserve"> relevance</w:t>
      </w:r>
      <w:r w:rsidR="1FA6C374">
        <w:t xml:space="preserve"> to </w:t>
      </w:r>
      <w:r w:rsidR="1FA6C374">
        <w:lastRenderedPageBreak/>
        <w:t>the journal</w:t>
      </w:r>
      <w:r w:rsidR="00A56B17">
        <w:t>. For instance,</w:t>
      </w:r>
      <w:r w:rsidR="008B7E94">
        <w:t xml:space="preserve"> </w:t>
      </w:r>
      <w:r w:rsidR="008B7E94" w:rsidRPr="10E21857">
        <w:rPr>
          <w:i/>
          <w:iCs/>
        </w:rPr>
        <w:t>Teachers College Records</w:t>
      </w:r>
      <w:r w:rsidR="00A56B17">
        <w:t xml:space="preserve"> </w:t>
      </w:r>
      <w:r w:rsidR="00FA721D">
        <w:t xml:space="preserve">show </w:t>
      </w:r>
      <w:r w:rsidR="008B7E94">
        <w:t xml:space="preserve">that </w:t>
      </w:r>
      <w:r w:rsidR="1DE65AD8" w:rsidRPr="10E21857">
        <w:rPr>
          <w:i/>
          <w:iCs/>
        </w:rPr>
        <w:t>“We invite research from international scholars who illuminate productive counterpoints to the mainstream U.S. experience and provide new ways of thinking, seeing, and being in conversation with each other about the past, present, and future</w:t>
      </w:r>
      <w:proofErr w:type="gramStart"/>
      <w:r w:rsidR="1DE65AD8" w:rsidRPr="10E21857">
        <w:rPr>
          <w:i/>
          <w:iCs/>
        </w:rPr>
        <w:t>”.</w:t>
      </w:r>
      <w:proofErr w:type="gramEnd"/>
      <w:r w:rsidR="1DE65AD8" w:rsidRPr="10E21857">
        <w:rPr>
          <w:i/>
          <w:iCs/>
        </w:rPr>
        <w:t xml:space="preserve"> </w:t>
      </w:r>
      <w:r w:rsidR="697FA75B">
        <w:t>These stood alongside explicit references to internationa</w:t>
      </w:r>
      <w:r w:rsidR="605D6C59">
        <w:t>l authorship</w:t>
      </w:r>
      <w:r w:rsidR="697FA75B">
        <w:t>, su</w:t>
      </w:r>
      <w:r w:rsidR="37850C64">
        <w:t xml:space="preserve">ch as </w:t>
      </w:r>
      <w:r w:rsidR="37850C64" w:rsidRPr="10E21857">
        <w:rPr>
          <w:i/>
          <w:iCs/>
        </w:rPr>
        <w:t>Journal of Geography in Higher Education’</w:t>
      </w:r>
      <w:r w:rsidR="37850C64">
        <w:t>s statement that it</w:t>
      </w:r>
      <w:r w:rsidR="697FA75B">
        <w:t xml:space="preserve"> </w:t>
      </w:r>
      <w:r w:rsidR="689A9B95" w:rsidRPr="10E21857">
        <w:rPr>
          <w:i/>
          <w:iCs/>
        </w:rPr>
        <w:t>“</w:t>
      </w:r>
      <w:r w:rsidR="697FA75B" w:rsidRPr="10E21857">
        <w:rPr>
          <w:i/>
          <w:iCs/>
        </w:rPr>
        <w:t>is committed to promote, enhance and share geography learning and teaching in all institutions of higher education throughout the world, and provides a forum for geographers and others, regardless of their specialisms, to discuss common educational interests, to present the results of educational research, and to advocate new ideas</w:t>
      </w:r>
      <w:r w:rsidR="4E86D70B" w:rsidRPr="6E624104">
        <w:rPr>
          <w:i/>
          <w:iCs/>
        </w:rPr>
        <w:t>.</w:t>
      </w:r>
      <w:r w:rsidR="5D090BD0" w:rsidRPr="6E624104">
        <w:rPr>
          <w:i/>
          <w:iCs/>
        </w:rPr>
        <w:t>”</w:t>
      </w:r>
    </w:p>
    <w:p w14:paraId="30EC7B0C" w14:textId="4B3E0176" w:rsidR="001E5D76" w:rsidRDefault="4FFAF150" w:rsidP="10E21857">
      <w:pPr>
        <w:spacing w:after="120" w:line="276" w:lineRule="auto"/>
        <w:rPr>
          <w:i/>
          <w:iCs/>
        </w:rPr>
      </w:pPr>
      <w:r>
        <w:t>The in</w:t>
      </w:r>
      <w:r w:rsidR="54751273">
        <w:t xml:space="preserve">ternational, or at least </w:t>
      </w:r>
      <w:r w:rsidR="595C58C0">
        <w:t>broad nature of topics, authors and readers</w:t>
      </w:r>
      <w:r w:rsidR="59F60E9F">
        <w:t xml:space="preserve"> in</w:t>
      </w:r>
      <w:r w:rsidR="73F0AF6A">
        <w:t>volv</w:t>
      </w:r>
      <w:r w:rsidR="59F60E9F">
        <w:t xml:space="preserve">ed </w:t>
      </w:r>
      <w:r w:rsidR="4391C556">
        <w:t>with the</w:t>
      </w:r>
      <w:r w:rsidR="59F60E9F">
        <w:t xml:space="preserve"> journal were frequently </w:t>
      </w:r>
      <w:r w:rsidR="5CEB64BA">
        <w:t>highlight</w:t>
      </w:r>
      <w:r w:rsidR="59F60E9F">
        <w:t xml:space="preserve">ed in journal aims and scope statements </w:t>
      </w:r>
      <w:r w:rsidR="54751273">
        <w:t xml:space="preserve">and indicators of specialisation only </w:t>
      </w:r>
      <w:r w:rsidR="605EE14B">
        <w:t>appeared in</w:t>
      </w:r>
      <w:r w:rsidR="54751273">
        <w:t xml:space="preserve"> </w:t>
      </w:r>
      <w:proofErr w:type="gramStart"/>
      <w:r w:rsidR="00144120">
        <w:t>a</w:t>
      </w:r>
      <w:r w:rsidR="37820C9D">
        <w:t xml:space="preserve">pproximately </w:t>
      </w:r>
      <w:r w:rsidR="00144120">
        <w:t>a</w:t>
      </w:r>
      <w:proofErr w:type="gramEnd"/>
      <w:r w:rsidR="00144120">
        <w:t xml:space="preserve"> third</w:t>
      </w:r>
      <w:r w:rsidR="54751273">
        <w:t xml:space="preserve"> of </w:t>
      </w:r>
      <w:r w:rsidR="5C51FFB2">
        <w:t>thes</w:t>
      </w:r>
      <w:r w:rsidR="0AC7446C">
        <w:t xml:space="preserve">e statements. This suggests that journals tend to </w:t>
      </w:r>
      <w:r w:rsidR="5F748FDF">
        <w:t>position themselves as part of</w:t>
      </w:r>
      <w:r w:rsidR="0AC7446C">
        <w:t xml:space="preserve"> a community</w:t>
      </w:r>
      <w:r w:rsidR="7341A82F">
        <w:t xml:space="preserve"> that </w:t>
      </w:r>
      <w:r w:rsidR="194ED54E">
        <w:t>integrates ideas and individuals from around the world</w:t>
      </w:r>
      <w:r w:rsidR="7341A82F">
        <w:t xml:space="preserve"> to </w:t>
      </w:r>
      <w:r w:rsidR="194ED54E">
        <w:t>explore a common field.</w:t>
      </w:r>
      <w:r w:rsidR="54751273">
        <w:t xml:space="preserve"> </w:t>
      </w:r>
      <w:r w:rsidR="1B198E47">
        <w:t>F</w:t>
      </w:r>
      <w:r w:rsidR="7604CC63">
        <w:t xml:space="preserve">or instance, </w:t>
      </w:r>
      <w:r w:rsidR="7604CC63" w:rsidRPr="10E21857">
        <w:rPr>
          <w:i/>
          <w:iCs/>
        </w:rPr>
        <w:t xml:space="preserve">Tertiary Education and Management </w:t>
      </w:r>
      <w:r w:rsidR="7604CC63">
        <w:t xml:space="preserve">recognised that </w:t>
      </w:r>
      <w:r w:rsidR="7604CC63" w:rsidRPr="10E21857">
        <w:rPr>
          <w:i/>
          <w:iCs/>
        </w:rPr>
        <w:t>“Articles submitted should</w:t>
      </w:r>
      <w:r w:rsidR="005E01EA" w:rsidRPr="10E21857">
        <w:rPr>
          <w:i/>
          <w:iCs/>
        </w:rPr>
        <w:t xml:space="preserve"> (…) </w:t>
      </w:r>
      <w:r w:rsidR="7604CC63" w:rsidRPr="10E21857">
        <w:rPr>
          <w:i/>
          <w:iCs/>
        </w:rPr>
        <w:t>be written for, understood by, and be relevant for a multicultural, multifaceted and international audience, consisting of both the international academic community and the field of practice within higher education</w:t>
      </w:r>
      <w:r w:rsidR="05BE7B58" w:rsidRPr="6E624104">
        <w:rPr>
          <w:i/>
          <w:iCs/>
        </w:rPr>
        <w:t xml:space="preserve">.” </w:t>
      </w:r>
      <w:r w:rsidR="05BE7B58" w:rsidRPr="6E624104">
        <w:t xml:space="preserve">Aims and Scope statements still engaged with this </w:t>
      </w:r>
      <w:r w:rsidR="3AAAF735">
        <w:t>global scholarly community</w:t>
      </w:r>
      <w:r w:rsidR="014620F6">
        <w:t xml:space="preserve">, even if their journal </w:t>
      </w:r>
      <w:r w:rsidR="2D4B3036">
        <w:t xml:space="preserve">itself </w:t>
      </w:r>
      <w:r w:rsidR="014620F6">
        <w:t xml:space="preserve">focussed on a small subset of the </w:t>
      </w:r>
      <w:r w:rsidR="7B8A5300">
        <w:t xml:space="preserve">HE </w:t>
      </w:r>
      <w:r w:rsidR="014620F6">
        <w:t>field</w:t>
      </w:r>
      <w:r w:rsidR="52C18419">
        <w:t>,</w:t>
      </w:r>
      <w:r w:rsidR="54751273">
        <w:t xml:space="preserve"> </w:t>
      </w:r>
      <w:r w:rsidR="6E87E1C5">
        <w:t xml:space="preserve">such as </w:t>
      </w:r>
      <w:r w:rsidR="04545413" w:rsidRPr="10E21857">
        <w:rPr>
          <w:i/>
          <w:iCs/>
        </w:rPr>
        <w:t>Journal</w:t>
      </w:r>
      <w:r w:rsidR="6E87E1C5" w:rsidRPr="10E21857">
        <w:rPr>
          <w:i/>
          <w:iCs/>
        </w:rPr>
        <w:t xml:space="preserve"> of College </w:t>
      </w:r>
      <w:r w:rsidR="005426DE" w:rsidRPr="10E21857">
        <w:rPr>
          <w:i/>
          <w:iCs/>
        </w:rPr>
        <w:t>Counselling</w:t>
      </w:r>
      <w:r w:rsidR="6E87E1C5" w:rsidRPr="10E21857">
        <w:rPr>
          <w:i/>
          <w:iCs/>
        </w:rPr>
        <w:t xml:space="preserve"> </w:t>
      </w:r>
      <w:r w:rsidR="647AE082">
        <w:t xml:space="preserve">stating that their work </w:t>
      </w:r>
      <w:r w:rsidR="647AE082" w:rsidRPr="10E21857">
        <w:rPr>
          <w:i/>
          <w:iCs/>
        </w:rPr>
        <w:t>“</w:t>
      </w:r>
      <w:r w:rsidR="6E87E1C5" w:rsidRPr="10E21857">
        <w:rPr>
          <w:i/>
          <w:iCs/>
        </w:rPr>
        <w:t xml:space="preserve">advances the college </w:t>
      </w:r>
      <w:r w:rsidR="005426DE" w:rsidRPr="10E21857">
        <w:rPr>
          <w:i/>
          <w:iCs/>
        </w:rPr>
        <w:t>counselling</w:t>
      </w:r>
      <w:r w:rsidR="6E87E1C5" w:rsidRPr="10E21857">
        <w:rPr>
          <w:i/>
          <w:iCs/>
        </w:rPr>
        <w:t xml:space="preserve"> research base and informs the practice of </w:t>
      </w:r>
      <w:r w:rsidR="005426DE" w:rsidRPr="10E21857">
        <w:rPr>
          <w:i/>
          <w:iCs/>
        </w:rPr>
        <w:t>counsellors</w:t>
      </w:r>
      <w:r w:rsidR="6E87E1C5" w:rsidRPr="10E21857">
        <w:rPr>
          <w:i/>
          <w:iCs/>
        </w:rPr>
        <w:t xml:space="preserve"> working in higher education settings</w:t>
      </w:r>
      <w:r w:rsidR="7ACF5930" w:rsidRPr="6E624104">
        <w:rPr>
          <w:i/>
          <w:iCs/>
        </w:rPr>
        <w:t>”.</w:t>
      </w:r>
      <w:r w:rsidR="7ACF5930">
        <w:t xml:space="preserve"> </w:t>
      </w:r>
      <w:r w:rsidR="7604CC63">
        <w:t xml:space="preserve">Each of these elements of scope and relevance could </w:t>
      </w:r>
      <w:proofErr w:type="gramStart"/>
      <w:r w:rsidR="7604CC63">
        <w:t>be seen</w:t>
      </w:r>
      <w:proofErr w:type="gramEnd"/>
      <w:r w:rsidR="7604CC63">
        <w:t xml:space="preserve"> to work in conjunction with the ideas of </w:t>
      </w:r>
      <w:r w:rsidR="1B198E47">
        <w:t xml:space="preserve">making </w:t>
      </w:r>
      <w:r w:rsidR="7604CC63">
        <w:t xml:space="preserve">knowledge </w:t>
      </w:r>
      <w:r w:rsidR="1B198E47">
        <w:t xml:space="preserve">accessible to </w:t>
      </w:r>
      <w:r w:rsidR="7604CC63">
        <w:t xml:space="preserve">this </w:t>
      </w:r>
      <w:r w:rsidR="1B198E47">
        <w:t xml:space="preserve">broad community. </w:t>
      </w:r>
    </w:p>
    <w:p w14:paraId="1DBFCAC5" w14:textId="167686F4" w:rsidR="050DFC76" w:rsidRDefault="2F70877B" w:rsidP="73068CA0">
      <w:pPr>
        <w:spacing w:after="120" w:line="276" w:lineRule="auto"/>
      </w:pPr>
      <w:r>
        <w:t xml:space="preserve">Despite frequent engagement with ideas of internationality, boundary-setting and practices were still </w:t>
      </w:r>
      <w:r w:rsidR="007A457A">
        <w:t>present</w:t>
      </w:r>
      <w:r>
        <w:t xml:space="preserve"> in Aims and Scope statements</w:t>
      </w:r>
      <w:proofErr w:type="gramStart"/>
      <w:r>
        <w:t>, largely, through</w:t>
      </w:r>
      <w:proofErr w:type="gramEnd"/>
      <w:r>
        <w:t xml:space="preserve"> </w:t>
      </w:r>
      <w:r w:rsidR="2384F1FE">
        <w:t xml:space="preserve">delineations about what could </w:t>
      </w:r>
      <w:proofErr w:type="gramStart"/>
      <w:r w:rsidR="2384F1FE">
        <w:t>be considered</w:t>
      </w:r>
      <w:proofErr w:type="gramEnd"/>
      <w:r w:rsidR="2384F1FE">
        <w:t xml:space="preserve"> a high-quality contribution. </w:t>
      </w:r>
      <w:r w:rsidR="72C9A36B">
        <w:t>Journal</w:t>
      </w:r>
      <w:r w:rsidR="050DFC76">
        <w:t xml:space="preserve"> </w:t>
      </w:r>
      <w:r w:rsidR="72C9A36B">
        <w:t xml:space="preserve">delineations </w:t>
      </w:r>
      <w:r w:rsidR="050DFC76">
        <w:t xml:space="preserve">around </w:t>
      </w:r>
      <w:r w:rsidR="72C9A36B">
        <w:t>what</w:t>
      </w:r>
      <w:r w:rsidR="050DFC76">
        <w:t xml:space="preserve"> type of knowledge </w:t>
      </w:r>
      <w:r w:rsidR="4B0F25B9">
        <w:t xml:space="preserve">can </w:t>
      </w:r>
      <w:proofErr w:type="gramStart"/>
      <w:r w:rsidR="4B0F25B9">
        <w:t>be featured</w:t>
      </w:r>
      <w:proofErr w:type="gramEnd"/>
      <w:r w:rsidR="4B0F25B9">
        <w:t xml:space="preserve"> in </w:t>
      </w:r>
      <w:r w:rsidR="050DFC76">
        <w:t xml:space="preserve">its </w:t>
      </w:r>
      <w:r w:rsidR="4B0F25B9">
        <w:t>pages attached</w:t>
      </w:r>
      <w:r w:rsidR="4FD6129F">
        <w:t xml:space="preserve"> value to </w:t>
      </w:r>
      <w:r w:rsidR="1C8B35D0">
        <w:t>certain presentations of information</w:t>
      </w:r>
      <w:r w:rsidR="3CD26C1E">
        <w:t xml:space="preserve"> which tend to reflect </w:t>
      </w:r>
      <w:r w:rsidR="31D84B08">
        <w:t xml:space="preserve">the long-held, well-established trends of research being </w:t>
      </w:r>
      <w:r w:rsidR="277C68E8">
        <w:t>critical, relevant and in well-written English</w:t>
      </w:r>
      <w:r w:rsidR="182ABCBC">
        <w:t xml:space="preserve"> (</w:t>
      </w:r>
      <w:r w:rsidR="3A68EBE6">
        <w:t>Bridges, 2011; Hamann, 2016</w:t>
      </w:r>
      <w:r w:rsidR="7A47CDBB">
        <w:t>, 2018</w:t>
      </w:r>
      <w:r w:rsidR="3A68EBE6">
        <w:t>)</w:t>
      </w:r>
      <w:r w:rsidR="277C68E8">
        <w:t>.</w:t>
      </w:r>
    </w:p>
    <w:p w14:paraId="2054FC95" w14:textId="6E592909" w:rsidR="007A102E" w:rsidRDefault="63EFF580" w:rsidP="10E21857">
      <w:pPr>
        <w:spacing w:after="120" w:line="276" w:lineRule="auto"/>
      </w:pPr>
      <w:r>
        <w:t xml:space="preserve">For instance, the </w:t>
      </w:r>
      <w:r w:rsidRPr="76DC0430">
        <w:rPr>
          <w:i/>
          <w:iCs/>
        </w:rPr>
        <w:t xml:space="preserve">Journal for Higher Education Outreach and Engagement </w:t>
      </w:r>
      <w:r w:rsidRPr="76DC0430">
        <w:t>wrote that,</w:t>
      </w:r>
      <w:r w:rsidR="00372687">
        <w:t xml:space="preserve"> </w:t>
      </w:r>
      <w:r w:rsidRPr="00372687">
        <w:rPr>
          <w:i/>
          <w:iCs/>
        </w:rPr>
        <w:t xml:space="preserve">“Articles </w:t>
      </w:r>
      <w:proofErr w:type="gramStart"/>
      <w:r w:rsidRPr="00372687">
        <w:rPr>
          <w:i/>
          <w:iCs/>
        </w:rPr>
        <w:t>are evaluated</w:t>
      </w:r>
      <w:proofErr w:type="gramEnd"/>
      <w:r w:rsidRPr="00372687">
        <w:rPr>
          <w:i/>
          <w:iCs/>
        </w:rPr>
        <w:t xml:space="preserve"> on the criteria outlined below.</w:t>
      </w:r>
      <w:r w:rsidR="003C0DF2" w:rsidRPr="00372687">
        <w:rPr>
          <w:i/>
          <w:iCs/>
        </w:rPr>
        <w:t xml:space="preserve"> </w:t>
      </w:r>
      <w:r w:rsidRPr="00372687">
        <w:rPr>
          <w:i/>
          <w:iCs/>
        </w:rPr>
        <w:t>The appropriateness or fit for the mission of the JHEOE; the significance in contributing new knowledge (advancing a field of study; or providing best practices or lessons-learned); the rigor and appropriateness of the scholarship; and the readability and flow of the information and ideas presented.”</w:t>
      </w:r>
      <w:r w:rsidR="00172BEF">
        <w:rPr>
          <w:i/>
          <w:iCs/>
        </w:rPr>
        <w:t xml:space="preserve"> </w:t>
      </w:r>
      <w:r w:rsidR="7EA4660A">
        <w:t xml:space="preserve">Sometimes, this information </w:t>
      </w:r>
      <w:proofErr w:type="gramStart"/>
      <w:r w:rsidR="7EA4660A">
        <w:t>is presented</w:t>
      </w:r>
      <w:proofErr w:type="gramEnd"/>
      <w:r w:rsidR="7EA4660A">
        <w:t xml:space="preserve"> in </w:t>
      </w:r>
      <w:proofErr w:type="gramStart"/>
      <w:r w:rsidR="00172BEF">
        <w:t>somewhat</w:t>
      </w:r>
      <w:r w:rsidR="7EA4660A">
        <w:t xml:space="preserve"> ambiguous</w:t>
      </w:r>
      <w:proofErr w:type="gramEnd"/>
      <w:r w:rsidR="7EA4660A">
        <w:t xml:space="preserve"> ways, such as </w:t>
      </w:r>
      <w:r w:rsidR="366ABBB6">
        <w:t>in</w:t>
      </w:r>
      <w:r w:rsidR="7EA4660A">
        <w:t xml:space="preserve"> </w:t>
      </w:r>
      <w:r w:rsidR="7EA4660A" w:rsidRPr="2CA972A2">
        <w:rPr>
          <w:i/>
          <w:iCs/>
        </w:rPr>
        <w:t xml:space="preserve">Arts and Humanities in Higher </w:t>
      </w:r>
      <w:r w:rsidR="7EA4660A" w:rsidRPr="48646DD9">
        <w:rPr>
          <w:i/>
          <w:iCs/>
        </w:rPr>
        <w:t>Education’</w:t>
      </w:r>
      <w:r w:rsidR="7EA4660A">
        <w:t>s</w:t>
      </w:r>
      <w:r w:rsidR="7EA4660A" w:rsidRPr="2CA972A2">
        <w:t xml:space="preserve"> note that</w:t>
      </w:r>
      <w:r w:rsidR="383D6A1C" w:rsidRPr="48646DD9">
        <w:t>, “t</w:t>
      </w:r>
      <w:r w:rsidR="7EA4660A">
        <w:t>he journal will not publish purely descriptive accounts of data collection or uncritical reports of teaching and course delivery methods.</w:t>
      </w:r>
      <w:r w:rsidR="646C3EDF">
        <w:t>”</w:t>
      </w:r>
      <w:r w:rsidR="007A102E">
        <w:t xml:space="preserve"> </w:t>
      </w:r>
      <w:r w:rsidR="646C3EDF">
        <w:t xml:space="preserve">Such statements leave </w:t>
      </w:r>
      <w:proofErr w:type="gramStart"/>
      <w:r w:rsidR="646C3EDF">
        <w:t>much</w:t>
      </w:r>
      <w:proofErr w:type="gramEnd"/>
      <w:r w:rsidR="646C3EDF">
        <w:t xml:space="preserve"> up to the reader’s interpretation about what constitutes a “critical” report and favours authors who share understandings of quality that reflect the journal’s</w:t>
      </w:r>
      <w:r w:rsidR="43A26554">
        <w:t>; a phenomenon which</w:t>
      </w:r>
      <w:r w:rsidR="646C3EDF">
        <w:t xml:space="preserve"> has been </w:t>
      </w:r>
      <w:r w:rsidR="236242D7">
        <w:t xml:space="preserve">emphasised </w:t>
      </w:r>
      <w:r w:rsidR="646C3EDF">
        <w:t xml:space="preserve">by </w:t>
      </w:r>
      <w:r w:rsidR="1825732D">
        <w:t xml:space="preserve">Lillis </w:t>
      </w:r>
      <w:r w:rsidR="646C3EDF">
        <w:t>(</w:t>
      </w:r>
      <w:r w:rsidR="1CB390C4">
        <w:t>2010</w:t>
      </w:r>
      <w:r w:rsidR="646C3EDF">
        <w:t xml:space="preserve">). </w:t>
      </w:r>
    </w:p>
    <w:p w14:paraId="6DDC01E3" w14:textId="5D794197" w:rsidR="004F5C4E" w:rsidRDefault="04BEF80A" w:rsidP="10E21857">
      <w:pPr>
        <w:spacing w:after="120" w:line="276" w:lineRule="auto"/>
        <w:rPr>
          <w:b/>
          <w:bCs/>
          <w:color w:val="104F75"/>
          <w:sz w:val="32"/>
          <w:szCs w:val="32"/>
        </w:rPr>
      </w:pPr>
      <w:r>
        <w:lastRenderedPageBreak/>
        <w:t>Seeing how quality criteria influence the type of knowledge produced in the journal and how an ability to abide by these criteria may be unequally distributed</w:t>
      </w:r>
      <w:r w:rsidR="483FA007">
        <w:t xml:space="preserve"> offer insight into</w:t>
      </w:r>
      <w:r>
        <w:t xml:space="preserve"> large-s</w:t>
      </w:r>
      <w:r w:rsidR="72D3AF30">
        <w:t xml:space="preserve">cale issues around how journals </w:t>
      </w:r>
      <w:r w:rsidR="019AD470">
        <w:t xml:space="preserve">gatekeep knowledge. </w:t>
      </w:r>
      <w:r w:rsidR="648BF5A3">
        <w:t xml:space="preserve">By producing a standardised form of scholarship, journals risk </w:t>
      </w:r>
      <w:r w:rsidR="663C3B0C">
        <w:t>consistent</w:t>
      </w:r>
      <w:r w:rsidR="1D12DF23">
        <w:t>ly</w:t>
      </w:r>
      <w:r w:rsidR="663C3B0C">
        <w:t xml:space="preserve"> represent</w:t>
      </w:r>
      <w:r w:rsidR="3276B713">
        <w:t>ing</w:t>
      </w:r>
      <w:r w:rsidR="663C3B0C">
        <w:t xml:space="preserve"> certain types of individuals and information </w:t>
      </w:r>
      <w:r w:rsidR="4E34164C">
        <w:t>in their pages</w:t>
      </w:r>
      <w:r w:rsidR="35889E6D">
        <w:t>. This</w:t>
      </w:r>
      <w:r w:rsidR="663C3B0C">
        <w:t xml:space="preserve"> can reinforce normative conceptualisatio</w:t>
      </w:r>
      <w:r w:rsidR="3C93F110">
        <w:t>ns of knowledge which may not reflect the dearth of available scholarship</w:t>
      </w:r>
      <w:r w:rsidR="235C95E5">
        <w:t>, and indeed, may not be representative of the scope of topics, authors and readers which are engaged with the journal.</w:t>
      </w:r>
      <w:r w:rsidR="6B66D3BF">
        <w:t xml:space="preserve"> </w:t>
      </w:r>
      <w:r w:rsidR="646C3EDF">
        <w:br w:type="page"/>
      </w:r>
    </w:p>
    <w:p w14:paraId="5A0A1381" w14:textId="279E96DC" w:rsidR="001E5D76" w:rsidRDefault="09D3DDA6" w:rsidP="0062327D">
      <w:pPr>
        <w:pStyle w:val="Heading2"/>
        <w:spacing w:before="0" w:after="120" w:line="276" w:lineRule="auto"/>
      </w:pPr>
      <w:bookmarkStart w:id="63" w:name="_Toc196300105"/>
      <w:bookmarkStart w:id="64" w:name="_Toc196300233"/>
      <w:bookmarkStart w:id="65" w:name="_Toc196902187"/>
      <w:r>
        <w:lastRenderedPageBreak/>
        <w:t>How do higher education journals operate?</w:t>
      </w:r>
      <w:r w:rsidR="57693B13">
        <w:t xml:space="preserve"> – Editorial boards</w:t>
      </w:r>
      <w:bookmarkEnd w:id="63"/>
      <w:bookmarkEnd w:id="64"/>
      <w:bookmarkEnd w:id="65"/>
      <w:r w:rsidR="57693B13">
        <w:t xml:space="preserve"> </w:t>
      </w:r>
    </w:p>
    <w:p w14:paraId="5A9213F0" w14:textId="71D6892C" w:rsidR="4437CC59" w:rsidRDefault="4437CC59" w:rsidP="4BF2F513">
      <w:pPr>
        <w:spacing w:after="120" w:line="276" w:lineRule="auto"/>
      </w:pPr>
      <w:r>
        <w:t>Journals</w:t>
      </w:r>
      <w:r w:rsidR="002B02E2">
        <w:t>,</w:t>
      </w:r>
      <w:r w:rsidR="10BC5A9D">
        <w:t xml:space="preserve"> and thus editorial board members,</w:t>
      </w:r>
      <w:r>
        <w:t xml:space="preserve"> serve as communit</w:t>
      </w:r>
      <w:r w:rsidR="6B815F6B">
        <w:t xml:space="preserve">y-builders, collecting, </w:t>
      </w:r>
      <w:proofErr w:type="gramStart"/>
      <w:r w:rsidR="6B815F6B">
        <w:t>evaluating</w:t>
      </w:r>
      <w:proofErr w:type="gramEnd"/>
      <w:r w:rsidR="6B815F6B">
        <w:t xml:space="preserve"> and distributing knowledge within these communities. </w:t>
      </w:r>
      <w:r w:rsidR="0CC598A1">
        <w:t xml:space="preserve">In delineating the type of knowledge in circulation, they also broaden </w:t>
      </w:r>
      <w:r w:rsidR="0CC598A1" w:rsidRPr="00850AEF">
        <w:rPr>
          <w:i/>
          <w:iCs/>
        </w:rPr>
        <w:t>and</w:t>
      </w:r>
      <w:r w:rsidR="0CC598A1">
        <w:t xml:space="preserve"> limit the community associated with their journal as information </w:t>
      </w:r>
      <w:proofErr w:type="gramStart"/>
      <w:r w:rsidR="0CC598A1">
        <w:t>is presented</w:t>
      </w:r>
      <w:proofErr w:type="gramEnd"/>
      <w:r w:rsidR="0CC598A1">
        <w:t xml:space="preserve"> a</w:t>
      </w:r>
      <w:r w:rsidR="5DF2D986">
        <w:t xml:space="preserve">s more or less relevant to </w:t>
      </w:r>
      <w:proofErr w:type="gramStart"/>
      <w:r w:rsidR="5DF2D986">
        <w:t>particular groups</w:t>
      </w:r>
      <w:proofErr w:type="gramEnd"/>
      <w:r w:rsidR="5DF2D986">
        <w:t>. Gatekeeping the types of knowledge that enter their community</w:t>
      </w:r>
      <w:r w:rsidR="6B815F6B">
        <w:t xml:space="preserve"> requires </w:t>
      </w:r>
      <w:r w:rsidR="293D83EF">
        <w:t xml:space="preserve">editorial board members </w:t>
      </w:r>
      <w:r w:rsidR="60BD6F8B">
        <w:t xml:space="preserve">to </w:t>
      </w:r>
      <w:proofErr w:type="gramStart"/>
      <w:r w:rsidR="60BD6F8B">
        <w:t>act as</w:t>
      </w:r>
      <w:proofErr w:type="gramEnd"/>
      <w:r w:rsidR="60BD6F8B">
        <w:t xml:space="preserve"> </w:t>
      </w:r>
      <w:r w:rsidR="00F3607D">
        <w:t xml:space="preserve">assurers of scientific </w:t>
      </w:r>
      <w:r w:rsidR="60BD6F8B">
        <w:t>quality. As novel information and reflections on higher ed</w:t>
      </w:r>
      <w:r w:rsidR="0AA452BF">
        <w:t xml:space="preserve">ucation </w:t>
      </w:r>
      <w:proofErr w:type="gramStart"/>
      <w:r w:rsidR="0AA452BF">
        <w:t>are accumulated</w:t>
      </w:r>
      <w:proofErr w:type="gramEnd"/>
      <w:r w:rsidR="0AA452BF">
        <w:t xml:space="preserve">, </w:t>
      </w:r>
      <w:r w:rsidR="2664629C">
        <w:t xml:space="preserve">journal </w:t>
      </w:r>
      <w:r w:rsidR="007F559C" w:rsidRPr="00F13276">
        <w:rPr>
          <w:rFonts w:asciiTheme="majorHAnsi" w:eastAsia="Aptos Display" w:hAnsiTheme="majorHAnsi" w:cstheme="majorHAnsi"/>
        </w:rPr>
        <w:t>editor</w:t>
      </w:r>
      <w:r w:rsidR="007F559C">
        <w:rPr>
          <w:rFonts w:asciiTheme="majorHAnsi" w:eastAsia="Aptos Display" w:hAnsiTheme="majorHAnsi" w:cstheme="majorHAnsi"/>
        </w:rPr>
        <w:t>ial board members</w:t>
      </w:r>
      <w:r w:rsidR="007F559C" w:rsidRPr="00F13276">
        <w:rPr>
          <w:rFonts w:asciiTheme="majorHAnsi" w:eastAsia="Aptos Display" w:hAnsiTheme="majorHAnsi" w:cstheme="majorHAnsi"/>
        </w:rPr>
        <w:t xml:space="preserve"> </w:t>
      </w:r>
      <w:r w:rsidR="1A1F16F1">
        <w:t>recognised their role as purveyors of scholarship integral to maintaining the scholarly integrity of their communiti</w:t>
      </w:r>
      <w:r w:rsidR="3B7BEFA2">
        <w:t>es</w:t>
      </w:r>
      <w:r w:rsidR="01C87811">
        <w:t xml:space="preserve"> by identifying research worthy of circulation</w:t>
      </w:r>
      <w:r w:rsidR="3B7BEFA2">
        <w:t xml:space="preserve">. </w:t>
      </w:r>
      <w:proofErr w:type="gramStart"/>
      <w:r w:rsidR="17076B87">
        <w:t xml:space="preserve">Both </w:t>
      </w:r>
      <w:r w:rsidR="372D02E9">
        <w:t>of these</w:t>
      </w:r>
      <w:proofErr w:type="gramEnd"/>
      <w:r w:rsidR="372D02E9">
        <w:t xml:space="preserve"> roles </w:t>
      </w:r>
      <w:proofErr w:type="gramStart"/>
      <w:r w:rsidR="372D02E9">
        <w:t>are spoken</w:t>
      </w:r>
      <w:proofErr w:type="gramEnd"/>
      <w:r w:rsidR="372D02E9">
        <w:t xml:space="preserve"> about in relation </w:t>
      </w:r>
      <w:r w:rsidR="2C9041B9">
        <w:t>to</w:t>
      </w:r>
      <w:r w:rsidR="372D02E9">
        <w:t xml:space="preserve"> conventions in academia and the higher education dis</w:t>
      </w:r>
      <w:r w:rsidR="5D6CB1C8">
        <w:t xml:space="preserve">cipline, but also in relation </w:t>
      </w:r>
      <w:r w:rsidR="372D02E9">
        <w:t>to the journal itself</w:t>
      </w:r>
      <w:r w:rsidR="71876F94">
        <w:t xml:space="preserve">. </w:t>
      </w:r>
      <w:r w:rsidR="00A63CF3">
        <w:t>E</w:t>
      </w:r>
      <w:r w:rsidR="71876F94">
        <w:t>ditorial board int</w:t>
      </w:r>
      <w:r w:rsidR="70999FB0">
        <w:t>erview</w:t>
      </w:r>
      <w:r w:rsidR="658506A3">
        <w:t>ees spoke of</w:t>
      </w:r>
      <w:r w:rsidR="3D5D0905">
        <w:t xml:space="preserve"> the role of journals as creators of communities, </w:t>
      </w:r>
      <w:r w:rsidR="46A8F44B">
        <w:t>harbing</w:t>
      </w:r>
      <w:r w:rsidR="3D5D0905">
        <w:t xml:space="preserve">ers of new knowledge, and gatekeepers of quality </w:t>
      </w:r>
      <w:r w:rsidR="1C0C0BD9">
        <w:t>beholden to both</w:t>
      </w:r>
      <w:r w:rsidR="658506A3">
        <w:t xml:space="preserve"> the broader academic communit</w:t>
      </w:r>
      <w:r w:rsidR="381708E1">
        <w:t>y</w:t>
      </w:r>
      <w:r w:rsidR="658506A3">
        <w:t xml:space="preserve"> </w:t>
      </w:r>
      <w:r w:rsidR="7BD807F3">
        <w:t xml:space="preserve">and </w:t>
      </w:r>
      <w:r w:rsidR="658506A3">
        <w:t>the mission of their journal communities.</w:t>
      </w:r>
    </w:p>
    <w:p w14:paraId="1196C5C1" w14:textId="77777777" w:rsidR="002B1BEC" w:rsidRPr="004F4461" w:rsidRDefault="002B1BEC" w:rsidP="0062327D">
      <w:pPr>
        <w:spacing w:after="120" w:line="276" w:lineRule="auto"/>
      </w:pPr>
    </w:p>
    <w:p w14:paraId="2317B5C8" w14:textId="0AABD667" w:rsidR="004F4461" w:rsidRDefault="00FC6A5C" w:rsidP="0062327D">
      <w:pPr>
        <w:pStyle w:val="Heading3"/>
        <w:spacing w:before="0" w:after="120" w:line="276" w:lineRule="auto"/>
      </w:pPr>
      <w:bookmarkStart w:id="66" w:name="_Toc196300106"/>
      <w:bookmarkStart w:id="67" w:name="_Toc196300234"/>
      <w:bookmarkStart w:id="68" w:name="_Toc196902188"/>
      <w:proofErr w:type="gramStart"/>
      <w:r>
        <w:t>What are journals in higher education for</w:t>
      </w:r>
      <w:proofErr w:type="gramEnd"/>
      <w:r>
        <w:t>?</w:t>
      </w:r>
      <w:bookmarkEnd w:id="66"/>
      <w:bookmarkEnd w:id="67"/>
      <w:bookmarkEnd w:id="68"/>
      <w:r>
        <w:t xml:space="preserve"> </w:t>
      </w:r>
    </w:p>
    <w:p w14:paraId="76FC75E2" w14:textId="602CA11F" w:rsidR="00003AF5" w:rsidRDefault="00003AF5" w:rsidP="00D67B72">
      <w:pPr>
        <w:spacing w:after="120" w:line="276" w:lineRule="auto"/>
        <w:rPr>
          <w:i/>
          <w:sz w:val="20"/>
          <w:szCs w:val="20"/>
        </w:rPr>
      </w:pPr>
      <w:r>
        <w:t xml:space="preserve">Here we focus on how </w:t>
      </w:r>
      <w:r w:rsidRPr="007C41DB">
        <w:t>editorial board members introduced their journals and the role their outlet plays within scholarly communication. Similarly to the discussion of journal aims, a key focus point was the creation and the maintenance of a community around a) higher education as a diverse field of study drawing on a range of disciplinary settings</w:t>
      </w:r>
      <w:r w:rsidR="00986FB6" w:rsidRPr="007C41DB">
        <w:t>,</w:t>
      </w:r>
      <w:r w:rsidRPr="007C41DB">
        <w:t xml:space="preserve"> or b) more specifically discussion of policy and practice</w:t>
      </w:r>
      <w:r>
        <w:t xml:space="preserve"> across the sector. The key constituents for journals then are the editorial board itself, as well as potential authors, reviewers, and readers / users of published outcomes. Given the disciplinary, thematic and theoretical diversity mapped as an archipelago and a seascape of higher education by Macfarlane (2012 &amp; 2022), </w:t>
      </w:r>
      <w:r w:rsidR="001D3AF6">
        <w:t>j</w:t>
      </w:r>
      <w:r>
        <w:t>ournals</w:t>
      </w:r>
      <w:r w:rsidR="051E2BCB">
        <w:t xml:space="preserve"> create communities both through engaging with particular types of information, but also</w:t>
      </w:r>
      <w:r>
        <w:t xml:space="preserve"> further creat</w:t>
      </w:r>
      <w:r w:rsidR="008E4CF0">
        <w:t>ing</w:t>
      </w:r>
      <w:r>
        <w:t xml:space="preserve"> – or hop</w:t>
      </w:r>
      <w:r w:rsidR="008E4CF0">
        <w:t>ing</w:t>
      </w:r>
      <w:r>
        <w:t xml:space="preserve"> to create – a community through engagement of those sitting on the editorial board</w:t>
      </w:r>
      <w:r w:rsidR="00175C0F">
        <w:t xml:space="preserve"> and writing for, as well as reading the output</w:t>
      </w:r>
      <w:r>
        <w:t xml:space="preserve">. </w:t>
      </w:r>
    </w:p>
    <w:p w14:paraId="2614337E" w14:textId="66420499" w:rsidR="00003AF5" w:rsidRDefault="00003AF5" w:rsidP="00003AF5">
      <w:pPr>
        <w:spacing w:after="120" w:line="276" w:lineRule="auto"/>
      </w:pPr>
      <w:r>
        <w:t xml:space="preserve">Journal </w:t>
      </w:r>
      <w:r w:rsidRPr="00D216AF">
        <w:t xml:space="preserve">editorial board members discussed the role of their </w:t>
      </w:r>
      <w:r w:rsidRPr="00EB0437">
        <w:t xml:space="preserve">outlets in </w:t>
      </w:r>
      <w:proofErr w:type="gramStart"/>
      <w:r w:rsidRPr="00A16A63">
        <w:rPr>
          <w:b/>
          <w:bCs/>
        </w:rPr>
        <w:t>showcasing</w:t>
      </w:r>
      <w:proofErr w:type="gramEnd"/>
      <w:r w:rsidRPr="00A16A63">
        <w:rPr>
          <w:b/>
          <w:bCs/>
        </w:rPr>
        <w:t xml:space="preserve"> </w:t>
      </w:r>
      <w:proofErr w:type="gramStart"/>
      <w:r w:rsidRPr="00A16A63">
        <w:rPr>
          <w:b/>
          <w:bCs/>
        </w:rPr>
        <w:t>new ideas</w:t>
      </w:r>
      <w:proofErr w:type="gramEnd"/>
      <w:r w:rsidRPr="00EB0437">
        <w:t xml:space="preserve"> that evolve our collective understanding of higher education by pushing the frontiers of knowledge in the field, whilst also potentially informing and prompting policy and practice change. </w:t>
      </w:r>
      <w:r w:rsidR="3F22F021" w:rsidRPr="00EB0437">
        <w:t xml:space="preserve">However, editorial members often raised the issue of communicating </w:t>
      </w:r>
      <w:r w:rsidR="003F66B7" w:rsidRPr="00EB0437">
        <w:t xml:space="preserve">it </w:t>
      </w:r>
      <w:r w:rsidR="3F22F021" w:rsidRPr="00EB0437">
        <w:t xml:space="preserve">to potential authors and reviewers how much these novel ideas </w:t>
      </w:r>
      <w:r w:rsidR="34539301" w:rsidRPr="00EB0437">
        <w:t xml:space="preserve">could </w:t>
      </w:r>
      <w:proofErr w:type="gramStart"/>
      <w:r w:rsidR="34539301" w:rsidRPr="00EB0437">
        <w:t>be incorporated</w:t>
      </w:r>
      <w:proofErr w:type="gramEnd"/>
      <w:r w:rsidR="689D5370" w:rsidRPr="00EB0437">
        <w:t xml:space="preserve"> into the journal</w:t>
      </w:r>
      <w:r w:rsidR="34539301" w:rsidRPr="6BCE2174">
        <w:t xml:space="preserve"> without destabilising the overall thematic focus</w:t>
      </w:r>
      <w:r w:rsidR="001A3977">
        <w:t xml:space="preserve">, aims and </w:t>
      </w:r>
      <w:r w:rsidR="00373D36">
        <w:t>scope</w:t>
      </w:r>
      <w:r w:rsidR="34539301" w:rsidRPr="6BCE2174">
        <w:t xml:space="preserve"> of the journal or losing the </w:t>
      </w:r>
      <w:r w:rsidR="3471D24E" w:rsidRPr="6BCE2174">
        <w:t xml:space="preserve">favour </w:t>
      </w:r>
      <w:r w:rsidR="34539301" w:rsidRPr="6BCE2174">
        <w:t>of the intended audience.</w:t>
      </w:r>
      <w:r w:rsidR="27D64800">
        <w:t xml:space="preserve"> </w:t>
      </w:r>
      <w:r w:rsidR="2B69B858">
        <w:t>Oftentimes, editorial board member</w:t>
      </w:r>
      <w:r w:rsidR="253E1C9D">
        <w:t xml:space="preserve">s discussed gatekeeping as demarcating what types of information could feature in their journal and how notions of relevance </w:t>
      </w:r>
      <w:proofErr w:type="gramStart"/>
      <w:r w:rsidR="253E1C9D">
        <w:t>were communicated</w:t>
      </w:r>
      <w:proofErr w:type="gramEnd"/>
      <w:r w:rsidR="253E1C9D">
        <w:t xml:space="preserve"> and understood in the editorial board community. </w:t>
      </w:r>
      <w:r w:rsidR="00A97027">
        <w:t>T</w:t>
      </w:r>
      <w:r w:rsidR="48FEB825">
        <w:t xml:space="preserve">he knowledge community </w:t>
      </w:r>
      <w:r w:rsidR="00A97027">
        <w:t xml:space="preserve">seemed to be the </w:t>
      </w:r>
      <w:r w:rsidR="2030D121">
        <w:t xml:space="preserve">divided </w:t>
      </w:r>
      <w:r w:rsidR="25154160">
        <w:t>into</w:t>
      </w:r>
      <w:r w:rsidR="00443569">
        <w:t xml:space="preserve"> </w:t>
      </w:r>
      <w:r w:rsidR="1AEF31C1">
        <w:t>those</w:t>
      </w:r>
      <w:r w:rsidR="2C90F5B6">
        <w:t xml:space="preserve"> </w:t>
      </w:r>
      <w:r>
        <w:t xml:space="preserve">focusing on the scholarly </w:t>
      </w:r>
      <w:r w:rsidRPr="00AC1049">
        <w:rPr>
          <w:i/>
          <w:iCs/>
        </w:rPr>
        <w:t>or</w:t>
      </w:r>
      <w:r>
        <w:t xml:space="preserve"> the practice aspects of higher education</w:t>
      </w:r>
      <w:r w:rsidR="5CD4DE43">
        <w:t>. This member</w:t>
      </w:r>
      <w:r w:rsidR="27D64800">
        <w:t xml:space="preserve"> discuss</w:t>
      </w:r>
      <w:r w:rsidR="2CABDA0B">
        <w:t>ed</w:t>
      </w:r>
      <w:r>
        <w:t xml:space="preserve"> the issues of </w:t>
      </w:r>
      <w:r>
        <w:lastRenderedPageBreak/>
        <w:t xml:space="preserve">whether potential authors are indeed aware of </w:t>
      </w:r>
      <w:r w:rsidR="1DCB88E9">
        <w:t xml:space="preserve">these delineations as reflected in </w:t>
      </w:r>
      <w:r>
        <w:t xml:space="preserve">the aims and debates </w:t>
      </w:r>
      <w:r w:rsidR="1C3B6E43">
        <w:t>of</w:t>
      </w:r>
      <w:r>
        <w:t xml:space="preserve"> </w:t>
      </w:r>
      <w:proofErr w:type="gramStart"/>
      <w:r>
        <w:t xml:space="preserve">particular </w:t>
      </w:r>
      <w:r w:rsidR="27D64800">
        <w:t>journal</w:t>
      </w:r>
      <w:r w:rsidR="6C7D3981">
        <w:t>s</w:t>
      </w:r>
      <w:proofErr w:type="gramEnd"/>
      <w:r>
        <w:t xml:space="preserve">: </w:t>
      </w:r>
    </w:p>
    <w:p w14:paraId="4D114F1D" w14:textId="717A9661" w:rsidR="00151E8C" w:rsidRPr="0088579D" w:rsidRDefault="00151E8C" w:rsidP="0088579D">
      <w:pPr>
        <w:pStyle w:val="Quote"/>
      </w:pPr>
      <w:r w:rsidRPr="0088579D">
        <w:t>W</w:t>
      </w:r>
      <w:r w:rsidRPr="0088579D">
        <w:rPr>
          <w:rFonts w:eastAsia="Segoe UI"/>
        </w:rPr>
        <w:t>e</w:t>
      </w:r>
      <w:r w:rsidRPr="0088579D">
        <w:t xml:space="preserve"> [as the editorial board for this journal]</w:t>
      </w:r>
      <w:r w:rsidRPr="0088579D">
        <w:rPr>
          <w:rFonts w:eastAsia="Segoe UI"/>
        </w:rPr>
        <w:t xml:space="preserve"> like to define ourselves as the scholarly dimension, the scholarly side of higher education. The other side is the applied</w:t>
      </w:r>
      <w:r w:rsidR="00BB46DD" w:rsidRPr="0088579D">
        <w:t xml:space="preserve"> </w:t>
      </w:r>
      <w:r w:rsidRPr="0088579D">
        <w:rPr>
          <w:rFonts w:eastAsia="Segoe UI"/>
        </w:rPr>
        <w:t xml:space="preserve">journals that </w:t>
      </w:r>
      <w:proofErr w:type="gramStart"/>
      <w:r w:rsidRPr="0088579D">
        <w:rPr>
          <w:rFonts w:eastAsia="Segoe UI"/>
        </w:rPr>
        <w:t>are dedicated</w:t>
      </w:r>
      <w:proofErr w:type="gramEnd"/>
      <w:r w:rsidRPr="0088579D">
        <w:rPr>
          <w:rFonts w:eastAsia="Segoe UI"/>
        </w:rPr>
        <w:t xml:space="preserve"> to the applied, practitioner side of higher education. So </w:t>
      </w:r>
      <w:r w:rsidR="00CD167A">
        <w:rPr>
          <w:rFonts w:eastAsia="Segoe UI"/>
        </w:rPr>
        <w:t xml:space="preserve">(…) </w:t>
      </w:r>
      <w:r w:rsidRPr="0088579D">
        <w:rPr>
          <w:rFonts w:eastAsia="Segoe UI"/>
        </w:rPr>
        <w:t xml:space="preserve">the topics are the same, but sometimes </w:t>
      </w:r>
      <w:r w:rsidR="00F124B3" w:rsidRPr="0088579D">
        <w:t>we</w:t>
      </w:r>
      <w:r w:rsidRPr="0088579D">
        <w:rPr>
          <w:rFonts w:eastAsia="Segoe UI"/>
        </w:rPr>
        <w:t xml:space="preserve"> reject papers </w:t>
      </w:r>
      <w:proofErr w:type="gramStart"/>
      <w:r w:rsidRPr="0088579D">
        <w:rPr>
          <w:rFonts w:eastAsia="Segoe UI"/>
        </w:rPr>
        <w:t>on the basis of</w:t>
      </w:r>
      <w:proofErr w:type="gramEnd"/>
      <w:r w:rsidRPr="0088579D">
        <w:rPr>
          <w:rFonts w:eastAsia="Segoe UI"/>
        </w:rPr>
        <w:t xml:space="preserve"> unsuitability. </w:t>
      </w:r>
      <w:r w:rsidR="00765CF6">
        <w:t>Generic</w:t>
      </w:r>
      <w:r w:rsidR="005A7007" w:rsidRPr="0088579D">
        <w:t>, High-Impact Journal</w:t>
      </w:r>
    </w:p>
    <w:p w14:paraId="1E8BEF66" w14:textId="595290CC" w:rsidR="00BB672D" w:rsidRDefault="00556B67" w:rsidP="00D67B72">
      <w:pPr>
        <w:spacing w:after="120" w:line="276" w:lineRule="auto"/>
      </w:pPr>
      <w:r w:rsidRPr="00ED4E2D">
        <w:t xml:space="preserve">Editorial board members discussed the issues </w:t>
      </w:r>
      <w:r w:rsidR="00EF586E">
        <w:t>of</w:t>
      </w:r>
      <w:r w:rsidR="00955858" w:rsidRPr="00ED4E2D">
        <w:t xml:space="preserve"> </w:t>
      </w:r>
      <w:r w:rsidR="00955858" w:rsidRPr="00D3745C">
        <w:rPr>
          <w:b/>
          <w:bCs/>
        </w:rPr>
        <w:t>different and competing</w:t>
      </w:r>
      <w:r w:rsidRPr="00D3745C">
        <w:rPr>
          <w:b/>
          <w:bCs/>
        </w:rPr>
        <w:t xml:space="preserve"> quality </w:t>
      </w:r>
      <w:r w:rsidR="00955858" w:rsidRPr="00D3745C">
        <w:rPr>
          <w:b/>
          <w:bCs/>
        </w:rPr>
        <w:t>criteria</w:t>
      </w:r>
      <w:r w:rsidR="00955858" w:rsidRPr="00ED4E2D">
        <w:t xml:space="preserve"> </w:t>
      </w:r>
      <w:r w:rsidRPr="00ED4E2D">
        <w:t>and the process of drawing boundaries</w:t>
      </w:r>
      <w:r>
        <w:t xml:space="preserve"> for their </w:t>
      </w:r>
      <w:proofErr w:type="gramStart"/>
      <w:r>
        <w:t>particular journals</w:t>
      </w:r>
      <w:proofErr w:type="gramEnd"/>
      <w:r w:rsidR="00AF2A85">
        <w:t xml:space="preserve">, especially </w:t>
      </w:r>
      <w:proofErr w:type="gramStart"/>
      <w:r w:rsidR="00AF2A85">
        <w:t>in light of</w:t>
      </w:r>
      <w:proofErr w:type="gramEnd"/>
      <w:r>
        <w:t xml:space="preserve"> accelerating rates of submissions </w:t>
      </w:r>
      <w:r w:rsidR="00D41A50">
        <w:t>to higher ranked outlets.</w:t>
      </w:r>
      <w:r w:rsidR="00C2616F">
        <w:t xml:space="preserve"> </w:t>
      </w:r>
      <w:r w:rsidR="00EF586E">
        <w:t>E</w:t>
      </w:r>
      <w:r w:rsidR="000867ED">
        <w:t xml:space="preserve">xcellent </w:t>
      </w:r>
      <w:r w:rsidR="003A4E65">
        <w:t xml:space="preserve">academic knowledge </w:t>
      </w:r>
      <w:proofErr w:type="gramStart"/>
      <w:r w:rsidR="00EF586E">
        <w:t>was demarcated</w:t>
      </w:r>
      <w:proofErr w:type="gramEnd"/>
      <w:r w:rsidR="00EF586E">
        <w:t xml:space="preserve"> as </w:t>
      </w:r>
      <w:r w:rsidR="00B54F5B">
        <w:t xml:space="preserve">novel, underpinned by </w:t>
      </w:r>
      <w:r w:rsidR="00370421">
        <w:t xml:space="preserve">robust </w:t>
      </w:r>
      <w:r w:rsidR="0007334B">
        <w:t xml:space="preserve">and transparent </w:t>
      </w:r>
      <w:r w:rsidR="00370421">
        <w:t xml:space="preserve">methodology and </w:t>
      </w:r>
      <w:r w:rsidR="00EF586E">
        <w:t xml:space="preserve">conceptual / </w:t>
      </w:r>
      <w:r w:rsidR="0017730F">
        <w:t>theoretical framing</w:t>
      </w:r>
      <w:r w:rsidR="00EF586E">
        <w:t xml:space="preserve">. However, </w:t>
      </w:r>
      <w:proofErr w:type="gramStart"/>
      <w:r w:rsidR="00EF586E">
        <w:t>s</w:t>
      </w:r>
      <w:r w:rsidR="00E47CD0">
        <w:t>ome</w:t>
      </w:r>
      <w:proofErr w:type="gramEnd"/>
      <w:r w:rsidR="00E47CD0">
        <w:t xml:space="preserve"> editorial board members reflected on how relevant knowledge </w:t>
      </w:r>
      <w:proofErr w:type="gramStart"/>
      <w:r w:rsidR="00E47CD0">
        <w:t>is often implicitly defined</w:t>
      </w:r>
      <w:proofErr w:type="gramEnd"/>
      <w:r w:rsidR="00E47CD0">
        <w:t xml:space="preserve"> as </w:t>
      </w:r>
      <w:r w:rsidR="003C415F">
        <w:t xml:space="preserve">being </w:t>
      </w:r>
      <w:r w:rsidR="00E47CD0">
        <w:t xml:space="preserve">Anglophone/Western </w:t>
      </w:r>
      <w:r w:rsidR="003C415F">
        <w:t>regarding</w:t>
      </w:r>
      <w:r w:rsidR="005C216E">
        <w:t xml:space="preserve"> thematic</w:t>
      </w:r>
      <w:r w:rsidR="00E8686A">
        <w:t>, conceptual</w:t>
      </w:r>
      <w:r w:rsidR="005C216E">
        <w:t xml:space="preserve"> relevance </w:t>
      </w:r>
      <w:r w:rsidR="003C415F">
        <w:t>or</w:t>
      </w:r>
      <w:r w:rsidR="00E47CD0">
        <w:t xml:space="preserve"> </w:t>
      </w:r>
      <w:r w:rsidR="0018593D">
        <w:t xml:space="preserve">understandings of </w:t>
      </w:r>
      <w:r w:rsidR="00E47CD0">
        <w:t>research quality</w:t>
      </w:r>
      <w:r w:rsidR="003C415F">
        <w:t xml:space="preserve">. As such, authorship, thematic and conceptual diversity became juxtaposed with narrow understandings of </w:t>
      </w:r>
      <w:r w:rsidR="00F770CC">
        <w:t xml:space="preserve">quality publications. As an editorial board member of a mid-impact journal suggested, their </w:t>
      </w:r>
      <w:r w:rsidR="00666C4A">
        <w:t xml:space="preserve">personal </w:t>
      </w:r>
      <w:r w:rsidR="00F770CC">
        <w:t>focus</w:t>
      </w:r>
      <w:r w:rsidR="00D319B4">
        <w:t xml:space="preserve"> tends to be on diversity of voices</w:t>
      </w:r>
      <w:r w:rsidR="00F770CC">
        <w:t xml:space="preserve"> </w:t>
      </w:r>
      <w:r w:rsidR="00666C4A">
        <w:t xml:space="preserve">across </w:t>
      </w:r>
      <w:r w:rsidR="00E77388">
        <w:t xml:space="preserve">the field of higher education: </w:t>
      </w:r>
    </w:p>
    <w:p w14:paraId="796BD320" w14:textId="62673DB3" w:rsidR="00BB672D" w:rsidRPr="00DA75B7" w:rsidRDefault="00BB672D" w:rsidP="00BB672D">
      <w:pPr>
        <w:pStyle w:val="Quote"/>
      </w:pPr>
      <w:r w:rsidRPr="00C20228">
        <w:t xml:space="preserve">As a scholar and as a person, I have a great commitment to ensuring that diverse voices are speaking in our field, and so if I have any ability to support that, I will... The most valued currency in academia is publishing... [if] </w:t>
      </w:r>
      <w:proofErr w:type="gramStart"/>
      <w:r w:rsidRPr="00C20228">
        <w:t>we're</w:t>
      </w:r>
      <w:proofErr w:type="gramEnd"/>
      <w:r w:rsidRPr="00C20228">
        <w:t xml:space="preserve"> not making that available for all the wonderful voices in the field [then] </w:t>
      </w:r>
      <w:proofErr w:type="gramStart"/>
      <w:r w:rsidRPr="00C20228">
        <w:t>we're</w:t>
      </w:r>
      <w:proofErr w:type="gramEnd"/>
      <w:r w:rsidRPr="00C20228">
        <w:t xml:space="preserve"> - </w:t>
      </w:r>
      <w:proofErr w:type="gramStart"/>
      <w:r w:rsidRPr="00C20228">
        <w:t>we're</w:t>
      </w:r>
      <w:proofErr w:type="gramEnd"/>
      <w:r w:rsidRPr="00C20228">
        <w:t xml:space="preserve"> </w:t>
      </w:r>
      <w:proofErr w:type="gramStart"/>
      <w:r w:rsidRPr="00C20228">
        <w:t>sort of shooting</w:t>
      </w:r>
      <w:proofErr w:type="gramEnd"/>
      <w:r w:rsidRPr="00C20228">
        <w:t xml:space="preserve"> ourselves in the foot.</w:t>
      </w:r>
      <w:r>
        <w:t xml:space="preserve"> </w:t>
      </w:r>
      <w:r w:rsidRPr="00DA75B7">
        <w:t>Specialised, Mid-Impact Journal</w:t>
      </w:r>
    </w:p>
    <w:p w14:paraId="32D44C95" w14:textId="48324844" w:rsidR="00FA3FFE" w:rsidRDefault="00BB672D" w:rsidP="16B6F4F2">
      <w:r>
        <w:t>This issue is</w:t>
      </w:r>
      <w:r w:rsidR="00E77388">
        <w:t xml:space="preserve"> a</w:t>
      </w:r>
      <w:r>
        <w:t xml:space="preserve"> sticking point regarding </w:t>
      </w:r>
      <w:r w:rsidR="00E77388">
        <w:t>understandings of quality in scholarly publishing and how</w:t>
      </w:r>
      <w:r>
        <w:t xml:space="preserve"> “international” journals </w:t>
      </w:r>
      <w:r w:rsidR="00E77388">
        <w:t>regard their thematic focus and authorship</w:t>
      </w:r>
      <w:r w:rsidR="005D50DE">
        <w:t>, and to what extent it was easy to recognise good scholarship</w:t>
      </w:r>
      <w:r w:rsidR="00E77388">
        <w:t xml:space="preserve"> </w:t>
      </w:r>
      <w:r w:rsidR="005D50DE">
        <w:t xml:space="preserve">from more diverse settings. </w:t>
      </w:r>
      <w:r w:rsidR="425A2547">
        <w:t>J</w:t>
      </w:r>
      <w:r w:rsidR="00814B94">
        <w:t xml:space="preserve">ournals that </w:t>
      </w:r>
      <w:proofErr w:type="gramStart"/>
      <w:r w:rsidR="00814B94">
        <w:t>were highly ranked</w:t>
      </w:r>
      <w:proofErr w:type="gramEnd"/>
      <w:r w:rsidR="00814B94">
        <w:t xml:space="preserve"> </w:t>
      </w:r>
      <w:r w:rsidR="23B6D7F9">
        <w:t>often felt pressure to not only ensure commitment to missions to diversify the field, but also to maintain their position</w:t>
      </w:r>
      <w:r w:rsidR="00732E2B">
        <w:t xml:space="preserve"> </w:t>
      </w:r>
      <w:r w:rsidR="00814B94">
        <w:t xml:space="preserve">in </w:t>
      </w:r>
      <w:r w:rsidR="00732E2B">
        <w:t>the</w:t>
      </w:r>
      <w:r w:rsidR="00814B94">
        <w:t xml:space="preserve"> prestige economy of academic publishing</w:t>
      </w:r>
      <w:r w:rsidR="000071EC">
        <w:t xml:space="preserve">. </w:t>
      </w:r>
    </w:p>
    <w:p w14:paraId="6B46FF94" w14:textId="48D6F6E0" w:rsidR="00C2616F" w:rsidRDefault="00C2616F">
      <w:pPr>
        <w:spacing w:after="0" w:line="240" w:lineRule="auto"/>
        <w:rPr>
          <w:b/>
          <w:bCs/>
          <w:color w:val="104F75"/>
          <w:sz w:val="28"/>
          <w:szCs w:val="28"/>
        </w:rPr>
      </w:pPr>
      <w:bookmarkStart w:id="69" w:name="_Toc196300107"/>
      <w:bookmarkStart w:id="70" w:name="_Toc196300235"/>
    </w:p>
    <w:p w14:paraId="061A3BCC" w14:textId="6BCB2493" w:rsidR="00FA3FFE" w:rsidRDefault="002501B4" w:rsidP="0062327D">
      <w:pPr>
        <w:pStyle w:val="Heading3"/>
        <w:spacing w:before="0" w:after="120" w:line="276" w:lineRule="auto"/>
      </w:pPr>
      <w:bookmarkStart w:id="71" w:name="_Toc196902189"/>
      <w:r>
        <w:t xml:space="preserve">How are </w:t>
      </w:r>
      <w:r w:rsidR="00DB3F57">
        <w:t xml:space="preserve">journal </w:t>
      </w:r>
      <w:r w:rsidR="00FA3FFE">
        <w:t>editorial board</w:t>
      </w:r>
      <w:r>
        <w:t>s made</w:t>
      </w:r>
      <w:proofErr w:type="gramStart"/>
      <w:r>
        <w:t>?</w:t>
      </w:r>
      <w:bookmarkEnd w:id="69"/>
      <w:bookmarkEnd w:id="70"/>
      <w:bookmarkEnd w:id="71"/>
      <w:r>
        <w:t xml:space="preserve"> </w:t>
      </w:r>
      <w:r w:rsidR="00FA3FFE">
        <w:t xml:space="preserve"> </w:t>
      </w:r>
      <w:proofErr w:type="gramEnd"/>
    </w:p>
    <w:p w14:paraId="24D50E42" w14:textId="1B0843E6" w:rsidR="006D7C4C" w:rsidRDefault="00296CC5" w:rsidP="0062327D">
      <w:pPr>
        <w:spacing w:after="120" w:line="276" w:lineRule="auto"/>
      </w:pPr>
      <w:r>
        <w:t xml:space="preserve">A </w:t>
      </w:r>
      <w:r w:rsidR="00371440">
        <w:t xml:space="preserve">key question explored in the interviews pertained </w:t>
      </w:r>
      <w:r w:rsidR="00371440" w:rsidRPr="00C066EF">
        <w:t xml:space="preserve">the making of </w:t>
      </w:r>
      <w:r w:rsidR="00911532" w:rsidRPr="00C066EF">
        <w:t xml:space="preserve">editorial </w:t>
      </w:r>
      <w:r w:rsidR="00371440" w:rsidRPr="00C066EF">
        <w:t>boards</w:t>
      </w:r>
      <w:r w:rsidR="00760A4C">
        <w:t xml:space="preserve">. There is considerable diversity in how editorial boards are set up, both in terms of leadership roles and </w:t>
      </w:r>
      <w:r w:rsidR="007702D2">
        <w:t>responsibilities</w:t>
      </w:r>
      <w:r w:rsidR="00760A4C">
        <w:t xml:space="preserve">, and the use of the broader editorial </w:t>
      </w:r>
      <w:r w:rsidR="007702D2">
        <w:t>board</w:t>
      </w:r>
      <w:r w:rsidR="00CB27DF">
        <w:t xml:space="preserve"> </w:t>
      </w:r>
      <w:r w:rsidR="00CB27DF" w:rsidRPr="00CB27DF">
        <w:rPr>
          <w:i/>
          <w:iCs/>
        </w:rPr>
        <w:t>or</w:t>
      </w:r>
      <w:r w:rsidR="00CB27DF">
        <w:t xml:space="preserve"> boards. </w:t>
      </w:r>
      <w:r w:rsidR="008E6A0B">
        <w:t xml:space="preserve">Importantly, although there is </w:t>
      </w:r>
      <w:proofErr w:type="gramStart"/>
      <w:r w:rsidR="008E6A0B">
        <w:t>some</w:t>
      </w:r>
      <w:proofErr w:type="gramEnd"/>
      <w:r w:rsidR="008E6A0B">
        <w:t xml:space="preserve"> path-dependency in these structural questions, </w:t>
      </w:r>
      <w:r w:rsidR="00C02903">
        <w:t xml:space="preserve">considerable change occurs over time with </w:t>
      </w:r>
      <w:r w:rsidR="00874BBB">
        <w:t>new</w:t>
      </w:r>
      <w:r w:rsidR="00C02903">
        <w:t xml:space="preserve"> editorial teams. </w:t>
      </w:r>
    </w:p>
    <w:p w14:paraId="037CA688" w14:textId="35099802" w:rsidR="16B6F4F2" w:rsidRDefault="005E50E0" w:rsidP="16B6F4F2">
      <w:pPr>
        <w:spacing w:after="120" w:line="276" w:lineRule="auto"/>
      </w:pPr>
      <w:r>
        <w:t xml:space="preserve">A key concern of course is </w:t>
      </w:r>
      <w:r w:rsidRPr="00E31D86">
        <w:rPr>
          <w:b/>
          <w:bCs/>
        </w:rPr>
        <w:t>knowledge of the broader or more specialised field</w:t>
      </w:r>
      <w:r>
        <w:t xml:space="preserve"> of higher education, providing </w:t>
      </w:r>
      <w:proofErr w:type="gramStart"/>
      <w:r>
        <w:t>some</w:t>
      </w:r>
      <w:proofErr w:type="gramEnd"/>
      <w:r>
        <w:t xml:space="preserve"> form of methodological, </w:t>
      </w:r>
      <w:proofErr w:type="gramStart"/>
      <w:r>
        <w:t>thematic</w:t>
      </w:r>
      <w:proofErr w:type="gramEnd"/>
      <w:r>
        <w:t xml:space="preserve"> and conceptual expertise for the journal community. Beyond the knowledge and skills potential editorial board members bring, </w:t>
      </w:r>
      <w:proofErr w:type="gramStart"/>
      <w:r>
        <w:t>some</w:t>
      </w:r>
      <w:proofErr w:type="gramEnd"/>
      <w:r>
        <w:t xml:space="preserve"> other characteristics might also </w:t>
      </w:r>
      <w:proofErr w:type="gramStart"/>
      <w:r>
        <w:t>be considered</w:t>
      </w:r>
      <w:proofErr w:type="gramEnd"/>
      <w:r>
        <w:t xml:space="preserve"> regarding geographical, </w:t>
      </w:r>
      <w:proofErr w:type="gramStart"/>
      <w:r>
        <w:t>sectoral</w:t>
      </w:r>
      <w:proofErr w:type="gramEnd"/>
      <w:r>
        <w:t xml:space="preserve"> and institutional diversity, or balancing of personal attributes of gender and </w:t>
      </w:r>
      <w:proofErr w:type="gramStart"/>
      <w:r>
        <w:t>ethnicity in particular</w:t>
      </w:r>
      <w:proofErr w:type="gramEnd"/>
      <w:r>
        <w:t>.</w:t>
      </w:r>
      <w:r w:rsidR="00BD32A4">
        <w:t xml:space="preserve"> </w:t>
      </w:r>
      <w:r w:rsidR="00690354">
        <w:t>R</w:t>
      </w:r>
      <w:r w:rsidR="2293532D">
        <w:t xml:space="preserve">ecruitment of editorial board members often involves identifying suitable candidates who display a particular set of characteristics that indicate their suitability to sit </w:t>
      </w:r>
      <w:r w:rsidR="2293532D">
        <w:lastRenderedPageBreak/>
        <w:t>on the board including being a “big name” in the field</w:t>
      </w:r>
      <w:r w:rsidR="76DBFE58">
        <w:t>, displaying expertise and enhancing reputation</w:t>
      </w:r>
      <w:r w:rsidR="11DEF508">
        <w:t>.</w:t>
      </w:r>
      <w:r w:rsidR="00B67D9A">
        <w:t xml:space="preserve"> As discussed here by </w:t>
      </w:r>
      <w:r w:rsidR="002869D1">
        <w:t xml:space="preserve">an </w:t>
      </w:r>
      <w:r w:rsidR="00B67D9A">
        <w:t xml:space="preserve">editorial board member of </w:t>
      </w:r>
      <w:r w:rsidR="002869D1">
        <w:t xml:space="preserve">a </w:t>
      </w:r>
      <w:r w:rsidR="00B67D9A">
        <w:t xml:space="preserve">generic, mid-impact journal, a new member should be:  </w:t>
      </w:r>
    </w:p>
    <w:p w14:paraId="07016AA6" w14:textId="546A460B" w:rsidR="6C308879" w:rsidRDefault="00B67D9A" w:rsidP="009448AE">
      <w:pPr>
        <w:pStyle w:val="Quote"/>
      </w:pPr>
      <w:r>
        <w:t>S</w:t>
      </w:r>
      <w:r w:rsidR="2418C9A7" w:rsidRPr="44890D7E">
        <w:t xml:space="preserve">omeone that has a good standing in academics. That they are </w:t>
      </w:r>
      <w:proofErr w:type="gramStart"/>
      <w:r w:rsidR="2418C9A7" w:rsidRPr="44890D7E">
        <w:t>relatively known</w:t>
      </w:r>
      <w:proofErr w:type="gramEnd"/>
      <w:r w:rsidR="2418C9A7" w:rsidRPr="44890D7E">
        <w:t xml:space="preserve"> to the community. That </w:t>
      </w:r>
      <w:proofErr w:type="gramStart"/>
      <w:r w:rsidR="2418C9A7" w:rsidRPr="44890D7E">
        <w:t>they’re</w:t>
      </w:r>
      <w:proofErr w:type="gramEnd"/>
      <w:r w:rsidR="2418C9A7" w:rsidRPr="44890D7E">
        <w:t xml:space="preserve"> active scholars and do contribute towards publishing</w:t>
      </w:r>
      <w:r w:rsidR="2418C9A7" w:rsidRPr="5BB30E1E">
        <w:t>.</w:t>
      </w:r>
      <w:r w:rsidR="1DFF36A2" w:rsidRPr="44890D7E">
        <w:t xml:space="preserve"> </w:t>
      </w:r>
      <w:r w:rsidR="60A4A540">
        <w:t>Generic</w:t>
      </w:r>
      <w:r w:rsidR="1DFF36A2">
        <w:t xml:space="preserve">, </w:t>
      </w:r>
      <w:r w:rsidR="4E2FA09A">
        <w:t>M</w:t>
      </w:r>
      <w:r w:rsidR="1DFF36A2">
        <w:t>id-</w:t>
      </w:r>
      <w:r w:rsidR="6D170BB7">
        <w:t>I</w:t>
      </w:r>
      <w:r w:rsidR="1DFF36A2">
        <w:t xml:space="preserve">mpact </w:t>
      </w:r>
      <w:r w:rsidR="4403E783">
        <w:t>J</w:t>
      </w:r>
      <w:r w:rsidR="1DFF36A2">
        <w:t>ournal</w:t>
      </w:r>
    </w:p>
    <w:p w14:paraId="0D8E1695" w14:textId="61071BB8" w:rsidR="00893A13" w:rsidRDefault="257D76BB" w:rsidP="00D67B72">
      <w:pPr>
        <w:spacing w:after="120" w:line="276" w:lineRule="auto"/>
        <w:rPr>
          <w:i/>
        </w:rPr>
      </w:pPr>
      <w:r>
        <w:t>Another concern of quality assurance for the journal</w:t>
      </w:r>
      <w:r w:rsidR="00DF09F8">
        <w:t>s</w:t>
      </w:r>
      <w:r>
        <w:t xml:space="preserve"> centred around identifying individuals who were </w:t>
      </w:r>
      <w:r w:rsidR="00953BC1">
        <w:t xml:space="preserve">committed to and </w:t>
      </w:r>
      <w:r>
        <w:t>invested in the field</w:t>
      </w:r>
      <w:r w:rsidR="00953BC1">
        <w:t>,</w:t>
      </w:r>
      <w:r w:rsidR="00CF7FF6">
        <w:t xml:space="preserve"> with</w:t>
      </w:r>
      <w:r w:rsidR="00953BC1">
        <w:t xml:space="preserve"> good personal and professional connections across the broader community</w:t>
      </w:r>
      <w:r w:rsidR="00424FDF">
        <w:t xml:space="preserve">. </w:t>
      </w:r>
      <w:r w:rsidR="00BD1292">
        <w:t>As seen in the network analysis,</w:t>
      </w:r>
      <w:r w:rsidR="003C0378">
        <w:t xml:space="preserve"> there is considerable interlocking between higher education journal boards with</w:t>
      </w:r>
      <w:r w:rsidR="00BD1292">
        <w:t xml:space="preserve"> </w:t>
      </w:r>
      <w:r w:rsidR="00E14906">
        <w:t xml:space="preserve">academics, institutional leaders and policy makers </w:t>
      </w:r>
      <w:r w:rsidR="003C0378">
        <w:t>often sitting on two or more journal boards</w:t>
      </w:r>
      <w:r w:rsidR="00062186">
        <w:t xml:space="preserve">. </w:t>
      </w:r>
      <w:r w:rsidR="3BC5A914">
        <w:t>I</w:t>
      </w:r>
      <w:r w:rsidR="00FD4478">
        <w:t xml:space="preserve">nclusion of the founders of a broader higher education field on journal editorial boards </w:t>
      </w:r>
      <w:proofErr w:type="gramStart"/>
      <w:r w:rsidR="6CCFB8C9">
        <w:t xml:space="preserve">is </w:t>
      </w:r>
      <w:r w:rsidR="00FD4478">
        <w:t xml:space="preserve">often </w:t>
      </w:r>
      <w:r w:rsidR="5A1FEB83">
        <w:t>used</w:t>
      </w:r>
      <w:proofErr w:type="gramEnd"/>
      <w:r w:rsidR="00FD4478">
        <w:t xml:space="preserve"> to signal</w:t>
      </w:r>
      <w:r w:rsidR="00A3103E">
        <w:t xml:space="preserve"> prestige and aspiration, hoping t</w:t>
      </w:r>
      <w:r w:rsidR="00DA54F3">
        <w:t xml:space="preserve">hat they will </w:t>
      </w:r>
      <w:proofErr w:type="gramStart"/>
      <w:r w:rsidR="00DA54F3">
        <w:t>act as</w:t>
      </w:r>
      <w:proofErr w:type="gramEnd"/>
      <w:r w:rsidR="00DA54F3">
        <w:t xml:space="preserve"> ambassadors to the journal. </w:t>
      </w:r>
      <w:r w:rsidR="003A57F1">
        <w:t xml:space="preserve">Indeed, </w:t>
      </w:r>
      <w:r w:rsidR="003A52A8">
        <w:t xml:space="preserve">the </w:t>
      </w:r>
      <w:proofErr w:type="gramStart"/>
      <w:r w:rsidR="00C3271F">
        <w:t>flip side</w:t>
      </w:r>
      <w:proofErr w:type="gramEnd"/>
      <w:r w:rsidR="003A52A8">
        <w:t xml:space="preserve"> of</w:t>
      </w:r>
      <w:r w:rsidR="003A57F1">
        <w:t xml:space="preserve"> </w:t>
      </w:r>
      <w:r w:rsidR="003A52A8">
        <w:t xml:space="preserve">the importance of </w:t>
      </w:r>
      <w:r w:rsidR="003A57F1">
        <w:t>personal and professional connections</w:t>
      </w:r>
      <w:r w:rsidR="006911E8">
        <w:t xml:space="preserve"> </w:t>
      </w:r>
      <w:r w:rsidR="003A52A8">
        <w:t xml:space="preserve">is </w:t>
      </w:r>
      <w:r w:rsidR="00EF048C">
        <w:t xml:space="preserve">a </w:t>
      </w:r>
      <w:r w:rsidR="006911E8">
        <w:t>system contingent on these links</w:t>
      </w:r>
      <w:r w:rsidR="00EC3400">
        <w:t xml:space="preserve"> – </w:t>
      </w:r>
      <w:r w:rsidR="00EC3400" w:rsidRPr="00D67B72">
        <w:rPr>
          <w:i/>
          <w:iCs/>
          <w:color w:val="000000" w:themeColor="text1"/>
        </w:rPr>
        <w:t>“</w:t>
      </w:r>
      <w:r w:rsidR="00893A13" w:rsidRPr="00D67B72">
        <w:rPr>
          <w:i/>
          <w:iCs/>
        </w:rPr>
        <w:t xml:space="preserve">my experience of </w:t>
      </w:r>
      <w:r w:rsidR="00BB62C1">
        <w:rPr>
          <w:i/>
          <w:iCs/>
        </w:rPr>
        <w:t>[recruitment]</w:t>
      </w:r>
      <w:r w:rsidR="00BB62C1" w:rsidRPr="00D67B72">
        <w:rPr>
          <w:i/>
          <w:iCs/>
        </w:rPr>
        <w:t xml:space="preserve"> </w:t>
      </w:r>
      <w:r w:rsidR="00893A13" w:rsidRPr="00D67B72">
        <w:rPr>
          <w:i/>
          <w:iCs/>
        </w:rPr>
        <w:t>has been who you know</w:t>
      </w:r>
      <w:r w:rsidR="00EC3400" w:rsidRPr="00D67B72">
        <w:rPr>
          <w:i/>
          <w:iCs/>
        </w:rPr>
        <w:t>”</w:t>
      </w:r>
      <w:r w:rsidR="00893A13" w:rsidRPr="00D67B72">
        <w:rPr>
          <w:i/>
          <w:iCs/>
        </w:rPr>
        <w:t xml:space="preserve"> </w:t>
      </w:r>
      <w:r w:rsidR="00EC3400">
        <w:t>(</w:t>
      </w:r>
      <w:r w:rsidR="00893A13" w:rsidRPr="6E624104">
        <w:t>Generic, Mid-Impact Journal</w:t>
      </w:r>
      <w:r w:rsidR="00EC3400">
        <w:t>)</w:t>
      </w:r>
    </w:p>
    <w:p w14:paraId="2C9EC89D" w14:textId="585DD50C" w:rsidR="006B7186" w:rsidRDefault="00FC1D86" w:rsidP="0062327D">
      <w:pPr>
        <w:spacing w:after="120" w:line="276" w:lineRule="auto"/>
      </w:pPr>
      <w:r>
        <w:t xml:space="preserve">In any case, </w:t>
      </w:r>
      <w:r w:rsidRPr="00C066EF">
        <w:rPr>
          <w:b/>
          <w:bCs/>
        </w:rPr>
        <w:t>p</w:t>
      </w:r>
      <w:r w:rsidR="00116A7D" w:rsidRPr="00C066EF">
        <w:rPr>
          <w:b/>
          <w:bCs/>
        </w:rPr>
        <w:t>ersonal and professional networks matter</w:t>
      </w:r>
      <w:r w:rsidR="00116A7D">
        <w:t xml:space="preserve">, with trust being a key currency: trust in professional judgement that fits with the journal’s often ill-defined conceptions of quality; trust in providing timely and high-quality feedback; and trust in wanting to help build the scholarly community. This, however, results in the well-documented skew towards editorial board members </w:t>
      </w:r>
      <w:proofErr w:type="gramStart"/>
      <w:r w:rsidR="00116A7D">
        <w:t>being located in</w:t>
      </w:r>
      <w:proofErr w:type="gramEnd"/>
      <w:r w:rsidR="00116A7D">
        <w:t xml:space="preserve"> the Anglophone / Western world for journals indexed in </w:t>
      </w:r>
      <w:proofErr w:type="spellStart"/>
      <w:r w:rsidR="00116A7D">
        <w:t>Scimago</w:t>
      </w:r>
      <w:proofErr w:type="spellEnd"/>
      <w:r w:rsidR="00CB0F6F">
        <w:t>.</w:t>
      </w:r>
    </w:p>
    <w:p w14:paraId="1D90F43E" w14:textId="135DFC70" w:rsidR="008B2664" w:rsidRDefault="008B2664">
      <w:pPr>
        <w:spacing w:after="0" w:line="240" w:lineRule="auto"/>
        <w:rPr>
          <w:b/>
          <w:bCs/>
          <w:color w:val="104F75"/>
          <w:sz w:val="28"/>
          <w:szCs w:val="28"/>
        </w:rPr>
      </w:pPr>
      <w:bookmarkStart w:id="72" w:name="_Toc196300108"/>
      <w:bookmarkStart w:id="73" w:name="_Toc196300236"/>
    </w:p>
    <w:p w14:paraId="2D74AFA6" w14:textId="14B26D3B" w:rsidR="00FA3FFE" w:rsidRDefault="006A5E58" w:rsidP="0062327D">
      <w:pPr>
        <w:pStyle w:val="Heading3"/>
        <w:spacing w:before="0" w:after="120" w:line="276" w:lineRule="auto"/>
      </w:pPr>
      <w:bookmarkStart w:id="74" w:name="_Toc196902190"/>
      <w:r>
        <w:t xml:space="preserve">How do </w:t>
      </w:r>
      <w:r w:rsidR="00DB3F57">
        <w:t xml:space="preserve">journal </w:t>
      </w:r>
      <w:r>
        <w:t>e</w:t>
      </w:r>
      <w:r w:rsidR="00FA3FFE">
        <w:t>ditorial board</w:t>
      </w:r>
      <w:r>
        <w:t>s</w:t>
      </w:r>
      <w:r w:rsidR="00FA3FFE">
        <w:t xml:space="preserve"> work</w:t>
      </w:r>
      <w:bookmarkEnd w:id="72"/>
      <w:bookmarkEnd w:id="73"/>
      <w:r w:rsidR="00B4055F">
        <w:t xml:space="preserve"> &amp; what motivates members?</w:t>
      </w:r>
      <w:bookmarkEnd w:id="74"/>
    </w:p>
    <w:p w14:paraId="7CAAAD0A" w14:textId="5E933F1C" w:rsidR="6E624104" w:rsidRDefault="4155C490" w:rsidP="00D67B72">
      <w:pPr>
        <w:spacing w:after="120" w:line="276" w:lineRule="auto"/>
        <w:rPr>
          <w:i/>
          <w:iCs/>
          <w:sz w:val="20"/>
          <w:szCs w:val="20"/>
        </w:rPr>
      </w:pPr>
      <w:r>
        <w:t xml:space="preserve">There is considerable diversity in </w:t>
      </w:r>
      <w:r w:rsidRPr="00B13599">
        <w:t>the setup</w:t>
      </w:r>
      <w:r w:rsidR="48BBA16D" w:rsidRPr="00B13599">
        <w:t xml:space="preserve"> and functions</w:t>
      </w:r>
      <w:r w:rsidRPr="00B13599">
        <w:t xml:space="preserve"> of </w:t>
      </w:r>
      <w:r w:rsidR="2E1C6500" w:rsidRPr="00B13599">
        <w:t>editorial boards</w:t>
      </w:r>
      <w:r w:rsidR="740E6237" w:rsidRPr="00B13599">
        <w:t>, especially</w:t>
      </w:r>
      <w:r w:rsidR="740E6237">
        <w:t xml:space="preserve"> in</w:t>
      </w:r>
      <w:r w:rsidR="004A274B">
        <w:t xml:space="preserve"> a) how the </w:t>
      </w:r>
      <w:r w:rsidR="00781D86">
        <w:t>editorial boards / advisory boards / international editorial boards are utilised, and</w:t>
      </w:r>
      <w:r w:rsidR="740E6237">
        <w:t xml:space="preserve"> </w:t>
      </w:r>
      <w:r w:rsidR="004A274B">
        <w:t xml:space="preserve">b) </w:t>
      </w:r>
      <w:r w:rsidR="740E6237">
        <w:t xml:space="preserve">how roles and responsibilities </w:t>
      </w:r>
      <w:proofErr w:type="gramStart"/>
      <w:r w:rsidR="740E6237">
        <w:t>are distributed</w:t>
      </w:r>
      <w:proofErr w:type="gramEnd"/>
      <w:r w:rsidR="740E6237">
        <w:t xml:space="preserve"> within the editorial team. </w:t>
      </w:r>
      <w:r w:rsidR="00431D24">
        <w:t xml:space="preserve">The </w:t>
      </w:r>
      <w:r w:rsidR="00431D24" w:rsidRPr="002667C3">
        <w:rPr>
          <w:b/>
          <w:bCs/>
        </w:rPr>
        <w:t>function of the broader editorial board</w:t>
      </w:r>
      <w:r w:rsidR="00431D24">
        <w:t xml:space="preserve"> is based on historical practices and changes with new editors’ preferences, ranging from acting as a review panel, as arbitrators on differing external reviews, as special issue reviewers, setting the overall policies of the journal, advising the editorial team, and being ambassadors for the journal. </w:t>
      </w:r>
      <w:r w:rsidR="00B429EC">
        <w:t>Especially</w:t>
      </w:r>
      <w:r w:rsidR="4D0967A1">
        <w:t xml:space="preserve"> editorial </w:t>
      </w:r>
      <w:r w:rsidR="00981E64">
        <w:t>teams</w:t>
      </w:r>
      <w:r w:rsidR="4D0967A1">
        <w:t xml:space="preserve"> of highly ranked journals discussed the need </w:t>
      </w:r>
      <w:r w:rsidR="4E7ABE75">
        <w:t xml:space="preserve">to </w:t>
      </w:r>
      <w:r w:rsidR="4D0967A1">
        <w:t xml:space="preserve">add new editorial capacity to deal with </w:t>
      </w:r>
      <w:r w:rsidR="4E2F5388">
        <w:t xml:space="preserve">the acceleration of submissions to their journals. </w:t>
      </w:r>
      <w:r w:rsidR="21149608">
        <w:t>However, larger editorial teams bred concerns around</w:t>
      </w:r>
      <w:r w:rsidR="670D07F9">
        <w:t xml:space="preserve"> quality </w:t>
      </w:r>
      <w:r w:rsidR="1EF9763C">
        <w:t>maintenance</w:t>
      </w:r>
      <w:r w:rsidR="005169F3">
        <w:t>.</w:t>
      </w:r>
      <w:r w:rsidR="42E7E0AD">
        <w:t xml:space="preserve"> </w:t>
      </w:r>
      <w:proofErr w:type="gramStart"/>
      <w:r w:rsidR="36DE5276">
        <w:t>Some</w:t>
      </w:r>
      <w:proofErr w:type="gramEnd"/>
      <w:r w:rsidR="36DE5276">
        <w:t xml:space="preserve"> </w:t>
      </w:r>
      <w:r w:rsidR="0230C0A5">
        <w:t>boards maintain a collective decision-making approach</w:t>
      </w:r>
      <w:r w:rsidR="180242FA">
        <w:t xml:space="preserve"> to gauge the amount of trust they can put in a new member</w:t>
      </w:r>
      <w:r w:rsidR="0230C0A5">
        <w:t xml:space="preserve">, </w:t>
      </w:r>
      <w:r w:rsidR="7A6D71E5">
        <w:t>others</w:t>
      </w:r>
      <w:r w:rsidR="0230C0A5">
        <w:t xml:space="preserve"> use broader metrics to assess rejection rates </w:t>
      </w:r>
      <w:r w:rsidR="3AC8BC34">
        <w:t xml:space="preserve">between team members and over time. </w:t>
      </w:r>
    </w:p>
    <w:p w14:paraId="3D69D4BA" w14:textId="309EB32A" w:rsidR="009439A4" w:rsidRDefault="00B76567" w:rsidP="00B76567">
      <w:pPr>
        <w:spacing w:after="120" w:line="276" w:lineRule="auto"/>
      </w:pPr>
      <w:r>
        <w:t xml:space="preserve">We </w:t>
      </w:r>
      <w:r w:rsidRPr="004954E7">
        <w:t>discussed the core motivation of editorial</w:t>
      </w:r>
      <w:r>
        <w:t xml:space="preserve"> teams and editorial board membership with our interviewees. There are </w:t>
      </w:r>
      <w:proofErr w:type="gramStart"/>
      <w:r>
        <w:t>somewhat differing</w:t>
      </w:r>
      <w:proofErr w:type="gramEnd"/>
      <w:r>
        <w:t xml:space="preserve"> reasons for taking on either a leadership position or joining a board as a member. </w:t>
      </w:r>
      <w:proofErr w:type="gramStart"/>
      <w:r w:rsidR="005C4CF1">
        <w:t>B</w:t>
      </w:r>
      <w:r>
        <w:t>eing invited</w:t>
      </w:r>
      <w:proofErr w:type="gramEnd"/>
      <w:r>
        <w:t xml:space="preserve"> or </w:t>
      </w:r>
      <w:proofErr w:type="gramStart"/>
      <w:r>
        <w:t>being hired</w:t>
      </w:r>
      <w:proofErr w:type="gramEnd"/>
      <w:r>
        <w:t xml:space="preserve"> to </w:t>
      </w:r>
      <w:r w:rsidR="00A463F8">
        <w:t>join a journal board</w:t>
      </w:r>
      <w:r w:rsidR="009C4006">
        <w:t xml:space="preserve"> / editorial team</w:t>
      </w:r>
      <w:r w:rsidR="00A463F8">
        <w:t xml:space="preserve"> in the field </w:t>
      </w:r>
      <w:proofErr w:type="gramStart"/>
      <w:r w:rsidR="00A463F8">
        <w:t>is considered</w:t>
      </w:r>
      <w:proofErr w:type="gramEnd"/>
      <w:r w:rsidR="00A463F8">
        <w:t xml:space="preserve"> </w:t>
      </w:r>
      <w:r w:rsidR="002D5467">
        <w:t>both</w:t>
      </w:r>
      <w:r w:rsidR="009C4006">
        <w:t xml:space="preserve"> </w:t>
      </w:r>
      <w:r w:rsidR="002D5467">
        <w:t>a signal for prestige</w:t>
      </w:r>
      <w:r w:rsidR="00B63D72">
        <w:t xml:space="preserve"> and esteem,</w:t>
      </w:r>
      <w:r w:rsidR="002D5467">
        <w:t xml:space="preserve"> </w:t>
      </w:r>
      <w:r w:rsidR="002D5467" w:rsidRPr="00B63D72">
        <w:rPr>
          <w:i/>
          <w:iCs/>
        </w:rPr>
        <w:t>and</w:t>
      </w:r>
      <w:r w:rsidR="009C4006">
        <w:rPr>
          <w:i/>
          <w:iCs/>
        </w:rPr>
        <w:t xml:space="preserve"> </w:t>
      </w:r>
      <w:r w:rsidR="009C4006" w:rsidRPr="009C4006">
        <w:t>as</w:t>
      </w:r>
      <w:r w:rsidR="002D5467" w:rsidRPr="009C4006">
        <w:t xml:space="preserve"> </w:t>
      </w:r>
      <w:r w:rsidR="00E4074B">
        <w:t xml:space="preserve">currency in career progression. </w:t>
      </w:r>
      <w:r w:rsidR="2FB569E7">
        <w:t xml:space="preserve">Members often spoke of their roles on boards as points of </w:t>
      </w:r>
      <w:r w:rsidR="2FB569E7">
        <w:lastRenderedPageBreak/>
        <w:t xml:space="preserve">pride in their career </w:t>
      </w:r>
      <w:r w:rsidR="6EC13F6C">
        <w:t>which</w:t>
      </w:r>
      <w:r w:rsidR="001B0555">
        <w:t xml:space="preserve"> </w:t>
      </w:r>
      <w:proofErr w:type="gramStart"/>
      <w:r w:rsidR="001B0555" w:rsidRPr="009E41D1">
        <w:rPr>
          <w:i/>
          <w:iCs/>
        </w:rPr>
        <w:t>perhaps</w:t>
      </w:r>
      <w:r w:rsidR="6EC13F6C">
        <w:t xml:space="preserve"> counteracted</w:t>
      </w:r>
      <w:proofErr w:type="gramEnd"/>
      <w:r w:rsidR="6EC13F6C">
        <w:t xml:space="preserve"> the lack of </w:t>
      </w:r>
      <w:r w:rsidR="008A03D4">
        <w:t xml:space="preserve">/ minimal </w:t>
      </w:r>
      <w:r w:rsidR="6EC13F6C">
        <w:t>remuneration.</w:t>
      </w:r>
      <w:r w:rsidR="009439A4">
        <w:t xml:space="preserve"> </w:t>
      </w:r>
      <w:r w:rsidR="00CD0C3E">
        <w:t xml:space="preserve">In most cases activities such as reviewing and editing academic journals </w:t>
      </w:r>
      <w:proofErr w:type="gramStart"/>
      <w:r w:rsidR="00CD0C3E">
        <w:t xml:space="preserve">are not specifically </w:t>
      </w:r>
      <w:r w:rsidR="0098647F">
        <w:t>included</w:t>
      </w:r>
      <w:proofErr w:type="gramEnd"/>
      <w:r w:rsidR="0098647F">
        <w:t xml:space="preserve"> in institutional </w:t>
      </w:r>
      <w:r w:rsidR="00CD0C3E">
        <w:t>workload</w:t>
      </w:r>
      <w:r w:rsidR="0098647F">
        <w:t xml:space="preserve"> models</w:t>
      </w:r>
      <w:r w:rsidR="00CD0C3E">
        <w:t xml:space="preserve"> but </w:t>
      </w:r>
      <w:proofErr w:type="gramStart"/>
      <w:r w:rsidR="00CD0C3E">
        <w:t>are considered</w:t>
      </w:r>
      <w:proofErr w:type="gramEnd"/>
      <w:r w:rsidR="00CD0C3E">
        <w:t xml:space="preserve"> one aspect of academic citizenship</w:t>
      </w:r>
      <w:r w:rsidR="006C4BB1">
        <w:t xml:space="preserve"> and contribution to the broader research community. </w:t>
      </w:r>
    </w:p>
    <w:p w14:paraId="1C78B72F" w14:textId="5B1F6CBA" w:rsidR="2AB95F0A" w:rsidRDefault="00120468" w:rsidP="00D67B72">
      <w:pPr>
        <w:spacing w:after="120" w:line="276" w:lineRule="auto"/>
        <w:rPr>
          <w:i/>
          <w:iCs/>
          <w:sz w:val="20"/>
          <w:szCs w:val="20"/>
        </w:rPr>
      </w:pPr>
      <w:r>
        <w:t xml:space="preserve">Indeed, </w:t>
      </w:r>
      <w:r w:rsidRPr="00F6166F">
        <w:rPr>
          <w:b/>
          <w:bCs/>
        </w:rPr>
        <w:t>giving back to the community</w:t>
      </w:r>
      <w:r>
        <w:t xml:space="preserve"> and interpreting their roles as academic service was one key </w:t>
      </w:r>
      <w:r w:rsidR="005B273D">
        <w:t>motivating factor</w:t>
      </w:r>
      <w:r>
        <w:t>; an understanding that without journals as venues for academic outputs th</w:t>
      </w:r>
      <w:r w:rsidR="00193F82">
        <w:t xml:space="preserve">ere is no space to share new knowledge on higher education. </w:t>
      </w:r>
      <w:r w:rsidR="3D5DA142">
        <w:t>Feeling a</w:t>
      </w:r>
      <w:r w:rsidR="75CEC016">
        <w:t xml:space="preserve"> sense of community can prompt motivation to engage with the journal</w:t>
      </w:r>
      <w:r w:rsidR="00512726">
        <w:t>,</w:t>
      </w:r>
      <w:r w:rsidR="75CEC016">
        <w:t xml:space="preserve"> as </w:t>
      </w:r>
      <w:r w:rsidR="07E5FFCB">
        <w:t xml:space="preserve">board members feel they </w:t>
      </w:r>
      <w:r w:rsidR="75CEC016">
        <w:t xml:space="preserve">have a stake in the maintenance </w:t>
      </w:r>
      <w:r w:rsidR="0225DA4A">
        <w:t>that community.</w:t>
      </w:r>
      <w:r w:rsidR="000A2483">
        <w:t xml:space="preserve"> </w:t>
      </w:r>
      <w:proofErr w:type="gramStart"/>
      <w:r w:rsidR="000A2483">
        <w:t>Several</w:t>
      </w:r>
      <w:proofErr w:type="gramEnd"/>
      <w:r w:rsidR="000A2483">
        <w:t xml:space="preserve"> editorial board members discussed their main motivation to be keeping up with the developments across the sector, gaining insider insights of the most recent research outcome, methodological and conceptual developments. This aspect was especially important to senior academics whose major policy and leadership roles took them away from the broader higher education research community</w:t>
      </w:r>
      <w:proofErr w:type="gramStart"/>
      <w:r w:rsidR="000A2483">
        <w:t xml:space="preserve">.  </w:t>
      </w:r>
      <w:proofErr w:type="gramEnd"/>
    </w:p>
    <w:p w14:paraId="4E1CC0E3" w14:textId="49DDB52D" w:rsidR="00AC6547" w:rsidRDefault="006C4BB1" w:rsidP="00B76567">
      <w:pPr>
        <w:spacing w:after="120" w:line="276" w:lineRule="auto"/>
      </w:pPr>
      <w:r>
        <w:t xml:space="preserve">Editors in leadership posts </w:t>
      </w:r>
      <w:proofErr w:type="gramStart"/>
      <w:r>
        <w:t>are remunerated</w:t>
      </w:r>
      <w:proofErr w:type="gramEnd"/>
      <w:r>
        <w:t xml:space="preserve"> for their work, though </w:t>
      </w:r>
      <w:r w:rsidR="00780802">
        <w:t xml:space="preserve">the contractual </w:t>
      </w:r>
      <w:r>
        <w:t>arrangements</w:t>
      </w:r>
      <w:r w:rsidR="00780802">
        <w:t xml:space="preserve"> with publishers or journal owners</w:t>
      </w:r>
      <w:r>
        <w:t xml:space="preserve"> are opaque and </w:t>
      </w:r>
      <w:r w:rsidR="00662594">
        <w:t xml:space="preserve">can </w:t>
      </w:r>
      <w:r w:rsidR="00780802">
        <w:t xml:space="preserve">differ </w:t>
      </w:r>
      <w:proofErr w:type="gramStart"/>
      <w:r w:rsidR="00780802">
        <w:t>considerably between</w:t>
      </w:r>
      <w:proofErr w:type="gramEnd"/>
      <w:r w:rsidR="00780802">
        <w:t xml:space="preserve"> journals.</w:t>
      </w:r>
      <w:r w:rsidR="00670B5A">
        <w:t xml:space="preserve"> </w:t>
      </w:r>
      <w:r w:rsidR="001C799F">
        <w:t xml:space="preserve">Given </w:t>
      </w:r>
      <w:r w:rsidR="0073152A">
        <w:t>editorial positions</w:t>
      </w:r>
      <w:r w:rsidR="008B1CB1">
        <w:t xml:space="preserve"> are not generally included</w:t>
      </w:r>
      <w:r w:rsidR="0073152A">
        <w:t xml:space="preserve"> within the</w:t>
      </w:r>
      <w:r w:rsidR="008B1CB1">
        <w:t xml:space="preserve"> workloads of</w:t>
      </w:r>
      <w:r w:rsidR="0073152A">
        <w:t xml:space="preserve"> </w:t>
      </w:r>
      <w:r w:rsidR="00DA0224">
        <w:t>academic posts</w:t>
      </w:r>
      <w:r w:rsidR="001C799F">
        <w:t xml:space="preserve">, journal editing </w:t>
      </w:r>
      <w:r w:rsidR="002E3EB9">
        <w:t xml:space="preserve">might well </w:t>
      </w:r>
      <w:r w:rsidR="00DD43CB">
        <w:t xml:space="preserve">be above and beyond academic </w:t>
      </w:r>
      <w:r w:rsidR="75BBFA6A">
        <w:t>role</w:t>
      </w:r>
      <w:r w:rsidR="66BBAB75">
        <w:t>s</w:t>
      </w:r>
      <w:r w:rsidR="002E3EB9">
        <w:t xml:space="preserve"> of teaching and research</w:t>
      </w:r>
      <w:r w:rsidR="00DD43CB">
        <w:t>, a</w:t>
      </w:r>
      <w:r w:rsidR="00337CE8">
        <w:t xml:space="preserve">nd in the case of highly ranked journals with large volumes of submissions, this </w:t>
      </w:r>
      <w:r w:rsidR="002E3EB9">
        <w:t>often</w:t>
      </w:r>
      <w:r w:rsidR="00337CE8">
        <w:t xml:space="preserve"> mean</w:t>
      </w:r>
      <w:r w:rsidR="002E3EB9">
        <w:t>s</w:t>
      </w:r>
      <w:r w:rsidR="00337CE8">
        <w:t xml:space="preserve"> considerable </w:t>
      </w:r>
      <w:r w:rsidR="00585FCD">
        <w:t>sacrifices – as suggested by a board member:</w:t>
      </w:r>
      <w:r w:rsidR="00C01E07">
        <w:t xml:space="preserve"> </w:t>
      </w:r>
      <w:r w:rsidR="00C01E07" w:rsidRPr="00BF4010">
        <w:rPr>
          <w:rFonts w:eastAsia="Segoe UI"/>
          <w:i/>
          <w:iCs/>
        </w:rPr>
        <w:t>“</w:t>
      </w:r>
      <w:r w:rsidR="001C799F" w:rsidRPr="00BF4010">
        <w:rPr>
          <w:rFonts w:eastAsia="Segoe UI"/>
          <w:i/>
          <w:iCs/>
        </w:rPr>
        <w:t>be mentally prepared it is going to kill your time, your free time</w:t>
      </w:r>
      <w:r w:rsidR="001174DB" w:rsidRPr="00BF4010">
        <w:rPr>
          <w:rFonts w:eastAsia="Segoe UI"/>
          <w:i/>
          <w:iCs/>
        </w:rPr>
        <w:t>”</w:t>
      </w:r>
      <w:r w:rsidR="00585FCD">
        <w:rPr>
          <w:rFonts w:eastAsia="Segoe UI"/>
        </w:rPr>
        <w:t xml:space="preserve"> </w:t>
      </w:r>
      <w:r w:rsidR="001174DB">
        <w:rPr>
          <w:rFonts w:eastAsia="Segoe UI"/>
        </w:rPr>
        <w:t>(</w:t>
      </w:r>
      <w:r w:rsidR="2B4BA6B1">
        <w:t>Generic</w:t>
      </w:r>
      <w:r w:rsidR="00585FCD" w:rsidRPr="00C20228">
        <w:t>, High-Impact Journal</w:t>
      </w:r>
      <w:r w:rsidR="001174DB">
        <w:t xml:space="preserve">). </w:t>
      </w:r>
      <w:r w:rsidR="00193F82">
        <w:t>Editorial board members, just as</w:t>
      </w:r>
      <w:r w:rsidR="00811E03">
        <w:t xml:space="preserve"> external</w:t>
      </w:r>
      <w:r w:rsidR="00193F82">
        <w:t xml:space="preserve"> </w:t>
      </w:r>
      <w:r w:rsidR="00177D6F">
        <w:t>reviewers</w:t>
      </w:r>
      <w:r w:rsidR="00811E03">
        <w:t>,</w:t>
      </w:r>
      <w:r w:rsidR="00177D6F">
        <w:t xml:space="preserve"> work </w:t>
      </w:r>
      <w:r w:rsidR="004B0D67">
        <w:t>free of charge, their time paid for by their universities and research institutions –</w:t>
      </w:r>
      <w:r w:rsidR="00AC6547">
        <w:t xml:space="preserve"> </w:t>
      </w:r>
      <w:r w:rsidR="004B0D67">
        <w:t xml:space="preserve">this constitutes </w:t>
      </w:r>
      <w:r w:rsidR="00AC6547">
        <w:t xml:space="preserve">a major donation to the </w:t>
      </w:r>
      <w:r w:rsidR="00BF4010">
        <w:t>publishing</w:t>
      </w:r>
      <w:r w:rsidR="00AC6547">
        <w:t xml:space="preserve"> industry</w:t>
      </w:r>
      <w:r w:rsidR="00BF4010">
        <w:t>,</w:t>
      </w:r>
      <w:r w:rsidR="00AC6547">
        <w:t xml:space="preserve"> as </w:t>
      </w:r>
      <w:r w:rsidR="00183B91">
        <w:t xml:space="preserve">Aczél et al. </w:t>
      </w:r>
      <w:r w:rsidR="381251DA">
        <w:t>(</w:t>
      </w:r>
      <w:r w:rsidR="008B1CB1">
        <w:t>2021</w:t>
      </w:r>
      <w:r w:rsidR="381251DA">
        <w:t>)</w:t>
      </w:r>
      <w:r w:rsidR="114B76EA">
        <w:t xml:space="preserve"> </w:t>
      </w:r>
      <w:r w:rsidR="00AC6547">
        <w:t>estimate</w:t>
      </w:r>
      <w:r w:rsidR="00085902">
        <w:t xml:space="preserve"> for US, </w:t>
      </w:r>
      <w:proofErr w:type="gramStart"/>
      <w:r w:rsidR="00085902">
        <w:t>UK</w:t>
      </w:r>
      <w:proofErr w:type="gramEnd"/>
      <w:r w:rsidR="00085902">
        <w:t xml:space="preserve"> and China</w:t>
      </w:r>
      <w:r w:rsidR="00AC6547">
        <w:t xml:space="preserve">: </w:t>
      </w:r>
    </w:p>
    <w:p w14:paraId="75E14B61" w14:textId="071D5F23" w:rsidR="00B76567" w:rsidRDefault="00AC6547" w:rsidP="00AC6547">
      <w:pPr>
        <w:pStyle w:val="Quote"/>
      </w:pPr>
      <w:r>
        <w:t>W</w:t>
      </w:r>
      <w:r w:rsidRPr="00AC6547">
        <w:t xml:space="preserve">e found that the total time reviewers worked on peer reviews was over 130 million hours in 2020, equivalent to almost </w:t>
      </w:r>
      <w:proofErr w:type="gramStart"/>
      <w:r w:rsidRPr="00AC6547">
        <w:t>15</w:t>
      </w:r>
      <w:proofErr w:type="gramEnd"/>
      <w:r w:rsidRPr="00AC6547">
        <w:t xml:space="preserve"> thousand years. The estimated monetary value of the time US</w:t>
      </w:r>
      <w:r w:rsidR="007445EA">
        <w:t>-</w:t>
      </w:r>
      <w:r w:rsidRPr="00AC6547">
        <w:t>based reviewers spent on writing reviews was over 1.5 billion USD in 2020. For China-based reviewers, the estimate is over 600 million USD, and for UK-based, close to 400 million USD.</w:t>
      </w:r>
      <w:r w:rsidR="007445EA">
        <w:t xml:space="preserve"> (Aczél et al., 2021: 5)</w:t>
      </w:r>
    </w:p>
    <w:p w14:paraId="425A6557" w14:textId="3F17DC61" w:rsidR="003670D0" w:rsidRDefault="00B557B5" w:rsidP="00D67B72">
      <w:pPr>
        <w:spacing w:after="120" w:line="276" w:lineRule="auto"/>
      </w:pPr>
      <w:r>
        <w:t xml:space="preserve">The unease of working with / for the publishing industry was palpable, </w:t>
      </w:r>
      <w:r w:rsidR="003670D0">
        <w:t>as interviewees recognised the interdependencies</w:t>
      </w:r>
      <w:r w:rsidR="00A92A3F">
        <w:t xml:space="preserve"> within the prestige </w:t>
      </w:r>
      <w:proofErr w:type="gramStart"/>
      <w:r w:rsidR="00A92A3F">
        <w:t>economy</w:t>
      </w:r>
      <w:proofErr w:type="gramEnd"/>
      <w:r w:rsidR="00A92A3F">
        <w:t xml:space="preserve"> they as academics inhabit, </w:t>
      </w:r>
      <w:proofErr w:type="gramStart"/>
      <w:r w:rsidR="00A92A3F">
        <w:t>in light of</w:t>
      </w:r>
      <w:proofErr w:type="gramEnd"/>
      <w:r w:rsidR="00A92A3F">
        <w:t xml:space="preserve"> the </w:t>
      </w:r>
      <w:r w:rsidR="00294B20">
        <w:t>main publishing models.</w:t>
      </w:r>
      <w:r w:rsidR="0041199D">
        <w:t xml:space="preserve"> This is especially a concern due to the usability</w:t>
      </w:r>
      <w:r w:rsidR="003504F7">
        <w:t>-issues</w:t>
      </w:r>
      <w:r w:rsidR="0041199D">
        <w:t xml:space="preserve"> of</w:t>
      </w:r>
      <w:r w:rsidR="00890A4C">
        <w:t xml:space="preserve"> underlying </w:t>
      </w:r>
      <w:r w:rsidR="003504F7">
        <w:t xml:space="preserve">online platform </w:t>
      </w:r>
      <w:proofErr w:type="gramStart"/>
      <w:r w:rsidR="003504F7">
        <w:t>many</w:t>
      </w:r>
      <w:proofErr w:type="gramEnd"/>
      <w:r w:rsidR="003504F7">
        <w:t xml:space="preserve"> editorial boards use: </w:t>
      </w:r>
      <w:r w:rsidR="003504F7" w:rsidRPr="00D26A8E">
        <w:rPr>
          <w:i/>
          <w:iCs/>
        </w:rPr>
        <w:t>‘</w:t>
      </w:r>
      <w:r w:rsidR="003504F7" w:rsidRPr="00D26A8E">
        <w:rPr>
          <w:rFonts w:cs="Arial"/>
          <w:i/>
          <w:iCs/>
        </w:rPr>
        <w:t>that'd be an interesting outcome if you</w:t>
      </w:r>
      <w:r w:rsidR="008666B6">
        <w:rPr>
          <w:rFonts w:cs="Arial"/>
          <w:i/>
          <w:iCs/>
        </w:rPr>
        <w:t xml:space="preserve"> [researchers of this SRHE project]</w:t>
      </w:r>
      <w:r w:rsidR="003504F7" w:rsidRPr="00D26A8E">
        <w:rPr>
          <w:rFonts w:cs="Arial"/>
          <w:i/>
          <w:iCs/>
        </w:rPr>
        <w:t xml:space="preserve"> could find a single person who likes </w:t>
      </w:r>
      <w:proofErr w:type="spellStart"/>
      <w:r w:rsidR="003504F7" w:rsidRPr="00D26A8E">
        <w:rPr>
          <w:rFonts w:cs="Arial"/>
          <w:i/>
          <w:iCs/>
        </w:rPr>
        <w:t>ScholarOne</w:t>
      </w:r>
      <w:proofErr w:type="spellEnd"/>
      <w:r w:rsidR="003504F7" w:rsidRPr="00D26A8E">
        <w:rPr>
          <w:rFonts w:cs="Arial"/>
          <w:i/>
          <w:iCs/>
        </w:rPr>
        <w:t>’</w:t>
      </w:r>
      <w:r w:rsidR="003504F7">
        <w:rPr>
          <w:rFonts w:cs="Arial"/>
        </w:rPr>
        <w:t xml:space="preserve"> (</w:t>
      </w:r>
      <w:r w:rsidR="00765CF6">
        <w:rPr>
          <w:rFonts w:cs="Arial"/>
        </w:rPr>
        <w:t>Generic,</w:t>
      </w:r>
      <w:r w:rsidR="003504F7">
        <w:rPr>
          <w:rFonts w:cs="Arial"/>
        </w:rPr>
        <w:t xml:space="preserve"> High-Impact journal). </w:t>
      </w:r>
    </w:p>
    <w:p w14:paraId="68F834DC" w14:textId="77777777" w:rsidR="006808D5" w:rsidRDefault="006808D5" w:rsidP="0062327D">
      <w:pPr>
        <w:spacing w:after="120" w:line="276" w:lineRule="auto"/>
      </w:pPr>
    </w:p>
    <w:p w14:paraId="518C78C2" w14:textId="05A08131" w:rsidR="006808D5" w:rsidRDefault="006808D5" w:rsidP="0088579D">
      <w:pPr>
        <w:pStyle w:val="Quote"/>
      </w:pPr>
    </w:p>
    <w:p w14:paraId="22B5BA20" w14:textId="4ECE55DD" w:rsidR="00C747AD" w:rsidRPr="001E5D76" w:rsidRDefault="00184139" w:rsidP="0062327D">
      <w:pPr>
        <w:pStyle w:val="Heading1"/>
        <w:spacing w:after="120" w:line="276" w:lineRule="auto"/>
      </w:pPr>
      <w:bookmarkStart w:id="75" w:name="_Toc196300109"/>
      <w:bookmarkStart w:id="76" w:name="_Toc196300237"/>
      <w:bookmarkStart w:id="77" w:name="_Toc196902191"/>
      <w:r>
        <w:lastRenderedPageBreak/>
        <w:t>D</w:t>
      </w:r>
      <w:r w:rsidR="00923090">
        <w:t>iscussion</w:t>
      </w:r>
      <w:bookmarkEnd w:id="75"/>
      <w:bookmarkEnd w:id="76"/>
      <w:bookmarkEnd w:id="77"/>
      <w:r w:rsidR="00923090">
        <w:t xml:space="preserve"> </w:t>
      </w:r>
    </w:p>
    <w:p w14:paraId="0E10F9B7" w14:textId="30878710" w:rsidR="002E4155" w:rsidRDefault="00CC4C5E" w:rsidP="00F34048">
      <w:pPr>
        <w:spacing w:line="276" w:lineRule="auto"/>
        <w:rPr>
          <w:rFonts w:asciiTheme="majorHAnsi" w:hAnsiTheme="majorHAnsi" w:cstheme="majorBidi"/>
        </w:rPr>
      </w:pPr>
      <w:r>
        <w:rPr>
          <w:rFonts w:asciiTheme="majorHAnsi" w:hAnsiTheme="majorHAnsi" w:cstheme="majorBidi"/>
        </w:rPr>
        <w:t xml:space="preserve">Throughout this report, we presented </w:t>
      </w:r>
      <w:proofErr w:type="gramStart"/>
      <w:r>
        <w:rPr>
          <w:rFonts w:asciiTheme="majorHAnsi" w:hAnsiTheme="majorHAnsi" w:cstheme="majorBidi"/>
        </w:rPr>
        <w:t>some of</w:t>
      </w:r>
      <w:proofErr w:type="gramEnd"/>
      <w:r>
        <w:rPr>
          <w:rFonts w:asciiTheme="majorHAnsi" w:hAnsiTheme="majorHAnsi" w:cstheme="majorBidi"/>
        </w:rPr>
        <w:t xml:space="preserve"> the </w:t>
      </w:r>
      <w:r w:rsidR="00666801">
        <w:rPr>
          <w:rFonts w:asciiTheme="majorHAnsi" w:hAnsiTheme="majorHAnsi" w:cstheme="majorBidi"/>
        </w:rPr>
        <w:t xml:space="preserve">initial findings from three distinct research approaches exploring how </w:t>
      </w:r>
      <w:r w:rsidR="006C0FAF">
        <w:rPr>
          <w:rFonts w:asciiTheme="majorHAnsi" w:hAnsiTheme="majorHAnsi" w:cstheme="majorBidi"/>
        </w:rPr>
        <w:t xml:space="preserve">scholarly gatekeeping functions within the field of higher education. </w:t>
      </w:r>
      <w:r w:rsidR="00E97164" w:rsidRPr="00032E89">
        <w:rPr>
          <w:rFonts w:asciiTheme="majorHAnsi" w:hAnsiTheme="majorHAnsi" w:cstheme="majorBidi"/>
          <w:b/>
          <w:bCs/>
        </w:rPr>
        <w:t xml:space="preserve">Here we </w:t>
      </w:r>
      <w:r w:rsidR="0061043D" w:rsidRPr="00032E89">
        <w:rPr>
          <w:rFonts w:asciiTheme="majorHAnsi" w:hAnsiTheme="majorHAnsi" w:cstheme="majorBidi"/>
          <w:b/>
          <w:bCs/>
        </w:rPr>
        <w:t xml:space="preserve">summarise </w:t>
      </w:r>
      <w:proofErr w:type="gramStart"/>
      <w:r w:rsidR="0061043D" w:rsidRPr="00032E89">
        <w:rPr>
          <w:rFonts w:asciiTheme="majorHAnsi" w:hAnsiTheme="majorHAnsi" w:cstheme="majorBidi"/>
          <w:b/>
          <w:bCs/>
        </w:rPr>
        <w:t>some</w:t>
      </w:r>
      <w:proofErr w:type="gramEnd"/>
      <w:r w:rsidR="0061043D" w:rsidRPr="00032E89">
        <w:rPr>
          <w:rFonts w:asciiTheme="majorHAnsi" w:hAnsiTheme="majorHAnsi" w:cstheme="majorBidi"/>
          <w:b/>
          <w:bCs/>
        </w:rPr>
        <w:t xml:space="preserve"> </w:t>
      </w:r>
      <w:r w:rsidR="005C61D2" w:rsidRPr="00032E89">
        <w:rPr>
          <w:rFonts w:asciiTheme="majorHAnsi" w:hAnsiTheme="majorHAnsi" w:cstheme="majorBidi"/>
          <w:b/>
          <w:bCs/>
        </w:rPr>
        <w:t>takeaway points</w:t>
      </w:r>
      <w:r w:rsidR="00032E89" w:rsidRPr="00032E89">
        <w:rPr>
          <w:rFonts w:asciiTheme="majorHAnsi" w:hAnsiTheme="majorHAnsi" w:cstheme="majorBidi"/>
          <w:b/>
          <w:bCs/>
        </w:rPr>
        <w:t>, albeit tentatively – our analysis is still ongoing</w:t>
      </w:r>
      <w:r w:rsidR="005C61D2">
        <w:rPr>
          <w:rFonts w:asciiTheme="majorHAnsi" w:hAnsiTheme="majorHAnsi" w:cstheme="majorBidi"/>
        </w:rPr>
        <w:t>.</w:t>
      </w:r>
      <w:r w:rsidR="00944933">
        <w:rPr>
          <w:rFonts w:asciiTheme="majorHAnsi" w:hAnsiTheme="majorHAnsi" w:cstheme="majorBidi"/>
        </w:rPr>
        <w:t xml:space="preserve"> </w:t>
      </w:r>
      <w:r w:rsidR="002E4155">
        <w:rPr>
          <w:rFonts w:asciiTheme="majorHAnsi" w:hAnsiTheme="majorHAnsi" w:cstheme="majorBidi"/>
        </w:rPr>
        <w:t>J</w:t>
      </w:r>
      <w:r w:rsidR="002E4155" w:rsidRPr="6BCE2174">
        <w:rPr>
          <w:rFonts w:asciiTheme="majorHAnsi" w:hAnsiTheme="majorHAnsi" w:cstheme="majorBidi"/>
        </w:rPr>
        <w:t>ournals creat</w:t>
      </w:r>
      <w:r w:rsidR="002E4155">
        <w:rPr>
          <w:rFonts w:asciiTheme="majorHAnsi" w:hAnsiTheme="majorHAnsi" w:cstheme="majorBidi"/>
        </w:rPr>
        <w:t>e</w:t>
      </w:r>
      <w:r w:rsidR="002E4155" w:rsidRPr="6BCE2174">
        <w:rPr>
          <w:rFonts w:asciiTheme="majorHAnsi" w:hAnsiTheme="majorHAnsi" w:cstheme="majorBidi"/>
        </w:rPr>
        <w:t xml:space="preserve"> and maintain communities</w:t>
      </w:r>
      <w:r w:rsidR="002E4155">
        <w:rPr>
          <w:rFonts w:asciiTheme="majorHAnsi" w:hAnsiTheme="majorHAnsi" w:cstheme="majorBidi"/>
        </w:rPr>
        <w:t>, with</w:t>
      </w:r>
      <w:r w:rsidR="002E4155" w:rsidRPr="6BCE2174">
        <w:rPr>
          <w:rFonts w:asciiTheme="majorHAnsi" w:hAnsiTheme="majorHAnsi" w:cstheme="majorBidi"/>
        </w:rPr>
        <w:t xml:space="preserve"> </w:t>
      </w:r>
      <w:r w:rsidR="002E4155">
        <w:rPr>
          <w:rFonts w:asciiTheme="majorHAnsi" w:hAnsiTheme="majorHAnsi" w:cstheme="majorBidi"/>
        </w:rPr>
        <w:t>e</w:t>
      </w:r>
      <w:r w:rsidR="002E4155" w:rsidRPr="6BCE2174">
        <w:rPr>
          <w:rFonts w:asciiTheme="majorHAnsi" w:hAnsiTheme="majorHAnsi" w:cstheme="majorBidi"/>
        </w:rPr>
        <w:t>ditorial boards act</w:t>
      </w:r>
      <w:r w:rsidR="002E4155">
        <w:rPr>
          <w:rFonts w:asciiTheme="majorHAnsi" w:hAnsiTheme="majorHAnsi" w:cstheme="majorBidi"/>
        </w:rPr>
        <w:t>ing</w:t>
      </w:r>
      <w:r w:rsidR="002E4155" w:rsidRPr="6BCE2174">
        <w:rPr>
          <w:rFonts w:asciiTheme="majorHAnsi" w:hAnsiTheme="majorHAnsi" w:cstheme="majorBidi"/>
        </w:rPr>
        <w:t xml:space="preserve"> as gatekeepers for these communities, delineating the type of knowledge exchanged within their community and vetting those that produce it. In doing so, they draw boundaries around who is likely to engage with the information based on interest and relevance of the information </w:t>
      </w:r>
      <w:proofErr w:type="gramStart"/>
      <w:r w:rsidR="002E4155" w:rsidRPr="6BCE2174">
        <w:rPr>
          <w:rFonts w:asciiTheme="majorHAnsi" w:hAnsiTheme="majorHAnsi" w:cstheme="majorBidi"/>
        </w:rPr>
        <w:t>being exchanged</w:t>
      </w:r>
      <w:proofErr w:type="gramEnd"/>
      <w:r w:rsidR="002E4155" w:rsidRPr="6BCE2174">
        <w:rPr>
          <w:rFonts w:asciiTheme="majorHAnsi" w:hAnsiTheme="majorHAnsi" w:cstheme="majorBidi"/>
        </w:rPr>
        <w:t xml:space="preserve"> to the readership. </w:t>
      </w:r>
      <w:r w:rsidR="00442294">
        <w:rPr>
          <w:rFonts w:asciiTheme="majorHAnsi" w:hAnsiTheme="majorHAnsi" w:cstheme="majorBidi"/>
        </w:rPr>
        <w:t xml:space="preserve">The underlying currency </w:t>
      </w:r>
      <w:r w:rsidR="00FD520F">
        <w:rPr>
          <w:rFonts w:asciiTheme="majorHAnsi" w:hAnsiTheme="majorHAnsi" w:cstheme="majorBidi"/>
        </w:rPr>
        <w:t xml:space="preserve">for journal editing and reviewing </w:t>
      </w:r>
      <w:r w:rsidR="00442294">
        <w:rPr>
          <w:rFonts w:asciiTheme="majorHAnsi" w:hAnsiTheme="majorHAnsi" w:cstheme="majorBidi"/>
        </w:rPr>
        <w:t xml:space="preserve">seems to be </w:t>
      </w:r>
      <w:proofErr w:type="gramStart"/>
      <w:r w:rsidR="00442294" w:rsidRPr="00DC1555">
        <w:rPr>
          <w:rFonts w:asciiTheme="majorHAnsi" w:hAnsiTheme="majorHAnsi" w:cstheme="majorBidi"/>
          <w:i/>
          <w:iCs/>
        </w:rPr>
        <w:t>trust</w:t>
      </w:r>
      <w:r w:rsidR="00442294">
        <w:rPr>
          <w:rFonts w:asciiTheme="majorHAnsi" w:hAnsiTheme="majorHAnsi" w:cstheme="majorBidi"/>
        </w:rPr>
        <w:t>:</w:t>
      </w:r>
      <w:proofErr w:type="gramEnd"/>
      <w:r w:rsidR="00442294">
        <w:rPr>
          <w:rFonts w:asciiTheme="majorHAnsi" w:hAnsiTheme="majorHAnsi" w:cstheme="majorBidi"/>
        </w:rPr>
        <w:t xml:space="preserve"> in each other’s rigorous judgments, timely and helpful reviews, consistency over time, and acting with integrity for the good of the field.</w:t>
      </w:r>
    </w:p>
    <w:p w14:paraId="7BDAEB20" w14:textId="09219E5F" w:rsidR="009E6E3D" w:rsidRDefault="006301E8" w:rsidP="00F34048">
      <w:pPr>
        <w:spacing w:line="276" w:lineRule="auto"/>
        <w:rPr>
          <w:rFonts w:asciiTheme="majorHAnsi" w:hAnsiTheme="majorHAnsi" w:cstheme="majorBidi"/>
        </w:rPr>
      </w:pPr>
      <w:r w:rsidRPr="6BCE2174">
        <w:rPr>
          <w:rFonts w:asciiTheme="majorHAnsi" w:hAnsiTheme="majorHAnsi" w:cstheme="majorBidi"/>
        </w:rPr>
        <w:t xml:space="preserve">Negotiations between quality and diversity </w:t>
      </w:r>
      <w:proofErr w:type="gramStart"/>
      <w:r w:rsidRPr="6BCE2174">
        <w:rPr>
          <w:rFonts w:asciiTheme="majorHAnsi" w:hAnsiTheme="majorHAnsi" w:cstheme="majorBidi"/>
        </w:rPr>
        <w:t>were seen</w:t>
      </w:r>
      <w:proofErr w:type="gramEnd"/>
      <w:r w:rsidRPr="6BCE2174">
        <w:rPr>
          <w:rFonts w:asciiTheme="majorHAnsi" w:hAnsiTheme="majorHAnsi" w:cstheme="majorBidi"/>
        </w:rPr>
        <w:t xml:space="preserve"> </w:t>
      </w:r>
      <w:r w:rsidR="00CE71E5">
        <w:rPr>
          <w:rFonts w:asciiTheme="majorHAnsi" w:hAnsiTheme="majorHAnsi" w:cstheme="majorBidi"/>
        </w:rPr>
        <w:t xml:space="preserve">both in </w:t>
      </w:r>
      <w:r w:rsidR="008A68E1">
        <w:rPr>
          <w:rFonts w:asciiTheme="majorHAnsi" w:hAnsiTheme="majorHAnsi" w:cstheme="majorBidi"/>
        </w:rPr>
        <w:t>the content analysis of journal aims and in our interviews with editorial board members</w:t>
      </w:r>
      <w:r w:rsidRPr="6BCE2174">
        <w:rPr>
          <w:rFonts w:asciiTheme="majorHAnsi" w:hAnsiTheme="majorHAnsi" w:cstheme="majorBidi"/>
        </w:rPr>
        <w:t xml:space="preserve">. In journal aims and scope statements, quality and diversity </w:t>
      </w:r>
      <w:proofErr w:type="gramStart"/>
      <w:r w:rsidRPr="6BCE2174">
        <w:rPr>
          <w:rFonts w:asciiTheme="majorHAnsi" w:hAnsiTheme="majorHAnsi" w:cstheme="majorBidi"/>
        </w:rPr>
        <w:t>were addressed</w:t>
      </w:r>
      <w:proofErr w:type="gramEnd"/>
      <w:r w:rsidRPr="6BCE2174">
        <w:rPr>
          <w:rFonts w:asciiTheme="majorHAnsi" w:hAnsiTheme="majorHAnsi" w:cstheme="majorBidi"/>
        </w:rPr>
        <w:t xml:space="preserve"> in a public-facing format, whilst interviews with editorial board members revealed that editorial members themselves were aware of these pressures in their day-to-day practices. Names of individuals who sit on boards signalled prestige and had the potential to attract both authors and readers</w:t>
      </w:r>
      <w:r>
        <w:rPr>
          <w:rFonts w:asciiTheme="majorHAnsi" w:hAnsiTheme="majorHAnsi" w:cstheme="majorBidi"/>
        </w:rPr>
        <w:t>, as the degree of board interlocking shows.</w:t>
      </w:r>
      <w:r w:rsidR="009E6E3D" w:rsidRPr="009E6E3D">
        <w:rPr>
          <w:rFonts w:asciiTheme="majorHAnsi" w:hAnsiTheme="majorHAnsi" w:cstheme="majorBidi"/>
        </w:rPr>
        <w:t xml:space="preserve"> </w:t>
      </w:r>
      <w:r w:rsidR="009E6E3D">
        <w:rPr>
          <w:rFonts w:asciiTheme="majorHAnsi" w:hAnsiTheme="majorHAnsi" w:cstheme="majorBidi"/>
        </w:rPr>
        <w:t xml:space="preserve">Within the prestige economy of scholarly production editorial board membership signals academic standing </w:t>
      </w:r>
      <w:r w:rsidR="009E6E3D" w:rsidRPr="00DC1555">
        <w:rPr>
          <w:rFonts w:asciiTheme="majorHAnsi" w:hAnsiTheme="majorHAnsi" w:cstheme="majorBidi"/>
          <w:i/>
          <w:iCs/>
        </w:rPr>
        <w:t>and</w:t>
      </w:r>
      <w:r w:rsidR="009E6E3D">
        <w:rPr>
          <w:rFonts w:asciiTheme="majorHAnsi" w:hAnsiTheme="majorHAnsi" w:cstheme="majorBidi"/>
        </w:rPr>
        <w:t xml:space="preserve"> the standing of an academic </w:t>
      </w:r>
      <w:proofErr w:type="gramStart"/>
      <w:r w:rsidR="009E6E3D">
        <w:rPr>
          <w:rFonts w:asciiTheme="majorHAnsi" w:hAnsiTheme="majorHAnsi" w:cstheme="majorBidi"/>
        </w:rPr>
        <w:t>is used</w:t>
      </w:r>
      <w:proofErr w:type="gramEnd"/>
      <w:r w:rsidR="009E6E3D">
        <w:rPr>
          <w:rFonts w:asciiTheme="majorHAnsi" w:hAnsiTheme="majorHAnsi" w:cstheme="majorBidi"/>
        </w:rPr>
        <w:t xml:space="preserve"> to signal journal prestige.</w:t>
      </w:r>
      <w:r>
        <w:rPr>
          <w:rFonts w:asciiTheme="majorHAnsi" w:hAnsiTheme="majorHAnsi" w:cstheme="majorBidi"/>
        </w:rPr>
        <w:t xml:space="preserve"> </w:t>
      </w:r>
    </w:p>
    <w:p w14:paraId="1E4770D7" w14:textId="1E3B8FDC" w:rsidR="001C4DDD" w:rsidRDefault="002E17C0" w:rsidP="002F16F2">
      <w:pPr>
        <w:spacing w:line="276" w:lineRule="auto"/>
        <w:rPr>
          <w:rFonts w:asciiTheme="majorHAnsi" w:hAnsiTheme="majorHAnsi" w:cstheme="majorBidi"/>
        </w:rPr>
      </w:pPr>
      <w:r>
        <w:rPr>
          <w:rFonts w:asciiTheme="majorHAnsi" w:hAnsiTheme="majorHAnsi" w:cstheme="majorBidi"/>
        </w:rPr>
        <w:t xml:space="preserve">Regarding the </w:t>
      </w:r>
      <w:r w:rsidR="009A6CF2">
        <w:rPr>
          <w:rFonts w:asciiTheme="majorHAnsi" w:hAnsiTheme="majorHAnsi" w:cstheme="majorBidi"/>
        </w:rPr>
        <w:t>work</w:t>
      </w:r>
      <w:r>
        <w:rPr>
          <w:rFonts w:asciiTheme="majorHAnsi" w:hAnsiTheme="majorHAnsi" w:cstheme="majorBidi"/>
        </w:rPr>
        <w:t xml:space="preserve"> of editorial boards, ideal members bring </w:t>
      </w:r>
      <w:r w:rsidR="001C4DDD" w:rsidRPr="6E624104">
        <w:rPr>
          <w:rFonts w:asciiTheme="majorHAnsi" w:hAnsiTheme="majorHAnsi" w:cstheme="majorBidi"/>
        </w:rPr>
        <w:t>expertise regarding theme</w:t>
      </w:r>
      <w:r w:rsidR="00EC32A2">
        <w:rPr>
          <w:rFonts w:asciiTheme="majorHAnsi" w:hAnsiTheme="majorHAnsi" w:cstheme="majorBidi"/>
        </w:rPr>
        <w:t xml:space="preserve">, conceptual </w:t>
      </w:r>
      <w:proofErr w:type="gramStart"/>
      <w:r w:rsidR="00EC32A2">
        <w:rPr>
          <w:rFonts w:asciiTheme="majorHAnsi" w:hAnsiTheme="majorHAnsi" w:cstheme="majorBidi"/>
        </w:rPr>
        <w:t>underpinnings</w:t>
      </w:r>
      <w:proofErr w:type="gramEnd"/>
      <w:r w:rsidR="00EC32A2">
        <w:rPr>
          <w:rFonts w:asciiTheme="majorHAnsi" w:hAnsiTheme="majorHAnsi" w:cstheme="majorBidi"/>
        </w:rPr>
        <w:t xml:space="preserve"> or </w:t>
      </w:r>
      <w:r w:rsidR="001C4DDD" w:rsidRPr="6E624104">
        <w:rPr>
          <w:rFonts w:asciiTheme="majorHAnsi" w:hAnsiTheme="majorHAnsi" w:cstheme="majorBidi"/>
        </w:rPr>
        <w:t xml:space="preserve">research approach; </w:t>
      </w:r>
      <w:r>
        <w:rPr>
          <w:rFonts w:asciiTheme="majorHAnsi" w:hAnsiTheme="majorHAnsi" w:cstheme="majorBidi"/>
        </w:rPr>
        <w:t>have</w:t>
      </w:r>
      <w:r w:rsidR="001C4DDD" w:rsidRPr="6E624104">
        <w:rPr>
          <w:rFonts w:asciiTheme="majorHAnsi" w:hAnsiTheme="majorHAnsi" w:cstheme="majorBidi"/>
        </w:rPr>
        <w:t xml:space="preserve"> personal connections and </w:t>
      </w:r>
      <w:proofErr w:type="gramStart"/>
      <w:r>
        <w:rPr>
          <w:rFonts w:asciiTheme="majorHAnsi" w:hAnsiTheme="majorHAnsi" w:cstheme="majorBidi"/>
        </w:rPr>
        <w:t>are</w:t>
      </w:r>
      <w:r w:rsidR="001C4DDD" w:rsidRPr="6E624104">
        <w:rPr>
          <w:rFonts w:asciiTheme="majorHAnsi" w:hAnsiTheme="majorHAnsi" w:cstheme="majorBidi"/>
        </w:rPr>
        <w:t xml:space="preserve"> embedded</w:t>
      </w:r>
      <w:proofErr w:type="gramEnd"/>
      <w:r w:rsidR="001C4DDD" w:rsidRPr="6E624104">
        <w:rPr>
          <w:rFonts w:asciiTheme="majorHAnsi" w:hAnsiTheme="majorHAnsi" w:cstheme="majorBidi"/>
        </w:rPr>
        <w:t xml:space="preserve"> in the broader network (academic / policy / institutional levels); </w:t>
      </w:r>
      <w:r w:rsidR="00EC32A2">
        <w:rPr>
          <w:rFonts w:asciiTheme="majorHAnsi" w:hAnsiTheme="majorHAnsi" w:cstheme="majorBidi"/>
        </w:rPr>
        <w:t xml:space="preserve">and </w:t>
      </w:r>
      <w:r w:rsidR="001C4DDD" w:rsidRPr="6E624104">
        <w:rPr>
          <w:rFonts w:asciiTheme="majorHAnsi" w:hAnsiTheme="majorHAnsi" w:cstheme="majorBidi"/>
        </w:rPr>
        <w:t>bring geographical coverage</w:t>
      </w:r>
      <w:r>
        <w:rPr>
          <w:rFonts w:asciiTheme="majorHAnsi" w:hAnsiTheme="majorHAnsi" w:cstheme="majorBidi"/>
        </w:rPr>
        <w:t xml:space="preserve"> to warrant</w:t>
      </w:r>
      <w:r w:rsidR="001E7146">
        <w:rPr>
          <w:rFonts w:asciiTheme="majorHAnsi" w:hAnsiTheme="majorHAnsi" w:cstheme="majorBidi"/>
        </w:rPr>
        <w:t xml:space="preserve"> </w:t>
      </w:r>
      <w:r w:rsidR="00CB29AA">
        <w:rPr>
          <w:rFonts w:asciiTheme="majorHAnsi" w:hAnsiTheme="majorHAnsi" w:cstheme="majorBidi"/>
        </w:rPr>
        <w:t>descriptors</w:t>
      </w:r>
      <w:r w:rsidR="001E7146">
        <w:rPr>
          <w:rFonts w:asciiTheme="majorHAnsi" w:hAnsiTheme="majorHAnsi" w:cstheme="majorBidi"/>
        </w:rPr>
        <w:t xml:space="preserve"> </w:t>
      </w:r>
      <w:r w:rsidR="00CB29AA">
        <w:rPr>
          <w:rFonts w:asciiTheme="majorHAnsi" w:hAnsiTheme="majorHAnsi" w:cstheme="majorBidi"/>
        </w:rPr>
        <w:t>of</w:t>
      </w:r>
      <w:r w:rsidR="001E7146">
        <w:rPr>
          <w:rFonts w:asciiTheme="majorHAnsi" w:hAnsiTheme="majorHAnsi" w:cstheme="majorBidi"/>
        </w:rPr>
        <w:t xml:space="preserve"> being</w:t>
      </w:r>
      <w:r>
        <w:rPr>
          <w:rFonts w:asciiTheme="majorHAnsi" w:hAnsiTheme="majorHAnsi" w:cstheme="majorBidi"/>
        </w:rPr>
        <w:t xml:space="preserve"> </w:t>
      </w:r>
      <w:r w:rsidR="001E7146">
        <w:rPr>
          <w:rFonts w:asciiTheme="majorHAnsi" w:hAnsiTheme="majorHAnsi" w:cstheme="majorBidi"/>
        </w:rPr>
        <w:t>“international</w:t>
      </w:r>
      <w:proofErr w:type="gramStart"/>
      <w:r w:rsidR="001E7146">
        <w:rPr>
          <w:rFonts w:asciiTheme="majorHAnsi" w:hAnsiTheme="majorHAnsi" w:cstheme="majorBidi"/>
        </w:rPr>
        <w:t>”</w:t>
      </w:r>
      <w:r w:rsidR="00221FAF">
        <w:rPr>
          <w:rFonts w:asciiTheme="majorHAnsi" w:hAnsiTheme="majorHAnsi" w:cstheme="majorBidi"/>
        </w:rPr>
        <w:t>.</w:t>
      </w:r>
      <w:proofErr w:type="gramEnd"/>
      <w:r w:rsidR="00221FAF">
        <w:rPr>
          <w:rFonts w:asciiTheme="majorHAnsi" w:hAnsiTheme="majorHAnsi" w:cstheme="majorBidi"/>
        </w:rPr>
        <w:t xml:space="preserve"> </w:t>
      </w:r>
      <w:r w:rsidR="001E7146">
        <w:rPr>
          <w:rFonts w:asciiTheme="majorHAnsi" w:hAnsiTheme="majorHAnsi" w:cstheme="majorBidi"/>
        </w:rPr>
        <w:t>As seen both in our analysis of the journal aims and the interviews, such claims</w:t>
      </w:r>
      <w:r w:rsidR="0049067C">
        <w:rPr>
          <w:rFonts w:asciiTheme="majorHAnsi" w:hAnsiTheme="majorHAnsi" w:cstheme="majorBidi"/>
        </w:rPr>
        <w:t xml:space="preserve"> for</w:t>
      </w:r>
      <w:r w:rsidR="0071057D">
        <w:rPr>
          <w:rFonts w:asciiTheme="majorHAnsi" w:hAnsiTheme="majorHAnsi" w:cstheme="majorBidi"/>
        </w:rPr>
        <w:t xml:space="preserve"> being</w:t>
      </w:r>
      <w:r w:rsidR="0049067C">
        <w:rPr>
          <w:rFonts w:asciiTheme="majorHAnsi" w:hAnsiTheme="majorHAnsi" w:cstheme="majorBidi"/>
        </w:rPr>
        <w:t xml:space="preserve"> “global”</w:t>
      </w:r>
      <w:r w:rsidR="00012C4A">
        <w:rPr>
          <w:rFonts w:asciiTheme="majorHAnsi" w:hAnsiTheme="majorHAnsi" w:cstheme="majorBidi"/>
        </w:rPr>
        <w:t xml:space="preserve"> </w:t>
      </w:r>
      <w:r w:rsidR="0049067C">
        <w:rPr>
          <w:rFonts w:asciiTheme="majorHAnsi" w:hAnsiTheme="majorHAnsi" w:cstheme="majorBidi"/>
        </w:rPr>
        <w:t xml:space="preserve">or “international” </w:t>
      </w:r>
      <w:r w:rsidR="00012C4A">
        <w:rPr>
          <w:rFonts w:asciiTheme="majorHAnsi" w:hAnsiTheme="majorHAnsi" w:cstheme="majorBidi"/>
        </w:rPr>
        <w:t>are often nebulous and could be regarded as tokenistic</w:t>
      </w:r>
      <w:r w:rsidR="0049067C">
        <w:rPr>
          <w:rFonts w:asciiTheme="majorHAnsi" w:hAnsiTheme="majorHAnsi" w:cstheme="majorBidi"/>
        </w:rPr>
        <w:t>, either due to lack of</w:t>
      </w:r>
      <w:r w:rsidR="00442134">
        <w:rPr>
          <w:rFonts w:asciiTheme="majorHAnsi" w:hAnsiTheme="majorHAnsi" w:cstheme="majorBidi"/>
        </w:rPr>
        <w:t xml:space="preserve"> (substantive)</w:t>
      </w:r>
      <w:r w:rsidR="0049067C">
        <w:rPr>
          <w:rFonts w:asciiTheme="majorHAnsi" w:hAnsiTheme="majorHAnsi" w:cstheme="majorBidi"/>
        </w:rPr>
        <w:t xml:space="preserve"> international input into</w:t>
      </w:r>
      <w:r w:rsidR="00485CFE">
        <w:rPr>
          <w:rFonts w:asciiTheme="majorHAnsi" w:hAnsiTheme="majorHAnsi" w:cstheme="majorBidi"/>
        </w:rPr>
        <w:t xml:space="preserve"> the work of the</w:t>
      </w:r>
      <w:r w:rsidR="0049067C">
        <w:rPr>
          <w:rFonts w:asciiTheme="majorHAnsi" w:hAnsiTheme="majorHAnsi" w:cstheme="majorBidi"/>
        </w:rPr>
        <w:t xml:space="preserve"> editorial board</w:t>
      </w:r>
      <w:r w:rsidR="00485CFE">
        <w:rPr>
          <w:rFonts w:asciiTheme="majorHAnsi" w:hAnsiTheme="majorHAnsi" w:cstheme="majorBidi"/>
        </w:rPr>
        <w:t xml:space="preserve">s, or due to </w:t>
      </w:r>
      <w:r w:rsidR="00442134">
        <w:rPr>
          <w:rFonts w:asciiTheme="majorHAnsi" w:hAnsiTheme="majorHAnsi" w:cstheme="majorBidi"/>
        </w:rPr>
        <w:t>the</w:t>
      </w:r>
      <w:r w:rsidR="0042060C">
        <w:rPr>
          <w:rFonts w:asciiTheme="majorHAnsi" w:hAnsiTheme="majorHAnsi" w:cstheme="majorBidi"/>
        </w:rPr>
        <w:t xml:space="preserve"> </w:t>
      </w:r>
      <w:r w:rsidR="0042060C">
        <w:t xml:space="preserve">delineation </w:t>
      </w:r>
      <w:r w:rsidR="0042060C">
        <w:rPr>
          <w:rFonts w:asciiTheme="majorHAnsi" w:hAnsiTheme="majorHAnsi" w:cstheme="majorBidi"/>
        </w:rPr>
        <w:t xml:space="preserve">of </w:t>
      </w:r>
      <w:r w:rsidR="00442134">
        <w:rPr>
          <w:rFonts w:asciiTheme="majorHAnsi" w:hAnsiTheme="majorHAnsi" w:cstheme="majorBidi"/>
        </w:rPr>
        <w:t xml:space="preserve">very specific, locally relevant topics. </w:t>
      </w:r>
    </w:p>
    <w:p w14:paraId="52B46CB2" w14:textId="45B0DABE" w:rsidR="006A25E7" w:rsidRDefault="00652DA5" w:rsidP="002F16F2">
      <w:pPr>
        <w:spacing w:line="276" w:lineRule="auto"/>
        <w:rPr>
          <w:rFonts w:asciiTheme="majorHAnsi" w:hAnsiTheme="majorHAnsi" w:cstheme="majorBidi"/>
        </w:rPr>
      </w:pPr>
      <w:r>
        <w:rPr>
          <w:rFonts w:asciiTheme="majorHAnsi" w:hAnsiTheme="majorHAnsi" w:cstheme="majorBidi"/>
        </w:rPr>
        <w:t>T</w:t>
      </w:r>
      <w:r w:rsidR="00BF3D05">
        <w:rPr>
          <w:rFonts w:asciiTheme="majorHAnsi" w:hAnsiTheme="majorHAnsi" w:cstheme="majorBidi"/>
        </w:rPr>
        <w:t xml:space="preserve">hroughout the </w:t>
      </w:r>
      <w:proofErr w:type="gramStart"/>
      <w:r w:rsidR="00BF3D05">
        <w:rPr>
          <w:rFonts w:asciiTheme="majorHAnsi" w:hAnsiTheme="majorHAnsi" w:cstheme="majorBidi"/>
        </w:rPr>
        <w:t>58</w:t>
      </w:r>
      <w:proofErr w:type="gramEnd"/>
      <w:r w:rsidR="00BF3D05">
        <w:rPr>
          <w:rFonts w:asciiTheme="majorHAnsi" w:hAnsiTheme="majorHAnsi" w:cstheme="majorBidi"/>
        </w:rPr>
        <w:t xml:space="preserve"> journals we have drawn into our</w:t>
      </w:r>
      <w:r>
        <w:rPr>
          <w:rFonts w:asciiTheme="majorHAnsi" w:hAnsiTheme="majorHAnsi" w:cstheme="majorBidi"/>
        </w:rPr>
        <w:t xml:space="preserve"> network</w:t>
      </w:r>
      <w:r w:rsidR="00BF3D05">
        <w:rPr>
          <w:rFonts w:asciiTheme="majorHAnsi" w:hAnsiTheme="majorHAnsi" w:cstheme="majorBidi"/>
        </w:rPr>
        <w:t xml:space="preserve"> analysis, there is a large group of people who </w:t>
      </w:r>
      <w:proofErr w:type="gramStart"/>
      <w:r w:rsidR="00BF3D05">
        <w:rPr>
          <w:rFonts w:asciiTheme="majorHAnsi" w:hAnsiTheme="majorHAnsi" w:cstheme="majorBidi"/>
        </w:rPr>
        <w:t>are involved in</w:t>
      </w:r>
      <w:proofErr w:type="gramEnd"/>
      <w:r w:rsidR="00BF3D05">
        <w:rPr>
          <w:rFonts w:asciiTheme="majorHAnsi" w:hAnsiTheme="majorHAnsi" w:cstheme="majorBidi"/>
        </w:rPr>
        <w:t xml:space="preserve"> editing, </w:t>
      </w:r>
      <w:proofErr w:type="gramStart"/>
      <w:r w:rsidR="00BF3D05">
        <w:rPr>
          <w:rFonts w:asciiTheme="majorHAnsi" w:hAnsiTheme="majorHAnsi" w:cstheme="majorBidi"/>
        </w:rPr>
        <w:t>reviewing</w:t>
      </w:r>
      <w:proofErr w:type="gramEnd"/>
      <w:r w:rsidR="00BF3D05">
        <w:rPr>
          <w:rFonts w:asciiTheme="majorHAnsi" w:hAnsiTheme="majorHAnsi" w:cstheme="majorBidi"/>
        </w:rPr>
        <w:t xml:space="preserve"> and making decisions for academic journals in the field. Their geographical spread </w:t>
      </w:r>
      <w:proofErr w:type="gramStart"/>
      <w:r w:rsidR="00BF3D05">
        <w:rPr>
          <w:rFonts w:asciiTheme="majorHAnsi" w:hAnsiTheme="majorHAnsi" w:cstheme="majorBidi"/>
        </w:rPr>
        <w:t>is</w:t>
      </w:r>
      <w:r w:rsidR="00F643E6">
        <w:rPr>
          <w:rFonts w:asciiTheme="majorHAnsi" w:hAnsiTheme="majorHAnsi" w:cstheme="majorBidi"/>
        </w:rPr>
        <w:t xml:space="preserve"> hugely</w:t>
      </w:r>
      <w:r w:rsidR="00BF3D05">
        <w:rPr>
          <w:rFonts w:asciiTheme="majorHAnsi" w:hAnsiTheme="majorHAnsi" w:cstheme="majorBidi"/>
        </w:rPr>
        <w:t xml:space="preserve"> skewed</w:t>
      </w:r>
      <w:proofErr w:type="gramEnd"/>
      <w:r w:rsidR="00BF3D05">
        <w:rPr>
          <w:rFonts w:asciiTheme="majorHAnsi" w:hAnsiTheme="majorHAnsi" w:cstheme="majorBidi"/>
        </w:rPr>
        <w:t xml:space="preserve"> along the known lines of scholarly publishing, with the USA (46%), UK (14%) and Australia (7%) together commanding two-thirds of both the overall editorial board member positions </w:t>
      </w:r>
      <w:r w:rsidR="00BF3D05" w:rsidRPr="00CC7163">
        <w:rPr>
          <w:rFonts w:asciiTheme="majorHAnsi" w:hAnsiTheme="majorHAnsi" w:cstheme="majorBidi"/>
          <w:i/>
          <w:iCs/>
        </w:rPr>
        <w:t>and</w:t>
      </w:r>
      <w:r w:rsidR="00BF3D05">
        <w:rPr>
          <w:rFonts w:asciiTheme="majorHAnsi" w:hAnsiTheme="majorHAnsi" w:cstheme="majorBidi"/>
        </w:rPr>
        <w:t xml:space="preserve"> the same ratio amongst those sitting on multiple editorial boards.</w:t>
      </w:r>
      <w:r w:rsidR="00213861">
        <w:rPr>
          <w:rFonts w:asciiTheme="majorHAnsi" w:hAnsiTheme="majorHAnsi" w:cstheme="majorBidi"/>
        </w:rPr>
        <w:t xml:space="preserve"> </w:t>
      </w:r>
      <w:r w:rsidR="006A25E7">
        <w:rPr>
          <w:rFonts w:asciiTheme="majorHAnsi" w:hAnsiTheme="majorHAnsi" w:cstheme="majorBidi"/>
        </w:rPr>
        <w:t>The editorial board interlocking of course also indicates the existence of a range of scholarly communities, drawing on thematic and</w:t>
      </w:r>
      <w:r w:rsidR="00E2382C">
        <w:rPr>
          <w:rFonts w:asciiTheme="majorHAnsi" w:hAnsiTheme="majorHAnsi" w:cstheme="majorBidi"/>
        </w:rPr>
        <w:t xml:space="preserve">/or </w:t>
      </w:r>
      <w:r w:rsidR="006A25E7">
        <w:rPr>
          <w:rFonts w:asciiTheme="majorHAnsi" w:hAnsiTheme="majorHAnsi" w:cstheme="majorBidi"/>
        </w:rPr>
        <w:t xml:space="preserve">geographical lines. Through the interviews with editorial board </w:t>
      </w:r>
      <w:proofErr w:type="gramStart"/>
      <w:r w:rsidR="006A25E7">
        <w:rPr>
          <w:rFonts w:asciiTheme="majorHAnsi" w:hAnsiTheme="majorHAnsi" w:cstheme="majorBidi"/>
        </w:rPr>
        <w:t>members</w:t>
      </w:r>
      <w:proofErr w:type="gramEnd"/>
      <w:r w:rsidR="006A25E7">
        <w:rPr>
          <w:rFonts w:asciiTheme="majorHAnsi" w:hAnsiTheme="majorHAnsi" w:cstheme="majorBidi"/>
        </w:rPr>
        <w:t xml:space="preserve"> we draw a distinction of </w:t>
      </w:r>
      <w:proofErr w:type="gramStart"/>
      <w:r w:rsidR="006A25E7">
        <w:rPr>
          <w:rFonts w:asciiTheme="majorHAnsi" w:hAnsiTheme="majorHAnsi" w:cstheme="majorBidi"/>
        </w:rPr>
        <w:t>some</w:t>
      </w:r>
      <w:proofErr w:type="gramEnd"/>
      <w:r w:rsidR="006A25E7">
        <w:rPr>
          <w:rFonts w:asciiTheme="majorHAnsi" w:hAnsiTheme="majorHAnsi" w:cstheme="majorBidi"/>
        </w:rPr>
        <w:t xml:space="preserve"> higher education journals oriented towards conceptual, scholarly work, </w:t>
      </w:r>
      <w:r w:rsidR="006A25E7" w:rsidRPr="00B03918">
        <w:rPr>
          <w:rFonts w:asciiTheme="majorHAnsi" w:hAnsiTheme="majorHAnsi" w:cstheme="majorBidi"/>
          <w:i/>
          <w:iCs/>
        </w:rPr>
        <w:t>and</w:t>
      </w:r>
      <w:r w:rsidR="006A25E7">
        <w:rPr>
          <w:rFonts w:asciiTheme="majorHAnsi" w:hAnsiTheme="majorHAnsi" w:cstheme="majorBidi"/>
        </w:rPr>
        <w:t xml:space="preserve"> those oriented towards the practice of higher education (teaching and learning</w:t>
      </w:r>
      <w:r w:rsidR="003A3FB3">
        <w:rPr>
          <w:rFonts w:asciiTheme="majorHAnsi" w:hAnsiTheme="majorHAnsi" w:cstheme="majorBidi"/>
        </w:rPr>
        <w:t xml:space="preserve">, </w:t>
      </w:r>
      <w:r w:rsidR="005D6B4C">
        <w:rPr>
          <w:rFonts w:asciiTheme="majorHAnsi" w:hAnsiTheme="majorHAnsi" w:cstheme="majorBidi"/>
        </w:rPr>
        <w:t xml:space="preserve">policy, </w:t>
      </w:r>
      <w:r w:rsidR="003A3FB3">
        <w:rPr>
          <w:rFonts w:asciiTheme="majorHAnsi" w:hAnsiTheme="majorHAnsi" w:cstheme="majorBidi"/>
        </w:rPr>
        <w:t>management</w:t>
      </w:r>
      <w:r w:rsidR="004D353A">
        <w:rPr>
          <w:rFonts w:asciiTheme="majorHAnsi" w:hAnsiTheme="majorHAnsi" w:cstheme="majorBidi"/>
        </w:rPr>
        <w:t>,</w:t>
      </w:r>
      <w:r w:rsidR="003A3FB3">
        <w:rPr>
          <w:rFonts w:asciiTheme="majorHAnsi" w:hAnsiTheme="majorHAnsi" w:cstheme="majorBidi"/>
        </w:rPr>
        <w:t xml:space="preserve"> </w:t>
      </w:r>
      <w:r w:rsidR="00EF0A9F">
        <w:rPr>
          <w:rFonts w:asciiTheme="majorHAnsi" w:hAnsiTheme="majorHAnsi" w:cstheme="majorBidi"/>
        </w:rPr>
        <w:t>leadership</w:t>
      </w:r>
      <w:r w:rsidR="004D353A">
        <w:rPr>
          <w:rFonts w:asciiTheme="majorHAnsi" w:hAnsiTheme="majorHAnsi" w:cstheme="majorBidi"/>
        </w:rPr>
        <w:t xml:space="preserve">, </w:t>
      </w:r>
      <w:proofErr w:type="gramStart"/>
      <w:r w:rsidR="004D353A">
        <w:rPr>
          <w:rFonts w:asciiTheme="majorHAnsi" w:hAnsiTheme="majorHAnsi" w:cstheme="majorBidi"/>
        </w:rPr>
        <w:t>etc</w:t>
      </w:r>
      <w:proofErr w:type="gramEnd"/>
      <w:r w:rsidR="006A25E7">
        <w:rPr>
          <w:rFonts w:asciiTheme="majorHAnsi" w:hAnsiTheme="majorHAnsi" w:cstheme="majorBidi"/>
        </w:rPr>
        <w:t>) more specifically.</w:t>
      </w:r>
    </w:p>
    <w:p w14:paraId="151E377E" w14:textId="78007EFF" w:rsidR="007365CB" w:rsidRDefault="00630191" w:rsidP="0062327D">
      <w:pPr>
        <w:spacing w:after="120" w:line="276" w:lineRule="auto"/>
        <w:rPr>
          <w:rFonts w:asciiTheme="majorHAnsi" w:hAnsiTheme="majorHAnsi" w:cstheme="majorHAnsi"/>
        </w:rPr>
      </w:pPr>
      <w:r>
        <w:rPr>
          <w:rFonts w:asciiTheme="majorHAnsi" w:hAnsiTheme="majorHAnsi" w:cstheme="majorHAnsi"/>
        </w:rPr>
        <w:lastRenderedPageBreak/>
        <w:t>A key question remaining</w:t>
      </w:r>
      <w:r w:rsidR="007F0800">
        <w:rPr>
          <w:rFonts w:asciiTheme="majorHAnsi" w:hAnsiTheme="majorHAnsi" w:cstheme="majorHAnsi"/>
        </w:rPr>
        <w:t xml:space="preserve"> is</w:t>
      </w:r>
      <w:r w:rsidR="00B3370A">
        <w:rPr>
          <w:rFonts w:asciiTheme="majorHAnsi" w:hAnsiTheme="majorHAnsi" w:cstheme="majorHAnsi"/>
        </w:rPr>
        <w:t xml:space="preserve"> how inclusive these scholarly communities are</w:t>
      </w:r>
      <w:r w:rsidR="00450FCB">
        <w:rPr>
          <w:rFonts w:asciiTheme="majorHAnsi" w:hAnsiTheme="majorHAnsi" w:cstheme="majorHAnsi"/>
        </w:rPr>
        <w:t xml:space="preserve"> to scholars producing knowledge on higher education from diverse contexts</w:t>
      </w:r>
      <w:r w:rsidR="00CC7F91">
        <w:rPr>
          <w:rFonts w:asciiTheme="majorHAnsi" w:hAnsiTheme="majorHAnsi" w:cstheme="majorHAnsi"/>
        </w:rPr>
        <w:t>, whether that is becoming an author in highly prized journals</w:t>
      </w:r>
      <w:r w:rsidR="00CB21AC">
        <w:rPr>
          <w:rFonts w:asciiTheme="majorHAnsi" w:hAnsiTheme="majorHAnsi" w:cstheme="majorHAnsi"/>
        </w:rPr>
        <w:t xml:space="preserve"> or becoming an editorial board member. </w:t>
      </w:r>
      <w:r w:rsidR="008820B5" w:rsidRPr="00F13276">
        <w:rPr>
          <w:rFonts w:asciiTheme="majorHAnsi" w:hAnsiTheme="majorHAnsi" w:cstheme="majorHAnsi"/>
        </w:rPr>
        <w:t>Moving away from the current publishing model</w:t>
      </w:r>
      <w:r w:rsidR="008820B5">
        <w:rPr>
          <w:rFonts w:asciiTheme="majorHAnsi" w:hAnsiTheme="majorHAnsi" w:cstheme="majorHAnsi"/>
        </w:rPr>
        <w:t xml:space="preserve"> and prestige economy would mean m</w:t>
      </w:r>
      <w:r w:rsidR="008820B5" w:rsidRPr="00F13276">
        <w:rPr>
          <w:rFonts w:asciiTheme="majorHAnsi" w:hAnsiTheme="majorHAnsi" w:cstheme="majorHAnsi"/>
        </w:rPr>
        <w:t>oving away from the collective interests of academic</w:t>
      </w:r>
      <w:r w:rsidR="00C73060">
        <w:rPr>
          <w:rFonts w:asciiTheme="majorHAnsi" w:hAnsiTheme="majorHAnsi" w:cstheme="majorHAnsi"/>
        </w:rPr>
        <w:t>s, publishers, universities currently benefitting from this system</w:t>
      </w:r>
      <w:r w:rsidR="008820B5" w:rsidRPr="00F13276">
        <w:rPr>
          <w:rFonts w:asciiTheme="majorHAnsi" w:hAnsiTheme="majorHAnsi" w:cstheme="majorHAnsi"/>
        </w:rPr>
        <w:t>.</w:t>
      </w:r>
      <w:r w:rsidR="00AF7377">
        <w:rPr>
          <w:rFonts w:asciiTheme="majorHAnsi" w:hAnsiTheme="majorHAnsi" w:cstheme="majorHAnsi"/>
        </w:rPr>
        <w:t xml:space="preserve"> </w:t>
      </w:r>
      <w:r w:rsidR="0029658B" w:rsidRPr="00F13276">
        <w:rPr>
          <w:rFonts w:asciiTheme="majorHAnsi" w:hAnsiTheme="majorHAnsi" w:cstheme="majorHAnsi"/>
        </w:rPr>
        <w:t xml:space="preserve">Collective and individual complicity in precarious times </w:t>
      </w:r>
      <w:r w:rsidR="00AF7377">
        <w:rPr>
          <w:rFonts w:asciiTheme="majorHAnsi" w:hAnsiTheme="majorHAnsi" w:cstheme="majorHAnsi"/>
        </w:rPr>
        <w:t>seems to ensure that</w:t>
      </w:r>
      <w:r w:rsidR="0029658B" w:rsidRPr="00F13276">
        <w:rPr>
          <w:rFonts w:asciiTheme="majorHAnsi" w:hAnsiTheme="majorHAnsi" w:cstheme="majorHAnsi"/>
        </w:rPr>
        <w:t xml:space="preserve"> knowledge </w:t>
      </w:r>
      <w:proofErr w:type="gramStart"/>
      <w:r w:rsidR="0029658B" w:rsidRPr="00F13276">
        <w:rPr>
          <w:rFonts w:asciiTheme="majorHAnsi" w:hAnsiTheme="majorHAnsi" w:cstheme="majorHAnsi"/>
        </w:rPr>
        <w:t>is skewed</w:t>
      </w:r>
      <w:proofErr w:type="gramEnd"/>
      <w:r w:rsidR="0029658B" w:rsidRPr="00F13276">
        <w:rPr>
          <w:rFonts w:asciiTheme="majorHAnsi" w:hAnsiTheme="majorHAnsi" w:cstheme="majorHAnsi"/>
        </w:rPr>
        <w:t xml:space="preserve"> along predictable inequalities (Bhopal &amp; Myers 2023</w:t>
      </w:r>
      <w:r w:rsidR="00152369">
        <w:rPr>
          <w:rFonts w:asciiTheme="majorHAnsi" w:hAnsiTheme="majorHAnsi" w:cstheme="majorHAnsi"/>
        </w:rPr>
        <w:t>; Brown et al., 2025</w:t>
      </w:r>
      <w:r w:rsidR="0029658B" w:rsidRPr="00F13276">
        <w:rPr>
          <w:rFonts w:asciiTheme="majorHAnsi" w:hAnsiTheme="majorHAnsi" w:cstheme="majorHAnsi"/>
        </w:rPr>
        <w:t>)</w:t>
      </w:r>
      <w:r w:rsidR="008820B5">
        <w:rPr>
          <w:rFonts w:asciiTheme="majorHAnsi" w:hAnsiTheme="majorHAnsi" w:cstheme="majorHAnsi"/>
        </w:rPr>
        <w:t xml:space="preserve">. </w:t>
      </w:r>
      <w:proofErr w:type="gramStart"/>
      <w:r w:rsidR="00C21B91">
        <w:rPr>
          <w:rFonts w:asciiTheme="majorHAnsi" w:hAnsiTheme="majorHAnsi" w:cstheme="majorHAnsi"/>
        </w:rPr>
        <w:t>Perhaps a</w:t>
      </w:r>
      <w:proofErr w:type="gramEnd"/>
      <w:r w:rsidR="00C21B91">
        <w:rPr>
          <w:rFonts w:asciiTheme="majorHAnsi" w:hAnsiTheme="majorHAnsi" w:cstheme="majorHAnsi"/>
        </w:rPr>
        <w:t xml:space="preserve"> deeper engagement with</w:t>
      </w:r>
      <w:r w:rsidR="007365CB">
        <w:rPr>
          <w:rFonts w:asciiTheme="majorHAnsi" w:hAnsiTheme="majorHAnsi" w:cstheme="majorHAnsi"/>
        </w:rPr>
        <w:t xml:space="preserve"> Demeter</w:t>
      </w:r>
      <w:r w:rsidR="00C21B91">
        <w:rPr>
          <w:rFonts w:asciiTheme="majorHAnsi" w:hAnsiTheme="majorHAnsi" w:cstheme="majorHAnsi"/>
        </w:rPr>
        <w:t xml:space="preserve">’s work </w:t>
      </w:r>
      <w:r w:rsidR="00B97683">
        <w:rPr>
          <w:rFonts w:asciiTheme="majorHAnsi" w:hAnsiTheme="majorHAnsi" w:cstheme="majorHAnsi"/>
        </w:rPr>
        <w:t xml:space="preserve">situated in the field of </w:t>
      </w:r>
      <w:r w:rsidR="00B97683" w:rsidRPr="00B97683">
        <w:rPr>
          <w:rFonts w:asciiTheme="majorHAnsi" w:hAnsiTheme="majorHAnsi" w:cstheme="majorHAnsi"/>
        </w:rPr>
        <w:t>media and communication</w:t>
      </w:r>
      <w:r w:rsidR="007365CB">
        <w:rPr>
          <w:rFonts w:asciiTheme="majorHAnsi" w:hAnsiTheme="majorHAnsi" w:cstheme="majorHAnsi"/>
        </w:rPr>
        <w:t xml:space="preserve"> </w:t>
      </w:r>
      <w:r w:rsidR="00B97683">
        <w:rPr>
          <w:rFonts w:asciiTheme="majorHAnsi" w:hAnsiTheme="majorHAnsi" w:cstheme="majorHAnsi"/>
        </w:rPr>
        <w:t xml:space="preserve">would benefit higher education scholars as well: </w:t>
      </w:r>
      <w:r w:rsidR="007365CB">
        <w:rPr>
          <w:rFonts w:asciiTheme="majorHAnsi" w:hAnsiTheme="majorHAnsi" w:cstheme="majorHAnsi"/>
        </w:rPr>
        <w:t xml:space="preserve"> </w:t>
      </w:r>
    </w:p>
    <w:p w14:paraId="12EA8E73" w14:textId="4B679044" w:rsidR="007365CB" w:rsidRDefault="007365CB" w:rsidP="007365CB">
      <w:pPr>
        <w:pStyle w:val="Quote"/>
      </w:pPr>
      <w:r w:rsidRPr="00F13276">
        <w:t xml:space="preserve">"Well-intentioned Western scholars, former peripheral academics currently working at the </w:t>
      </w:r>
      <w:proofErr w:type="spellStart"/>
      <w:r w:rsidRPr="00F13276">
        <w:t>center</w:t>
      </w:r>
      <w:proofErr w:type="spellEnd"/>
      <w:r w:rsidRPr="00F13276">
        <w:t xml:space="preserve"> and the legions of peripheral scholars could all help each other to build a more inclusive, more diverse, more just and more effective global knowledge production system that is free from the global knowledge hegemonies that are alien to the concept of a meritocratic and autonomous international academic field." (Demeter, 2020: 177)</w:t>
      </w:r>
    </w:p>
    <w:p w14:paraId="19EDDD9C" w14:textId="77777777" w:rsidR="0039568D" w:rsidRPr="00F13276" w:rsidRDefault="0039568D" w:rsidP="0062327D">
      <w:pPr>
        <w:spacing w:after="120" w:line="276" w:lineRule="auto"/>
        <w:rPr>
          <w:rFonts w:asciiTheme="majorHAnsi" w:hAnsiTheme="majorHAnsi" w:cstheme="majorHAnsi"/>
        </w:rPr>
      </w:pPr>
    </w:p>
    <w:p w14:paraId="2DBFE2A4" w14:textId="47DD9019" w:rsidR="00C747AD" w:rsidRPr="00F13276" w:rsidRDefault="00C747AD" w:rsidP="0062327D">
      <w:pPr>
        <w:spacing w:after="120" w:line="276" w:lineRule="auto"/>
        <w:rPr>
          <w:rFonts w:asciiTheme="majorHAnsi" w:hAnsiTheme="majorHAnsi" w:cstheme="majorHAnsi"/>
          <w:b/>
          <w:color w:val="104F75"/>
          <w:sz w:val="32"/>
          <w:szCs w:val="32"/>
        </w:rPr>
      </w:pPr>
      <w:r w:rsidRPr="00F13276">
        <w:rPr>
          <w:rFonts w:asciiTheme="majorHAnsi" w:hAnsiTheme="majorHAnsi" w:cstheme="majorHAnsi"/>
        </w:rPr>
        <w:br w:type="page"/>
      </w:r>
    </w:p>
    <w:p w14:paraId="255EEFB7" w14:textId="0CFEDE3F" w:rsidR="00284B34" w:rsidRPr="00F13276" w:rsidRDefault="00C747AD" w:rsidP="0062327D">
      <w:pPr>
        <w:pStyle w:val="Heading1"/>
        <w:spacing w:after="120" w:line="276" w:lineRule="auto"/>
      </w:pPr>
      <w:bookmarkStart w:id="78" w:name="_Toc196300110"/>
      <w:bookmarkStart w:id="79" w:name="_Toc196300238"/>
      <w:bookmarkStart w:id="80" w:name="_Toc196902192"/>
      <w:r w:rsidRPr="00F13276">
        <w:lastRenderedPageBreak/>
        <w:t>References</w:t>
      </w:r>
      <w:bookmarkEnd w:id="78"/>
      <w:bookmarkEnd w:id="79"/>
      <w:bookmarkEnd w:id="80"/>
    </w:p>
    <w:p w14:paraId="6EC9FEF0" w14:textId="6B860E6A" w:rsidR="366553C7" w:rsidRPr="00170279" w:rsidRDefault="02E0C836" w:rsidP="00170279">
      <w:pPr>
        <w:spacing w:after="120" w:line="276" w:lineRule="auto"/>
        <w:ind w:left="720" w:hanging="720"/>
        <w:rPr>
          <w:rFonts w:asciiTheme="majorHAnsi" w:eastAsia="Arial" w:hAnsiTheme="majorHAnsi" w:cstheme="majorHAnsi"/>
        </w:rPr>
      </w:pPr>
      <w:r w:rsidRPr="00170279">
        <w:rPr>
          <w:rFonts w:asciiTheme="majorHAnsi" w:eastAsia="Arial" w:hAnsiTheme="majorHAnsi" w:cstheme="majorHAnsi"/>
        </w:rPr>
        <w:t>Acz</w:t>
      </w:r>
      <w:r w:rsidR="00AF7377">
        <w:rPr>
          <w:rFonts w:asciiTheme="majorHAnsi" w:eastAsia="Arial" w:hAnsiTheme="majorHAnsi" w:cstheme="majorHAnsi"/>
        </w:rPr>
        <w:t>é</w:t>
      </w:r>
      <w:r w:rsidRPr="00170279">
        <w:rPr>
          <w:rFonts w:asciiTheme="majorHAnsi" w:eastAsia="Arial" w:hAnsiTheme="majorHAnsi" w:cstheme="majorHAnsi"/>
        </w:rPr>
        <w:t>l, B., Sz</w:t>
      </w:r>
      <w:r w:rsidR="00AF7377">
        <w:rPr>
          <w:rFonts w:asciiTheme="majorHAnsi" w:eastAsia="Arial" w:hAnsiTheme="majorHAnsi" w:cstheme="majorHAnsi"/>
        </w:rPr>
        <w:t>á</w:t>
      </w:r>
      <w:r w:rsidRPr="00170279">
        <w:rPr>
          <w:rFonts w:asciiTheme="majorHAnsi" w:eastAsia="Arial" w:hAnsiTheme="majorHAnsi" w:cstheme="majorHAnsi"/>
        </w:rPr>
        <w:t xml:space="preserve">szi, B., &amp; Holcombe, A. O. (2021). A billion-dollar donation: Estimating the cost of researchers’ time spent on peer review. </w:t>
      </w:r>
      <w:r w:rsidRPr="00170279">
        <w:rPr>
          <w:rFonts w:asciiTheme="majorHAnsi" w:eastAsia="Arial" w:hAnsiTheme="majorHAnsi" w:cstheme="majorHAnsi"/>
          <w:i/>
          <w:iCs/>
        </w:rPr>
        <w:t>Research Integrity and Peer Review</w:t>
      </w:r>
      <w:r w:rsidRPr="00170279">
        <w:rPr>
          <w:rFonts w:asciiTheme="majorHAnsi" w:eastAsia="Arial" w:hAnsiTheme="majorHAnsi" w:cstheme="majorHAnsi"/>
        </w:rPr>
        <w:t xml:space="preserve">, </w:t>
      </w:r>
      <w:r w:rsidRPr="00170279">
        <w:rPr>
          <w:rFonts w:asciiTheme="majorHAnsi" w:eastAsia="Arial" w:hAnsiTheme="majorHAnsi" w:cstheme="majorHAnsi"/>
          <w:i/>
          <w:iCs/>
        </w:rPr>
        <w:t>6</w:t>
      </w:r>
      <w:r w:rsidRPr="00170279">
        <w:rPr>
          <w:rFonts w:asciiTheme="majorHAnsi" w:eastAsia="Arial" w:hAnsiTheme="majorHAnsi" w:cstheme="majorHAnsi"/>
        </w:rPr>
        <w:t xml:space="preserve">(1), 4–11. </w:t>
      </w:r>
      <w:hyperlink r:id="rId22">
        <w:r w:rsidRPr="00170279">
          <w:rPr>
            <w:rStyle w:val="Hyperlink"/>
            <w:rFonts w:asciiTheme="majorHAnsi" w:eastAsia="Arial" w:hAnsiTheme="majorHAnsi" w:cstheme="majorHAnsi"/>
          </w:rPr>
          <w:t>https://doi.org/10.1186/s41073-021-00118-2</w:t>
        </w:r>
      </w:hyperlink>
    </w:p>
    <w:p w14:paraId="138B438A" w14:textId="152DCB6A" w:rsidR="5734520E" w:rsidRPr="00170279" w:rsidRDefault="0D871AEA" w:rsidP="00170279">
      <w:pPr>
        <w:spacing w:after="120" w:line="276" w:lineRule="auto"/>
        <w:ind w:left="720" w:hanging="720"/>
        <w:rPr>
          <w:rStyle w:val="Hyperlink"/>
          <w:rFonts w:asciiTheme="majorHAnsi" w:eastAsia="Aptos" w:hAnsiTheme="majorHAnsi" w:cstheme="majorHAnsi"/>
        </w:rPr>
      </w:pPr>
      <w:proofErr w:type="spellStart"/>
      <w:r w:rsidRPr="00170279">
        <w:rPr>
          <w:rFonts w:asciiTheme="majorHAnsi" w:eastAsia="Aptos" w:hAnsiTheme="majorHAnsi" w:cstheme="majorHAnsi"/>
        </w:rPr>
        <w:t>Altbach</w:t>
      </w:r>
      <w:proofErr w:type="spellEnd"/>
      <w:r w:rsidRPr="00170279">
        <w:rPr>
          <w:rFonts w:asciiTheme="majorHAnsi" w:eastAsia="Aptos" w:hAnsiTheme="majorHAnsi" w:cstheme="majorHAnsi"/>
        </w:rPr>
        <w:t xml:space="preserve">, P. G. (2014). The emergence of a field: research and training in higher education. </w:t>
      </w:r>
      <w:r w:rsidRPr="00170279">
        <w:rPr>
          <w:rFonts w:asciiTheme="majorHAnsi" w:eastAsia="Aptos" w:hAnsiTheme="majorHAnsi" w:cstheme="majorHAnsi"/>
          <w:i/>
          <w:iCs/>
        </w:rPr>
        <w:t>Studies in Higher Education</w:t>
      </w:r>
      <w:r w:rsidRPr="00170279">
        <w:rPr>
          <w:rFonts w:asciiTheme="majorHAnsi" w:eastAsia="Aptos" w:hAnsiTheme="majorHAnsi" w:cstheme="majorHAnsi"/>
        </w:rPr>
        <w:t xml:space="preserve">, </w:t>
      </w:r>
      <w:r w:rsidRPr="00170279">
        <w:rPr>
          <w:rFonts w:asciiTheme="majorHAnsi" w:eastAsia="Aptos" w:hAnsiTheme="majorHAnsi" w:cstheme="majorHAnsi"/>
          <w:i/>
          <w:iCs/>
        </w:rPr>
        <w:t>39</w:t>
      </w:r>
      <w:r w:rsidRPr="00170279">
        <w:rPr>
          <w:rFonts w:asciiTheme="majorHAnsi" w:eastAsia="Aptos" w:hAnsiTheme="majorHAnsi" w:cstheme="majorHAnsi"/>
        </w:rPr>
        <w:t xml:space="preserve">(8), 1306–1320. </w:t>
      </w:r>
      <w:hyperlink r:id="rId23">
        <w:r w:rsidRPr="00170279">
          <w:rPr>
            <w:rStyle w:val="Hyperlink"/>
            <w:rFonts w:asciiTheme="majorHAnsi" w:eastAsia="Aptos" w:hAnsiTheme="majorHAnsi" w:cstheme="majorHAnsi"/>
          </w:rPr>
          <w:t>https://doi.org/10.1080/03075079.2014.949541</w:t>
        </w:r>
      </w:hyperlink>
    </w:p>
    <w:p w14:paraId="3E0827E2" w14:textId="1AED1209" w:rsidR="0039568D" w:rsidRPr="00F13276" w:rsidRDefault="0039568D" w:rsidP="00170279">
      <w:pPr>
        <w:spacing w:after="120" w:line="276" w:lineRule="auto"/>
        <w:ind w:left="720" w:hanging="720"/>
        <w:rPr>
          <w:rFonts w:asciiTheme="majorHAnsi" w:eastAsia="Lato" w:hAnsiTheme="majorHAnsi" w:cstheme="majorBidi"/>
          <w:lang w:val="es-CL"/>
        </w:rPr>
      </w:pPr>
      <w:r w:rsidRPr="4F36635D">
        <w:rPr>
          <w:rFonts w:asciiTheme="majorHAnsi" w:eastAsia="Lato" w:hAnsiTheme="majorHAnsi" w:cstheme="majorBidi"/>
        </w:rPr>
        <w:t>Altman, M</w:t>
      </w:r>
      <w:r w:rsidR="00F65E41">
        <w:rPr>
          <w:rFonts w:asciiTheme="majorHAnsi" w:eastAsia="Lato" w:hAnsiTheme="majorHAnsi" w:cstheme="majorBidi"/>
        </w:rPr>
        <w:t>.</w:t>
      </w:r>
      <w:r w:rsidRPr="4F36635D">
        <w:rPr>
          <w:rFonts w:asciiTheme="majorHAnsi" w:eastAsia="Lato" w:hAnsiTheme="majorHAnsi" w:cstheme="majorBidi"/>
        </w:rPr>
        <w:t xml:space="preserve">, </w:t>
      </w:r>
      <w:r w:rsidR="00F65E41">
        <w:rPr>
          <w:rFonts w:asciiTheme="majorHAnsi" w:eastAsia="Lato" w:hAnsiTheme="majorHAnsi" w:cstheme="majorBidi"/>
        </w:rPr>
        <w:t>and</w:t>
      </w:r>
      <w:r w:rsidRPr="4F36635D">
        <w:rPr>
          <w:rFonts w:asciiTheme="majorHAnsi" w:eastAsia="Lato" w:hAnsiTheme="majorHAnsi" w:cstheme="majorBidi"/>
        </w:rPr>
        <w:t xml:space="preserve"> Cohen</w:t>
      </w:r>
      <w:r w:rsidR="00F65E41">
        <w:rPr>
          <w:rFonts w:asciiTheme="majorHAnsi" w:eastAsia="Lato" w:hAnsiTheme="majorHAnsi" w:cstheme="majorBidi"/>
        </w:rPr>
        <w:t>, P.N</w:t>
      </w:r>
      <w:r w:rsidRPr="4F36635D">
        <w:rPr>
          <w:rFonts w:asciiTheme="majorHAnsi" w:eastAsia="Lato" w:hAnsiTheme="majorHAnsi" w:cstheme="majorBidi"/>
        </w:rPr>
        <w:t xml:space="preserve">. (2021). Openness and Diversity in Journal Editorial Boards. </w:t>
      </w:r>
      <w:proofErr w:type="spellStart"/>
      <w:r w:rsidRPr="4F36635D">
        <w:rPr>
          <w:rFonts w:asciiTheme="majorHAnsi" w:eastAsia="Lato" w:hAnsiTheme="majorHAnsi" w:cstheme="majorBidi"/>
          <w:i/>
          <w:lang w:val="es-CL"/>
        </w:rPr>
        <w:t>SocArXiv</w:t>
      </w:r>
      <w:proofErr w:type="spellEnd"/>
      <w:r w:rsidRPr="4F36635D">
        <w:rPr>
          <w:rFonts w:asciiTheme="majorHAnsi" w:eastAsia="Lato" w:hAnsiTheme="majorHAnsi" w:cstheme="majorBidi"/>
          <w:lang w:val="es-CL"/>
        </w:rPr>
        <w:t xml:space="preserve">. June 29. </w:t>
      </w:r>
      <w:hyperlink r:id="rId24">
        <w:r w:rsidRPr="4F36635D">
          <w:rPr>
            <w:rFonts w:asciiTheme="majorHAnsi" w:eastAsia="Lato" w:hAnsiTheme="majorHAnsi" w:cstheme="majorBidi"/>
            <w:u w:val="single"/>
            <w:lang w:val="es-CL"/>
          </w:rPr>
          <w:t>https://osf.io/preprints/socarxiv/4nq97/</w:t>
        </w:r>
      </w:hyperlink>
      <w:r w:rsidRPr="4F36635D">
        <w:rPr>
          <w:rFonts w:asciiTheme="majorHAnsi" w:eastAsia="Lato" w:hAnsiTheme="majorHAnsi" w:cstheme="majorBidi"/>
          <w:lang w:val="es-CL"/>
        </w:rPr>
        <w:t xml:space="preserve">  </w:t>
      </w:r>
    </w:p>
    <w:p w14:paraId="5ECFC4FC" w14:textId="1FFFB1F6" w:rsidR="087E96D7" w:rsidRPr="00170279" w:rsidRDefault="087E96D7" w:rsidP="00170279">
      <w:pPr>
        <w:spacing w:after="120" w:line="276" w:lineRule="auto"/>
        <w:ind w:left="720" w:hanging="720"/>
        <w:rPr>
          <w:rFonts w:asciiTheme="majorHAnsi" w:hAnsiTheme="majorHAnsi" w:cstheme="majorHAnsi"/>
        </w:rPr>
      </w:pPr>
      <w:r w:rsidRPr="00170279">
        <w:rPr>
          <w:rFonts w:asciiTheme="majorHAnsi" w:eastAsia="Aptos" w:hAnsiTheme="majorHAnsi" w:cstheme="majorHAnsi"/>
          <w:lang w:val="en-US"/>
        </w:rPr>
        <w:t xml:space="preserve">Amara, N., Landry, R., &amp; </w:t>
      </w:r>
      <w:proofErr w:type="spellStart"/>
      <w:r w:rsidRPr="00170279">
        <w:rPr>
          <w:rFonts w:asciiTheme="majorHAnsi" w:eastAsia="Aptos" w:hAnsiTheme="majorHAnsi" w:cstheme="majorHAnsi"/>
          <w:lang w:val="en-US"/>
        </w:rPr>
        <w:t>Halilem</w:t>
      </w:r>
      <w:proofErr w:type="spellEnd"/>
      <w:r w:rsidRPr="00170279">
        <w:rPr>
          <w:rFonts w:asciiTheme="majorHAnsi" w:eastAsia="Aptos" w:hAnsiTheme="majorHAnsi" w:cstheme="majorHAnsi"/>
          <w:lang w:val="en-US"/>
        </w:rPr>
        <w:t xml:space="preserve">, N. (2015). What can university administrators do to increase the publication and citation scores of their faculty members? </w:t>
      </w:r>
      <w:proofErr w:type="spellStart"/>
      <w:r w:rsidRPr="00170279">
        <w:rPr>
          <w:rFonts w:asciiTheme="majorHAnsi" w:eastAsia="Aptos" w:hAnsiTheme="majorHAnsi" w:cstheme="majorHAnsi"/>
          <w:i/>
          <w:iCs/>
          <w:lang w:val="en-US"/>
        </w:rPr>
        <w:t>Scientometrics</w:t>
      </w:r>
      <w:proofErr w:type="spellEnd"/>
      <w:r w:rsidRPr="00170279">
        <w:rPr>
          <w:rFonts w:asciiTheme="majorHAnsi" w:eastAsia="Aptos" w:hAnsiTheme="majorHAnsi" w:cstheme="majorHAnsi"/>
          <w:lang w:val="en-US"/>
        </w:rPr>
        <w:t xml:space="preserve">, </w:t>
      </w:r>
      <w:r w:rsidRPr="00170279">
        <w:rPr>
          <w:rFonts w:asciiTheme="majorHAnsi" w:eastAsia="Aptos" w:hAnsiTheme="majorHAnsi" w:cstheme="majorHAnsi"/>
          <w:i/>
          <w:iCs/>
          <w:lang w:val="en-US"/>
        </w:rPr>
        <w:t>103</w:t>
      </w:r>
      <w:r w:rsidRPr="00170279">
        <w:rPr>
          <w:rFonts w:asciiTheme="majorHAnsi" w:eastAsia="Aptos" w:hAnsiTheme="majorHAnsi" w:cstheme="majorHAnsi"/>
          <w:lang w:val="en-US"/>
        </w:rPr>
        <w:t xml:space="preserve">(2), 489–530. </w:t>
      </w:r>
      <w:hyperlink r:id="rId25">
        <w:r w:rsidRPr="00170279">
          <w:rPr>
            <w:rStyle w:val="Hyperlink"/>
            <w:rFonts w:asciiTheme="majorHAnsi" w:eastAsia="Aptos" w:hAnsiTheme="majorHAnsi" w:cstheme="majorHAnsi"/>
            <w:lang w:val="en-US"/>
          </w:rPr>
          <w:t>https://doi.org/10.1007/S11192-015-1537-2/TABLES/9</w:t>
        </w:r>
      </w:hyperlink>
    </w:p>
    <w:p w14:paraId="18B238F7" w14:textId="50B1E2F4" w:rsidR="00790465" w:rsidRPr="00F13276" w:rsidRDefault="00790465" w:rsidP="00170279">
      <w:pPr>
        <w:spacing w:after="120" w:line="276" w:lineRule="auto"/>
        <w:ind w:left="720" w:hanging="720"/>
        <w:rPr>
          <w:rFonts w:asciiTheme="majorHAnsi" w:hAnsiTheme="majorHAnsi" w:cstheme="majorBidi"/>
          <w:color w:val="000000"/>
        </w:rPr>
      </w:pPr>
      <w:proofErr w:type="spellStart"/>
      <w:r w:rsidRPr="5A796EF2">
        <w:rPr>
          <w:rFonts w:asciiTheme="majorHAnsi" w:eastAsia="Lato" w:hAnsiTheme="majorHAnsi" w:cstheme="majorBidi"/>
          <w:lang w:val="es-CL"/>
        </w:rPr>
        <w:t>Baccini</w:t>
      </w:r>
      <w:proofErr w:type="spellEnd"/>
      <w:r w:rsidRPr="5A796EF2">
        <w:rPr>
          <w:rFonts w:asciiTheme="majorHAnsi" w:eastAsia="Lato" w:hAnsiTheme="majorHAnsi" w:cstheme="majorBidi"/>
          <w:lang w:val="es-CL"/>
        </w:rPr>
        <w:t xml:space="preserve">, A., De </w:t>
      </w:r>
      <w:proofErr w:type="spellStart"/>
      <w:r w:rsidRPr="5A796EF2">
        <w:rPr>
          <w:rFonts w:asciiTheme="majorHAnsi" w:eastAsia="Lato" w:hAnsiTheme="majorHAnsi" w:cstheme="majorBidi"/>
          <w:lang w:val="es-CL"/>
        </w:rPr>
        <w:t>Nicolao</w:t>
      </w:r>
      <w:proofErr w:type="spellEnd"/>
      <w:r w:rsidRPr="5A796EF2">
        <w:rPr>
          <w:rFonts w:asciiTheme="majorHAnsi" w:eastAsia="Lato" w:hAnsiTheme="majorHAnsi" w:cstheme="majorBidi"/>
          <w:lang w:val="es-CL"/>
        </w:rPr>
        <w:t xml:space="preserve">, G., &amp; </w:t>
      </w:r>
      <w:proofErr w:type="spellStart"/>
      <w:r w:rsidRPr="5A796EF2">
        <w:rPr>
          <w:rFonts w:asciiTheme="majorHAnsi" w:eastAsia="Lato" w:hAnsiTheme="majorHAnsi" w:cstheme="majorBidi"/>
          <w:lang w:val="es-CL"/>
        </w:rPr>
        <w:t>Petrovich</w:t>
      </w:r>
      <w:proofErr w:type="spellEnd"/>
      <w:r w:rsidRPr="5A796EF2">
        <w:rPr>
          <w:rFonts w:asciiTheme="majorHAnsi" w:eastAsia="Lato" w:hAnsiTheme="majorHAnsi" w:cstheme="majorBidi"/>
          <w:lang w:val="es-CL"/>
        </w:rPr>
        <w:t xml:space="preserve">, E. (2019). </w:t>
      </w:r>
      <w:r w:rsidRPr="5A796EF2">
        <w:rPr>
          <w:rFonts w:asciiTheme="majorHAnsi" w:eastAsia="Lato" w:hAnsiTheme="majorHAnsi" w:cstheme="majorBidi"/>
        </w:rPr>
        <w:t xml:space="preserve">Citation gaming induced by bibliometric evaluation: A country-level comparative analysis. </w:t>
      </w:r>
      <w:proofErr w:type="spellStart"/>
      <w:r w:rsidRPr="5A796EF2">
        <w:rPr>
          <w:rFonts w:asciiTheme="majorHAnsi" w:eastAsia="Lato" w:hAnsiTheme="majorHAnsi" w:cstheme="majorBidi"/>
          <w:i/>
        </w:rPr>
        <w:t>PLoS</w:t>
      </w:r>
      <w:proofErr w:type="spellEnd"/>
      <w:r w:rsidRPr="5A796EF2">
        <w:rPr>
          <w:rFonts w:asciiTheme="majorHAnsi" w:eastAsia="Lato" w:hAnsiTheme="majorHAnsi" w:cstheme="majorBidi"/>
          <w:i/>
        </w:rPr>
        <w:t xml:space="preserve"> ONE</w:t>
      </w:r>
      <w:r w:rsidRPr="5A796EF2">
        <w:rPr>
          <w:rFonts w:asciiTheme="majorHAnsi" w:eastAsia="Lato" w:hAnsiTheme="majorHAnsi" w:cstheme="majorBidi"/>
        </w:rPr>
        <w:t xml:space="preserve">, </w:t>
      </w:r>
      <w:r w:rsidRPr="5A796EF2">
        <w:rPr>
          <w:rFonts w:asciiTheme="majorHAnsi" w:eastAsia="Lato" w:hAnsiTheme="majorHAnsi" w:cstheme="majorBidi"/>
          <w:i/>
        </w:rPr>
        <w:t>14</w:t>
      </w:r>
      <w:r w:rsidRPr="5A796EF2">
        <w:rPr>
          <w:rFonts w:asciiTheme="majorHAnsi" w:eastAsia="Lato" w:hAnsiTheme="majorHAnsi" w:cstheme="majorBidi"/>
        </w:rPr>
        <w:t xml:space="preserve">(9), 1–16. </w:t>
      </w:r>
      <w:hyperlink r:id="rId26">
        <w:r w:rsidRPr="5A796EF2">
          <w:rPr>
            <w:rFonts w:asciiTheme="majorHAnsi" w:eastAsia="Lato" w:hAnsiTheme="majorHAnsi" w:cstheme="majorBidi"/>
            <w:u w:val="single"/>
          </w:rPr>
          <w:t>https://doi.org/10.1371/journal.pone.0221212</w:t>
        </w:r>
      </w:hyperlink>
    </w:p>
    <w:p w14:paraId="76263239" w14:textId="662BAADD" w:rsidR="0E161C77" w:rsidRPr="00170279" w:rsidRDefault="0E161C77" w:rsidP="00170279">
      <w:pPr>
        <w:spacing w:after="120" w:line="276" w:lineRule="auto"/>
        <w:ind w:left="720" w:hanging="720"/>
        <w:rPr>
          <w:rFonts w:eastAsia="Arial" w:cs="Arial"/>
        </w:rPr>
      </w:pPr>
      <w:r w:rsidRPr="268B587E">
        <w:rPr>
          <w:rFonts w:asciiTheme="majorHAnsi" w:eastAsia="Arial" w:hAnsiTheme="majorHAnsi" w:cstheme="majorBidi"/>
          <w:lang w:val="en-US"/>
        </w:rPr>
        <w:t xml:space="preserve">Bhopal, K. and Myers, M. (2023) </w:t>
      </w:r>
      <w:r w:rsidRPr="268B587E">
        <w:rPr>
          <w:rFonts w:asciiTheme="majorHAnsi" w:eastAsia="Arial" w:hAnsiTheme="majorHAnsi" w:cstheme="majorBidi"/>
          <w:i/>
          <w:lang w:val="en-US"/>
        </w:rPr>
        <w:t>Elite Universities and the Making of Privilege</w:t>
      </w:r>
      <w:r w:rsidRPr="268B587E">
        <w:rPr>
          <w:rFonts w:asciiTheme="majorHAnsi" w:eastAsia="Arial" w:hAnsiTheme="majorHAnsi" w:cstheme="majorBidi"/>
          <w:lang w:val="en-US"/>
        </w:rPr>
        <w:t>. London: Routledge.</w:t>
      </w:r>
    </w:p>
    <w:p w14:paraId="687207B6" w14:textId="7BD3F5F8" w:rsidR="000133CA" w:rsidRPr="00170279" w:rsidRDefault="000133CA" w:rsidP="00170279">
      <w:pPr>
        <w:spacing w:after="120" w:line="276" w:lineRule="auto"/>
        <w:ind w:left="720" w:hanging="720"/>
        <w:rPr>
          <w:rFonts w:asciiTheme="majorHAnsi" w:hAnsiTheme="majorHAnsi" w:cstheme="majorHAnsi"/>
          <w:lang w:val="en-US" w:eastAsia="es-ES_tradnl"/>
        </w:rPr>
      </w:pPr>
      <w:proofErr w:type="spellStart"/>
      <w:r w:rsidRPr="00170279">
        <w:rPr>
          <w:rFonts w:asciiTheme="majorHAnsi" w:hAnsiTheme="majorHAnsi" w:cstheme="majorHAnsi"/>
          <w:lang w:val="en-US" w:eastAsia="es-ES_tradnl"/>
        </w:rPr>
        <w:t>Bonacich</w:t>
      </w:r>
      <w:proofErr w:type="spellEnd"/>
      <w:r w:rsidRPr="00170279">
        <w:rPr>
          <w:rFonts w:asciiTheme="majorHAnsi" w:hAnsiTheme="majorHAnsi" w:cstheme="majorHAnsi"/>
          <w:lang w:val="en-US" w:eastAsia="es-ES_tradnl"/>
        </w:rPr>
        <w:t xml:space="preserve">, P. (1987). Power and centrality: A family of measures. </w:t>
      </w:r>
      <w:r w:rsidRPr="00170279">
        <w:rPr>
          <w:rFonts w:asciiTheme="majorHAnsi" w:hAnsiTheme="majorHAnsi" w:cstheme="majorHAnsi"/>
          <w:i/>
          <w:iCs/>
          <w:lang w:val="en-US" w:eastAsia="es-ES_tradnl"/>
        </w:rPr>
        <w:t>American Journal of Sociology, 92</w:t>
      </w:r>
      <w:r w:rsidRPr="00170279">
        <w:rPr>
          <w:rFonts w:asciiTheme="majorHAnsi" w:hAnsiTheme="majorHAnsi" w:cstheme="majorHAnsi"/>
          <w:lang w:val="en-US" w:eastAsia="es-ES_tradnl"/>
        </w:rPr>
        <w:t xml:space="preserve">(5), 1170-1182. </w:t>
      </w:r>
      <w:r w:rsidR="007017A9" w:rsidRPr="00170279">
        <w:rPr>
          <w:rFonts w:asciiTheme="majorHAnsi" w:hAnsiTheme="majorHAnsi" w:cstheme="majorHAnsi"/>
          <w:lang w:val="en-US" w:eastAsia="es-ES_tradnl"/>
        </w:rPr>
        <w:t>https://doi.org/10.1086/228631</w:t>
      </w:r>
    </w:p>
    <w:p w14:paraId="19CC7B94" w14:textId="77777777" w:rsidR="006B3D3C" w:rsidRPr="00170279" w:rsidRDefault="006B3D3C" w:rsidP="00170279">
      <w:pPr>
        <w:spacing w:after="120" w:line="276" w:lineRule="auto"/>
        <w:ind w:left="720" w:hanging="720"/>
        <w:rPr>
          <w:rFonts w:asciiTheme="majorHAnsi" w:hAnsiTheme="majorHAnsi" w:cstheme="majorHAnsi"/>
          <w:lang w:val="en-US" w:eastAsia="es-ES_tradnl"/>
        </w:rPr>
      </w:pPr>
      <w:r w:rsidRPr="00170279">
        <w:rPr>
          <w:rFonts w:asciiTheme="majorHAnsi" w:hAnsiTheme="majorHAnsi" w:cstheme="majorHAnsi"/>
          <w:lang w:val="en-US" w:eastAsia="es-ES_tradnl"/>
        </w:rPr>
        <w:t xml:space="preserve">Borgatti, S. P., &amp; Everett, M. G. (1997). Network analysis of 2-mode data. </w:t>
      </w:r>
      <w:r w:rsidRPr="00170279">
        <w:rPr>
          <w:rFonts w:asciiTheme="majorHAnsi" w:hAnsiTheme="majorHAnsi" w:cstheme="majorHAnsi"/>
          <w:i/>
          <w:iCs/>
          <w:lang w:val="en-US" w:eastAsia="es-ES_tradnl"/>
        </w:rPr>
        <w:t>Social Networks</w:t>
      </w:r>
      <w:r w:rsidRPr="00170279">
        <w:rPr>
          <w:rFonts w:asciiTheme="majorHAnsi" w:hAnsiTheme="majorHAnsi" w:cstheme="majorHAnsi"/>
          <w:lang w:val="en-US" w:eastAsia="es-ES_tradnl"/>
        </w:rPr>
        <w:t>, 19(3), 243-269.</w:t>
      </w:r>
    </w:p>
    <w:p w14:paraId="33A4CA88" w14:textId="4DE49DD2" w:rsidR="007017A9" w:rsidRPr="00170279" w:rsidRDefault="00F45B6F" w:rsidP="00170279">
      <w:pPr>
        <w:spacing w:after="120" w:line="276" w:lineRule="auto"/>
        <w:ind w:left="720" w:hanging="720"/>
        <w:rPr>
          <w:rFonts w:asciiTheme="majorHAnsi" w:hAnsiTheme="majorHAnsi" w:cstheme="majorHAnsi"/>
          <w:lang w:val="en-US" w:eastAsia="es-ES_tradnl"/>
        </w:rPr>
      </w:pPr>
      <w:proofErr w:type="spellStart"/>
      <w:r w:rsidRPr="00170279">
        <w:rPr>
          <w:rFonts w:asciiTheme="majorHAnsi" w:hAnsiTheme="majorHAnsi" w:cstheme="majorHAnsi"/>
          <w:lang w:val="en-US" w:eastAsia="es-ES"/>
        </w:rPr>
        <w:t>Breiger</w:t>
      </w:r>
      <w:proofErr w:type="spellEnd"/>
      <w:r w:rsidRPr="00170279">
        <w:rPr>
          <w:rFonts w:asciiTheme="majorHAnsi" w:hAnsiTheme="majorHAnsi" w:cstheme="majorHAnsi"/>
          <w:lang w:val="en-US" w:eastAsia="es-ES"/>
        </w:rPr>
        <w:t xml:space="preserve">, R. L. (1974). The duality of persons and groups. </w:t>
      </w:r>
      <w:r w:rsidRPr="00170279">
        <w:rPr>
          <w:rFonts w:asciiTheme="majorHAnsi" w:hAnsiTheme="majorHAnsi" w:cstheme="majorHAnsi"/>
          <w:i/>
          <w:lang w:val="en-US" w:eastAsia="es-ES"/>
        </w:rPr>
        <w:t>Social Forces</w:t>
      </w:r>
      <w:r w:rsidRPr="00170279">
        <w:rPr>
          <w:rFonts w:asciiTheme="majorHAnsi" w:hAnsiTheme="majorHAnsi" w:cstheme="majorHAnsi"/>
          <w:lang w:val="en-US" w:eastAsia="es-ES"/>
        </w:rPr>
        <w:t>, 53(2), 181-190.</w:t>
      </w:r>
    </w:p>
    <w:p w14:paraId="4AB20B65" w14:textId="1F3395C8" w:rsidR="26B03B8C" w:rsidRPr="00170279" w:rsidRDefault="26B03B8C" w:rsidP="00170279">
      <w:pPr>
        <w:spacing w:after="120" w:line="276" w:lineRule="auto"/>
        <w:ind w:left="720" w:hanging="720"/>
        <w:rPr>
          <w:rFonts w:eastAsia="Arial" w:cs="Arial"/>
          <w:lang w:val="en-US"/>
        </w:rPr>
      </w:pPr>
      <w:r w:rsidRPr="268B587E">
        <w:rPr>
          <w:rFonts w:asciiTheme="majorHAnsi" w:eastAsia="Arial" w:hAnsiTheme="majorHAnsi" w:cstheme="majorBidi"/>
        </w:rPr>
        <w:t xml:space="preserve">Bridges, D. (2011). Research Quality Assessment: Intended and Unintended Consequences. </w:t>
      </w:r>
      <w:r w:rsidRPr="268B587E">
        <w:rPr>
          <w:rFonts w:asciiTheme="majorHAnsi" w:eastAsia="Arial" w:hAnsiTheme="majorHAnsi" w:cstheme="majorBidi"/>
          <w:i/>
        </w:rPr>
        <w:t>Power and Education</w:t>
      </w:r>
      <w:r w:rsidRPr="268B587E">
        <w:rPr>
          <w:rFonts w:asciiTheme="majorHAnsi" w:eastAsia="Arial" w:hAnsiTheme="majorHAnsi" w:cstheme="majorBidi"/>
        </w:rPr>
        <w:t xml:space="preserve">, </w:t>
      </w:r>
      <w:r w:rsidRPr="268B587E">
        <w:rPr>
          <w:rFonts w:asciiTheme="majorHAnsi" w:eastAsia="Arial" w:hAnsiTheme="majorHAnsi" w:cstheme="majorBidi"/>
          <w:i/>
        </w:rPr>
        <w:t>3</w:t>
      </w:r>
      <w:r w:rsidRPr="268B587E">
        <w:rPr>
          <w:rFonts w:asciiTheme="majorHAnsi" w:eastAsia="Arial" w:hAnsiTheme="majorHAnsi" w:cstheme="majorBidi"/>
        </w:rPr>
        <w:t xml:space="preserve">(1), 31–38. </w:t>
      </w:r>
      <w:hyperlink r:id="rId27">
        <w:r w:rsidRPr="268B587E">
          <w:rPr>
            <w:rStyle w:val="Hyperlink"/>
            <w:rFonts w:asciiTheme="majorHAnsi" w:eastAsia="Arial" w:hAnsiTheme="majorHAnsi" w:cstheme="majorBidi"/>
          </w:rPr>
          <w:t>https://doi.org/10.2304/power.2011.3.1.31</w:t>
        </w:r>
      </w:hyperlink>
    </w:p>
    <w:p w14:paraId="59EEDA79" w14:textId="0CCFA1FB" w:rsidR="00E84E5F" w:rsidRPr="00F65E41" w:rsidRDefault="0039568D" w:rsidP="00F65E41">
      <w:pPr>
        <w:spacing w:after="120" w:line="276" w:lineRule="auto"/>
        <w:ind w:left="720" w:hanging="720"/>
        <w:rPr>
          <w:rFonts w:asciiTheme="majorHAnsi" w:eastAsia="Lato" w:hAnsiTheme="majorHAnsi" w:cstheme="majorHAnsi"/>
        </w:rPr>
      </w:pPr>
      <w:r w:rsidRPr="00170279">
        <w:rPr>
          <w:rFonts w:asciiTheme="majorHAnsi" w:eastAsia="Lato" w:hAnsiTheme="majorHAnsi" w:cstheme="majorHAnsi"/>
        </w:rPr>
        <w:t xml:space="preserve">Brooks, R. (2018) Higher education mobilities: a cross-national European comparison, </w:t>
      </w:r>
      <w:proofErr w:type="spellStart"/>
      <w:r w:rsidRPr="00170279">
        <w:rPr>
          <w:rFonts w:asciiTheme="majorHAnsi" w:eastAsia="Lato" w:hAnsiTheme="majorHAnsi" w:cstheme="majorHAnsi"/>
          <w:i/>
        </w:rPr>
        <w:t>Geoforum</w:t>
      </w:r>
      <w:proofErr w:type="spellEnd"/>
      <w:r w:rsidRPr="00170279">
        <w:rPr>
          <w:rFonts w:asciiTheme="majorHAnsi" w:eastAsia="Lato" w:hAnsiTheme="majorHAnsi" w:cstheme="majorHAnsi"/>
        </w:rPr>
        <w:t xml:space="preserve">, 93, 87–96. </w:t>
      </w:r>
      <w:proofErr w:type="spellStart"/>
      <w:r w:rsidRPr="00170279">
        <w:rPr>
          <w:rFonts w:asciiTheme="majorHAnsi" w:eastAsia="Lato" w:hAnsiTheme="majorHAnsi" w:cstheme="majorHAnsi"/>
        </w:rPr>
        <w:t>doi</w:t>
      </w:r>
      <w:proofErr w:type="spellEnd"/>
      <w:r w:rsidRPr="00170279">
        <w:rPr>
          <w:rFonts w:asciiTheme="majorHAnsi" w:eastAsia="Lato" w:hAnsiTheme="majorHAnsi" w:cstheme="majorHAnsi"/>
        </w:rPr>
        <w:t>: 10.1016/J.GEOFORUM.2018.05.009.</w:t>
      </w:r>
    </w:p>
    <w:p w14:paraId="5458A89F" w14:textId="59AF7C16" w:rsidR="6C2D3FA1" w:rsidRDefault="6C2D3FA1" w:rsidP="00170279">
      <w:pPr>
        <w:spacing w:after="120" w:line="276" w:lineRule="auto"/>
        <w:ind w:left="720" w:hanging="720"/>
        <w:rPr>
          <w:rFonts w:eastAsia="Arial" w:cs="Arial"/>
        </w:rPr>
      </w:pPr>
      <w:r w:rsidRPr="653A9A28">
        <w:rPr>
          <w:rFonts w:eastAsia="Arial" w:cs="Arial"/>
        </w:rPr>
        <w:t xml:space="preserve">Brankovic, J. (2018). The status games they </w:t>
      </w:r>
      <w:proofErr w:type="gramStart"/>
      <w:r w:rsidRPr="653A9A28">
        <w:rPr>
          <w:rFonts w:eastAsia="Arial" w:cs="Arial"/>
        </w:rPr>
        <w:t>play:</w:t>
      </w:r>
      <w:proofErr w:type="gramEnd"/>
      <w:r w:rsidRPr="653A9A28">
        <w:rPr>
          <w:rFonts w:eastAsia="Arial" w:cs="Arial"/>
        </w:rPr>
        <w:t xml:space="preserve"> unpacking the dynamics of organisational status competition in higher education. </w:t>
      </w:r>
      <w:r w:rsidRPr="653A9A28">
        <w:rPr>
          <w:rFonts w:eastAsia="Arial" w:cs="Arial"/>
          <w:i/>
        </w:rPr>
        <w:t>Higher Education</w:t>
      </w:r>
      <w:r w:rsidRPr="653A9A28">
        <w:rPr>
          <w:rFonts w:eastAsia="Arial" w:cs="Arial"/>
        </w:rPr>
        <w:t xml:space="preserve">, </w:t>
      </w:r>
      <w:r w:rsidRPr="653A9A28">
        <w:rPr>
          <w:rFonts w:eastAsia="Arial" w:cs="Arial"/>
          <w:i/>
        </w:rPr>
        <w:t>75</w:t>
      </w:r>
      <w:r w:rsidRPr="653A9A28">
        <w:rPr>
          <w:rFonts w:eastAsia="Arial" w:cs="Arial"/>
        </w:rPr>
        <w:t>(4), 695-709.</w:t>
      </w:r>
    </w:p>
    <w:p w14:paraId="0593C65E" w14:textId="0F9577C6" w:rsidR="008D4A3C" w:rsidRPr="00170279" w:rsidRDefault="008D4A3C" w:rsidP="008D4A3C">
      <w:pPr>
        <w:spacing w:after="120" w:line="276" w:lineRule="auto"/>
        <w:ind w:left="720" w:hanging="720"/>
        <w:rPr>
          <w:rFonts w:asciiTheme="majorHAnsi" w:eastAsia="Arial" w:hAnsiTheme="majorHAnsi" w:cstheme="majorHAnsi"/>
          <w:color w:val="000000"/>
        </w:rPr>
      </w:pPr>
      <w:r w:rsidRPr="008D4A3C">
        <w:rPr>
          <w:rFonts w:asciiTheme="majorHAnsi" w:eastAsia="Arial" w:hAnsiTheme="majorHAnsi" w:cstheme="majorHAnsi"/>
          <w:color w:val="000000"/>
        </w:rPr>
        <w:t xml:space="preserve">Brown, </w:t>
      </w:r>
      <w:r>
        <w:rPr>
          <w:rFonts w:asciiTheme="majorHAnsi" w:eastAsia="Arial" w:hAnsiTheme="majorHAnsi" w:cstheme="majorHAnsi"/>
          <w:color w:val="000000"/>
        </w:rPr>
        <w:t>E.</w:t>
      </w:r>
      <w:r w:rsidRPr="008D4A3C">
        <w:rPr>
          <w:rFonts w:asciiTheme="majorHAnsi" w:eastAsia="Arial" w:hAnsiTheme="majorHAnsi" w:cstheme="majorHAnsi"/>
          <w:color w:val="000000"/>
        </w:rPr>
        <w:t>, Vega Castillo,</w:t>
      </w:r>
      <w:r>
        <w:rPr>
          <w:rFonts w:asciiTheme="majorHAnsi" w:eastAsia="Arial" w:hAnsiTheme="majorHAnsi" w:cstheme="majorHAnsi"/>
          <w:color w:val="000000"/>
        </w:rPr>
        <w:t xml:space="preserve"> M.A.</w:t>
      </w:r>
      <w:r w:rsidRPr="008D4A3C">
        <w:rPr>
          <w:rFonts w:asciiTheme="majorHAnsi" w:eastAsia="Arial" w:hAnsiTheme="majorHAnsi" w:cstheme="majorHAnsi"/>
          <w:color w:val="000000"/>
        </w:rPr>
        <w:t xml:space="preserve"> and </w:t>
      </w:r>
      <w:proofErr w:type="spellStart"/>
      <w:r w:rsidRPr="008D4A3C">
        <w:rPr>
          <w:rFonts w:asciiTheme="majorHAnsi" w:eastAsia="Arial" w:hAnsiTheme="majorHAnsi" w:cstheme="majorHAnsi"/>
          <w:color w:val="000000"/>
        </w:rPr>
        <w:t>Hordósy</w:t>
      </w:r>
      <w:proofErr w:type="spellEnd"/>
      <w:r>
        <w:rPr>
          <w:rFonts w:asciiTheme="majorHAnsi" w:eastAsia="Arial" w:hAnsiTheme="majorHAnsi" w:cstheme="majorHAnsi"/>
          <w:color w:val="000000"/>
        </w:rPr>
        <w:t>, R</w:t>
      </w:r>
      <w:r w:rsidRPr="008D4A3C">
        <w:rPr>
          <w:rFonts w:asciiTheme="majorHAnsi" w:eastAsia="Arial" w:hAnsiTheme="majorHAnsi" w:cstheme="majorHAnsi"/>
          <w:color w:val="000000"/>
        </w:rPr>
        <w:t xml:space="preserve">. </w:t>
      </w:r>
      <w:r>
        <w:rPr>
          <w:rFonts w:asciiTheme="majorHAnsi" w:eastAsia="Arial" w:hAnsiTheme="majorHAnsi" w:cstheme="majorHAnsi"/>
          <w:color w:val="000000"/>
        </w:rPr>
        <w:t>(</w:t>
      </w:r>
      <w:r w:rsidRPr="008D4A3C">
        <w:rPr>
          <w:rFonts w:asciiTheme="majorHAnsi" w:eastAsia="Arial" w:hAnsiTheme="majorHAnsi" w:cstheme="majorHAnsi"/>
          <w:color w:val="000000"/>
        </w:rPr>
        <w:t>2025</w:t>
      </w:r>
      <w:r>
        <w:rPr>
          <w:rFonts w:asciiTheme="majorHAnsi" w:eastAsia="Arial" w:hAnsiTheme="majorHAnsi" w:cstheme="majorHAnsi"/>
          <w:color w:val="000000"/>
        </w:rPr>
        <w:t>)</w:t>
      </w:r>
      <w:r w:rsidRPr="008D4A3C">
        <w:rPr>
          <w:rFonts w:asciiTheme="majorHAnsi" w:eastAsia="Arial" w:hAnsiTheme="majorHAnsi" w:cstheme="majorHAnsi"/>
          <w:color w:val="000000"/>
        </w:rPr>
        <w:t xml:space="preserve">. How “International” Are Sociology Journals? Analysis of Stated Aims and Editorial Board Networks. </w:t>
      </w:r>
      <w:r w:rsidRPr="008D4A3C">
        <w:rPr>
          <w:rFonts w:asciiTheme="majorHAnsi" w:eastAsia="Arial" w:hAnsiTheme="majorHAnsi" w:cstheme="majorHAnsi"/>
          <w:i/>
          <w:iCs/>
          <w:color w:val="000000"/>
        </w:rPr>
        <w:t>Sociological Research Online</w:t>
      </w:r>
      <w:r w:rsidRPr="008D4A3C">
        <w:rPr>
          <w:rFonts w:asciiTheme="majorHAnsi" w:eastAsia="Arial" w:hAnsiTheme="majorHAnsi" w:cstheme="majorHAnsi"/>
          <w:color w:val="000000"/>
        </w:rPr>
        <w:t xml:space="preserve">. </w:t>
      </w:r>
      <w:hyperlink r:id="rId28" w:history="1">
        <w:r w:rsidRPr="008D4A3C">
          <w:rPr>
            <w:rStyle w:val="Hyperlink"/>
            <w:rFonts w:asciiTheme="majorHAnsi" w:eastAsia="Arial" w:hAnsiTheme="majorHAnsi" w:cstheme="majorHAnsi"/>
          </w:rPr>
          <w:t>https://doi.org/10.1177/13607804241281455</w:t>
        </w:r>
      </w:hyperlink>
      <w:r w:rsidRPr="008D4A3C">
        <w:rPr>
          <w:rFonts w:asciiTheme="majorHAnsi" w:eastAsia="Arial" w:hAnsiTheme="majorHAnsi" w:cstheme="majorHAnsi"/>
          <w:color w:val="000000"/>
        </w:rPr>
        <w:t>.</w:t>
      </w:r>
    </w:p>
    <w:p w14:paraId="3B4037D6" w14:textId="25820EE8" w:rsidR="0039568D" w:rsidRPr="00170279" w:rsidRDefault="0039568D" w:rsidP="00170279">
      <w:pPr>
        <w:spacing w:after="120" w:line="276" w:lineRule="auto"/>
        <w:ind w:left="720" w:hanging="720"/>
        <w:rPr>
          <w:rFonts w:asciiTheme="majorHAnsi" w:hAnsiTheme="majorHAnsi" w:cstheme="majorHAnsi"/>
          <w:color w:val="000000"/>
        </w:rPr>
      </w:pPr>
      <w:r w:rsidRPr="00170279">
        <w:rPr>
          <w:rFonts w:asciiTheme="majorHAnsi" w:eastAsia="Lato" w:hAnsiTheme="majorHAnsi" w:cstheme="majorHAnsi"/>
        </w:rPr>
        <w:t xml:space="preserve">Bukowska, G., </w:t>
      </w:r>
      <w:proofErr w:type="spellStart"/>
      <w:r w:rsidRPr="00170279">
        <w:rPr>
          <w:rFonts w:asciiTheme="majorHAnsi" w:eastAsia="Lato" w:hAnsiTheme="majorHAnsi" w:cstheme="majorHAnsi"/>
        </w:rPr>
        <w:t>Fałkowski</w:t>
      </w:r>
      <w:proofErr w:type="spellEnd"/>
      <w:r w:rsidRPr="00170279">
        <w:rPr>
          <w:rFonts w:asciiTheme="majorHAnsi" w:eastAsia="Lato" w:hAnsiTheme="majorHAnsi" w:cstheme="majorHAnsi"/>
        </w:rPr>
        <w:t xml:space="preserve">, J. and </w:t>
      </w:r>
      <w:proofErr w:type="spellStart"/>
      <w:r w:rsidRPr="00170279">
        <w:rPr>
          <w:rFonts w:asciiTheme="majorHAnsi" w:eastAsia="Lato" w:hAnsiTheme="majorHAnsi" w:cstheme="majorHAnsi"/>
        </w:rPr>
        <w:t>Łopaciuk-Gonczaryk</w:t>
      </w:r>
      <w:proofErr w:type="spellEnd"/>
      <w:r w:rsidRPr="00170279">
        <w:rPr>
          <w:rFonts w:asciiTheme="majorHAnsi" w:eastAsia="Lato" w:hAnsiTheme="majorHAnsi" w:cstheme="majorHAnsi"/>
        </w:rPr>
        <w:t xml:space="preserve">, B. (2014) ‘Teaming up or writing alone - authorship strategies in leading Polish economic journals’, </w:t>
      </w:r>
      <w:r w:rsidRPr="00170279">
        <w:rPr>
          <w:rFonts w:asciiTheme="majorHAnsi" w:eastAsia="Lato" w:hAnsiTheme="majorHAnsi" w:cstheme="majorHAnsi"/>
          <w:i/>
        </w:rPr>
        <w:t>Working Papers</w:t>
      </w:r>
      <w:r w:rsidRPr="00170279">
        <w:rPr>
          <w:rFonts w:asciiTheme="majorHAnsi" w:eastAsia="Lato" w:hAnsiTheme="majorHAnsi" w:cstheme="majorHAnsi"/>
        </w:rPr>
        <w:t xml:space="preserve">. Available at: </w:t>
      </w:r>
      <w:hyperlink r:id="rId29" w:history="1">
        <w:r w:rsidRPr="00170279">
          <w:rPr>
            <w:rFonts w:asciiTheme="majorHAnsi" w:eastAsia="Lato" w:hAnsiTheme="majorHAnsi" w:cstheme="majorHAnsi"/>
            <w:u w:val="single"/>
          </w:rPr>
          <w:t>https://ideas.repec.org/p/war/wpaper/2014-29.html</w:t>
        </w:r>
      </w:hyperlink>
      <w:r w:rsidRPr="00170279">
        <w:rPr>
          <w:rFonts w:asciiTheme="majorHAnsi" w:eastAsia="Lato" w:hAnsiTheme="majorHAnsi" w:cstheme="majorHAnsi"/>
        </w:rPr>
        <w:t xml:space="preserve"> (Accessed: 5 September 2024).</w:t>
      </w:r>
    </w:p>
    <w:p w14:paraId="56F66B32" w14:textId="743F7236" w:rsidR="000A0EA4" w:rsidRPr="000A0EA4" w:rsidRDefault="000A0EA4" w:rsidP="000A0EA4">
      <w:pPr>
        <w:spacing w:after="120" w:line="276" w:lineRule="auto"/>
        <w:ind w:left="720" w:hanging="720"/>
        <w:rPr>
          <w:rFonts w:asciiTheme="majorHAnsi" w:eastAsia="Lato" w:hAnsiTheme="majorHAnsi" w:cstheme="majorBidi"/>
        </w:rPr>
      </w:pPr>
      <w:r w:rsidRPr="000A0EA4">
        <w:rPr>
          <w:rFonts w:asciiTheme="majorHAnsi" w:eastAsia="Lato" w:hAnsiTheme="majorHAnsi" w:cstheme="majorBidi"/>
        </w:rPr>
        <w:lastRenderedPageBreak/>
        <w:t xml:space="preserve">Calma, </w:t>
      </w:r>
      <w:r>
        <w:rPr>
          <w:rFonts w:asciiTheme="majorHAnsi" w:eastAsia="Lato" w:hAnsiTheme="majorHAnsi" w:cstheme="majorBidi"/>
        </w:rPr>
        <w:t>A.</w:t>
      </w:r>
      <w:r w:rsidRPr="000A0EA4">
        <w:rPr>
          <w:rFonts w:asciiTheme="majorHAnsi" w:eastAsia="Lato" w:hAnsiTheme="majorHAnsi" w:cstheme="majorBidi"/>
        </w:rPr>
        <w:t>, and Davies</w:t>
      </w:r>
      <w:r>
        <w:rPr>
          <w:rFonts w:asciiTheme="majorHAnsi" w:eastAsia="Lato" w:hAnsiTheme="majorHAnsi" w:cstheme="majorBidi"/>
        </w:rPr>
        <w:t>, M</w:t>
      </w:r>
      <w:r w:rsidRPr="000A0EA4">
        <w:rPr>
          <w:rFonts w:asciiTheme="majorHAnsi" w:eastAsia="Lato" w:hAnsiTheme="majorHAnsi" w:cstheme="majorBidi"/>
        </w:rPr>
        <w:t xml:space="preserve">. </w:t>
      </w:r>
      <w:r>
        <w:rPr>
          <w:rFonts w:asciiTheme="majorHAnsi" w:eastAsia="Lato" w:hAnsiTheme="majorHAnsi" w:cstheme="majorBidi"/>
        </w:rPr>
        <w:t>(</w:t>
      </w:r>
      <w:r w:rsidRPr="000A0EA4">
        <w:rPr>
          <w:rFonts w:asciiTheme="majorHAnsi" w:eastAsia="Lato" w:hAnsiTheme="majorHAnsi" w:cstheme="majorBidi"/>
        </w:rPr>
        <w:t>2015</w:t>
      </w:r>
      <w:r>
        <w:rPr>
          <w:rFonts w:asciiTheme="majorHAnsi" w:eastAsia="Lato" w:hAnsiTheme="majorHAnsi" w:cstheme="majorBidi"/>
        </w:rPr>
        <w:t>)</w:t>
      </w:r>
      <w:r w:rsidRPr="000A0EA4">
        <w:rPr>
          <w:rFonts w:asciiTheme="majorHAnsi" w:eastAsia="Lato" w:hAnsiTheme="majorHAnsi" w:cstheme="majorBidi"/>
        </w:rPr>
        <w:t xml:space="preserve">. </w:t>
      </w:r>
      <w:r w:rsidRPr="000A0EA4">
        <w:rPr>
          <w:rFonts w:asciiTheme="majorHAnsi" w:eastAsia="Lato" w:hAnsiTheme="majorHAnsi" w:cstheme="majorBidi"/>
          <w:i/>
          <w:iCs/>
        </w:rPr>
        <w:t>Studies in Higher Education</w:t>
      </w:r>
      <w:r w:rsidRPr="000A0EA4">
        <w:rPr>
          <w:rFonts w:asciiTheme="majorHAnsi" w:eastAsia="Lato" w:hAnsiTheme="majorHAnsi" w:cstheme="majorBidi"/>
        </w:rPr>
        <w:t xml:space="preserve"> 1976–2013: A Retrospective Using Citation Network Analysis. </w:t>
      </w:r>
      <w:r w:rsidRPr="000A0EA4">
        <w:rPr>
          <w:rFonts w:asciiTheme="majorHAnsi" w:eastAsia="Lato" w:hAnsiTheme="majorHAnsi" w:cstheme="majorBidi"/>
          <w:i/>
          <w:iCs/>
        </w:rPr>
        <w:t>Studies in Higher Education</w:t>
      </w:r>
      <w:r w:rsidR="00265056">
        <w:rPr>
          <w:rFonts w:asciiTheme="majorHAnsi" w:eastAsia="Lato" w:hAnsiTheme="majorHAnsi" w:cstheme="majorBidi"/>
          <w:i/>
          <w:iCs/>
        </w:rPr>
        <w:t>,</w:t>
      </w:r>
      <w:r w:rsidRPr="000A0EA4">
        <w:rPr>
          <w:rFonts w:asciiTheme="majorHAnsi" w:eastAsia="Lato" w:hAnsiTheme="majorHAnsi" w:cstheme="majorBidi"/>
        </w:rPr>
        <w:t xml:space="preserve"> 40(1)</w:t>
      </w:r>
      <w:r w:rsidR="00265056">
        <w:rPr>
          <w:rFonts w:asciiTheme="majorHAnsi" w:eastAsia="Lato" w:hAnsiTheme="majorHAnsi" w:cstheme="majorBidi"/>
        </w:rPr>
        <w:t xml:space="preserve">, </w:t>
      </w:r>
      <w:r w:rsidRPr="000A0EA4">
        <w:rPr>
          <w:rFonts w:asciiTheme="majorHAnsi" w:eastAsia="Lato" w:hAnsiTheme="majorHAnsi" w:cstheme="majorBidi"/>
        </w:rPr>
        <w:t xml:space="preserve">4–21. </w:t>
      </w:r>
      <w:hyperlink r:id="rId30" w:history="1">
        <w:r w:rsidRPr="000A0EA4">
          <w:rPr>
            <w:rStyle w:val="Hyperlink"/>
            <w:rFonts w:asciiTheme="majorHAnsi" w:eastAsia="Lato" w:hAnsiTheme="majorHAnsi" w:cstheme="majorBidi"/>
          </w:rPr>
          <w:t>https://doi.org/10.1080/03075079.2014.977858</w:t>
        </w:r>
      </w:hyperlink>
      <w:r w:rsidRPr="000A0EA4">
        <w:rPr>
          <w:rFonts w:asciiTheme="majorHAnsi" w:eastAsia="Lato" w:hAnsiTheme="majorHAnsi" w:cstheme="majorBidi"/>
        </w:rPr>
        <w:t>.</w:t>
      </w:r>
    </w:p>
    <w:p w14:paraId="38444980" w14:textId="3A5793C9" w:rsidR="00927A3A" w:rsidRDefault="00265056" w:rsidP="000A0EA4">
      <w:pPr>
        <w:spacing w:after="120" w:line="276" w:lineRule="auto"/>
        <w:ind w:left="720" w:hanging="720"/>
        <w:rPr>
          <w:rFonts w:asciiTheme="majorHAnsi" w:eastAsia="Lato" w:hAnsiTheme="majorHAnsi" w:cstheme="majorBidi"/>
        </w:rPr>
      </w:pPr>
      <w:r w:rsidRPr="000A0EA4">
        <w:rPr>
          <w:rFonts w:asciiTheme="majorHAnsi" w:eastAsia="Lato" w:hAnsiTheme="majorHAnsi" w:cstheme="majorBidi"/>
        </w:rPr>
        <w:t xml:space="preserve">Calma, </w:t>
      </w:r>
      <w:r>
        <w:rPr>
          <w:rFonts w:asciiTheme="majorHAnsi" w:eastAsia="Lato" w:hAnsiTheme="majorHAnsi" w:cstheme="majorBidi"/>
        </w:rPr>
        <w:t>A.</w:t>
      </w:r>
      <w:r w:rsidRPr="000A0EA4">
        <w:rPr>
          <w:rFonts w:asciiTheme="majorHAnsi" w:eastAsia="Lato" w:hAnsiTheme="majorHAnsi" w:cstheme="majorBidi"/>
        </w:rPr>
        <w:t>, and Davies</w:t>
      </w:r>
      <w:r>
        <w:rPr>
          <w:rFonts w:asciiTheme="majorHAnsi" w:eastAsia="Lato" w:hAnsiTheme="majorHAnsi" w:cstheme="majorBidi"/>
        </w:rPr>
        <w:t>, M</w:t>
      </w:r>
      <w:r w:rsidRPr="000A0EA4">
        <w:rPr>
          <w:rFonts w:asciiTheme="majorHAnsi" w:eastAsia="Lato" w:hAnsiTheme="majorHAnsi" w:cstheme="majorBidi"/>
        </w:rPr>
        <w:t xml:space="preserve">. </w:t>
      </w:r>
      <w:r>
        <w:rPr>
          <w:rFonts w:asciiTheme="majorHAnsi" w:eastAsia="Lato" w:hAnsiTheme="majorHAnsi" w:cstheme="majorBidi"/>
        </w:rPr>
        <w:t>(</w:t>
      </w:r>
      <w:r w:rsidRPr="000A0EA4">
        <w:rPr>
          <w:rFonts w:asciiTheme="majorHAnsi" w:eastAsia="Lato" w:hAnsiTheme="majorHAnsi" w:cstheme="majorBidi"/>
        </w:rPr>
        <w:t>201</w:t>
      </w:r>
      <w:r>
        <w:rPr>
          <w:rFonts w:asciiTheme="majorHAnsi" w:eastAsia="Lato" w:hAnsiTheme="majorHAnsi" w:cstheme="majorBidi"/>
        </w:rPr>
        <w:t>7)</w:t>
      </w:r>
      <w:r w:rsidRPr="000A0EA4">
        <w:rPr>
          <w:rFonts w:asciiTheme="majorHAnsi" w:eastAsia="Lato" w:hAnsiTheme="majorHAnsi" w:cstheme="majorBidi"/>
        </w:rPr>
        <w:t xml:space="preserve">. </w:t>
      </w:r>
      <w:r w:rsidR="000A0EA4" w:rsidRPr="000A0EA4">
        <w:rPr>
          <w:rFonts w:asciiTheme="majorHAnsi" w:eastAsia="Lato" w:hAnsiTheme="majorHAnsi" w:cstheme="majorBidi"/>
        </w:rPr>
        <w:t xml:space="preserve">Geographies of Influence: A Citation Network Analysis of Higher Education 1972–2014. </w:t>
      </w:r>
      <w:proofErr w:type="spellStart"/>
      <w:r w:rsidR="000A0EA4" w:rsidRPr="000A0EA4">
        <w:rPr>
          <w:rFonts w:asciiTheme="majorHAnsi" w:eastAsia="Lato" w:hAnsiTheme="majorHAnsi" w:cstheme="majorBidi"/>
          <w:i/>
          <w:iCs/>
        </w:rPr>
        <w:t>Scientometrics</w:t>
      </w:r>
      <w:proofErr w:type="spellEnd"/>
      <w:r>
        <w:rPr>
          <w:rFonts w:asciiTheme="majorHAnsi" w:eastAsia="Lato" w:hAnsiTheme="majorHAnsi" w:cstheme="majorBidi"/>
          <w:i/>
          <w:iCs/>
        </w:rPr>
        <w:t>,</w:t>
      </w:r>
      <w:r w:rsidR="000A0EA4" w:rsidRPr="000A0EA4">
        <w:rPr>
          <w:rFonts w:asciiTheme="majorHAnsi" w:eastAsia="Lato" w:hAnsiTheme="majorHAnsi" w:cstheme="majorBidi"/>
        </w:rPr>
        <w:t xml:space="preserve"> 110(3)</w:t>
      </w:r>
      <w:r>
        <w:rPr>
          <w:rFonts w:asciiTheme="majorHAnsi" w:eastAsia="Lato" w:hAnsiTheme="majorHAnsi" w:cstheme="majorBidi"/>
        </w:rPr>
        <w:t xml:space="preserve">, </w:t>
      </w:r>
      <w:r w:rsidR="000A0EA4" w:rsidRPr="000A0EA4">
        <w:rPr>
          <w:rFonts w:asciiTheme="majorHAnsi" w:eastAsia="Lato" w:hAnsiTheme="majorHAnsi" w:cstheme="majorBidi"/>
        </w:rPr>
        <w:t xml:space="preserve">1579–99. </w:t>
      </w:r>
      <w:hyperlink r:id="rId31" w:history="1">
        <w:r w:rsidR="000A0EA4" w:rsidRPr="000A0EA4">
          <w:rPr>
            <w:rStyle w:val="Hyperlink"/>
            <w:rFonts w:asciiTheme="majorHAnsi" w:eastAsia="Lato" w:hAnsiTheme="majorHAnsi" w:cstheme="majorBidi"/>
          </w:rPr>
          <w:t>https://doi.org/10.1007/s11192-016-2228-3</w:t>
        </w:r>
      </w:hyperlink>
      <w:r w:rsidR="000A0EA4" w:rsidRPr="000A0EA4">
        <w:rPr>
          <w:rFonts w:asciiTheme="majorHAnsi" w:eastAsia="Lato" w:hAnsiTheme="majorHAnsi" w:cstheme="majorBidi"/>
        </w:rPr>
        <w:t>.</w:t>
      </w:r>
    </w:p>
    <w:p w14:paraId="29AAEB74" w14:textId="0CAD6244" w:rsidR="00E84E5F" w:rsidRDefault="0039568D" w:rsidP="00170279">
      <w:pPr>
        <w:spacing w:after="120" w:line="276" w:lineRule="auto"/>
        <w:ind w:left="720" w:hanging="720"/>
        <w:rPr>
          <w:rFonts w:asciiTheme="majorHAnsi" w:hAnsiTheme="majorHAnsi" w:cstheme="majorBidi"/>
          <w:color w:val="000000"/>
        </w:rPr>
      </w:pPr>
      <w:r w:rsidRPr="1B185ADE">
        <w:rPr>
          <w:rFonts w:asciiTheme="majorHAnsi" w:eastAsia="Lato" w:hAnsiTheme="majorHAnsi" w:cstheme="majorBidi"/>
        </w:rPr>
        <w:t xml:space="preserve">Courtois, A. and </w:t>
      </w:r>
      <w:proofErr w:type="spellStart"/>
      <w:r w:rsidRPr="1B185ADE">
        <w:rPr>
          <w:rFonts w:asciiTheme="majorHAnsi" w:eastAsia="Lato" w:hAnsiTheme="majorHAnsi" w:cstheme="majorBidi"/>
        </w:rPr>
        <w:t>Sautier</w:t>
      </w:r>
      <w:proofErr w:type="spellEnd"/>
      <w:r w:rsidRPr="1B185ADE">
        <w:rPr>
          <w:rFonts w:asciiTheme="majorHAnsi" w:eastAsia="Lato" w:hAnsiTheme="majorHAnsi" w:cstheme="majorBidi"/>
        </w:rPr>
        <w:t xml:space="preserve">, M. (2022) Academic </w:t>
      </w:r>
      <w:proofErr w:type="spellStart"/>
      <w:r w:rsidRPr="1B185ADE">
        <w:rPr>
          <w:rFonts w:asciiTheme="majorHAnsi" w:eastAsia="Lato" w:hAnsiTheme="majorHAnsi" w:cstheme="majorBidi"/>
        </w:rPr>
        <w:t>Brexodus</w:t>
      </w:r>
      <w:proofErr w:type="spellEnd"/>
      <w:r w:rsidRPr="1B185ADE">
        <w:rPr>
          <w:rFonts w:asciiTheme="majorHAnsi" w:eastAsia="Lato" w:hAnsiTheme="majorHAnsi" w:cstheme="majorBidi"/>
        </w:rPr>
        <w:t xml:space="preserve">? Brexit and the dynamics of mobility and immobility among the precarious research workforce, </w:t>
      </w:r>
      <w:r w:rsidRPr="1B185ADE">
        <w:rPr>
          <w:rFonts w:asciiTheme="majorHAnsi" w:eastAsia="Lato" w:hAnsiTheme="majorHAnsi" w:cstheme="majorBidi"/>
          <w:i/>
        </w:rPr>
        <w:t>British Journal of Sociology of Education</w:t>
      </w:r>
      <w:r w:rsidRPr="1B185ADE">
        <w:rPr>
          <w:rFonts w:asciiTheme="majorHAnsi" w:eastAsia="Lato" w:hAnsiTheme="majorHAnsi" w:cstheme="majorBidi"/>
        </w:rPr>
        <w:t xml:space="preserve">, 43(4), 639–657. </w:t>
      </w:r>
      <w:proofErr w:type="spellStart"/>
      <w:r w:rsidRPr="1B185ADE">
        <w:rPr>
          <w:rFonts w:asciiTheme="majorHAnsi" w:eastAsia="Lato" w:hAnsiTheme="majorHAnsi" w:cstheme="majorBidi"/>
        </w:rPr>
        <w:t>doi</w:t>
      </w:r>
      <w:proofErr w:type="spellEnd"/>
      <w:r w:rsidRPr="1B185ADE">
        <w:rPr>
          <w:rFonts w:asciiTheme="majorHAnsi" w:eastAsia="Lato" w:hAnsiTheme="majorHAnsi" w:cstheme="majorBidi"/>
        </w:rPr>
        <w:t>: 10.1080/01425692.2022.2042195.</w:t>
      </w:r>
    </w:p>
    <w:p w14:paraId="3C0544F3" w14:textId="7A14D86F" w:rsidR="00E84E5F" w:rsidRDefault="6E967AF5" w:rsidP="00170279">
      <w:pPr>
        <w:spacing w:after="120" w:line="276" w:lineRule="auto"/>
        <w:ind w:left="720" w:hanging="720"/>
        <w:rPr>
          <w:rFonts w:asciiTheme="majorHAnsi" w:eastAsia="Arial" w:hAnsiTheme="majorHAnsi" w:cstheme="majorBidi"/>
          <w:color w:val="000000"/>
        </w:rPr>
      </w:pPr>
      <w:r w:rsidRPr="00170279">
        <w:rPr>
          <w:rFonts w:asciiTheme="majorHAnsi" w:eastAsia="Arial" w:hAnsiTheme="majorHAnsi" w:cstheme="majorHAnsi"/>
        </w:rPr>
        <w:t xml:space="preserve">Csiszar, A. (2020). Gaming Metrics Before the Game: Citation and the Bureaucratic Virtuoso. In M. Biagioli &amp; A. Lippman (Eds.), </w:t>
      </w:r>
      <w:r w:rsidRPr="00170279">
        <w:rPr>
          <w:rFonts w:asciiTheme="majorHAnsi" w:eastAsia="Arial" w:hAnsiTheme="majorHAnsi" w:cstheme="majorHAnsi"/>
          <w:i/>
          <w:iCs/>
        </w:rPr>
        <w:t>Gaming the Metrics</w:t>
      </w:r>
      <w:r w:rsidRPr="00170279">
        <w:rPr>
          <w:rFonts w:asciiTheme="majorHAnsi" w:eastAsia="Arial" w:hAnsiTheme="majorHAnsi" w:cstheme="majorHAnsi"/>
        </w:rPr>
        <w:t xml:space="preserve"> (31–42). The MIT Press. </w:t>
      </w:r>
      <w:hyperlink r:id="rId32">
        <w:r w:rsidRPr="00170279">
          <w:rPr>
            <w:rStyle w:val="Hyperlink"/>
            <w:rFonts w:asciiTheme="majorHAnsi" w:eastAsia="Arial" w:hAnsiTheme="majorHAnsi" w:cstheme="majorHAnsi"/>
          </w:rPr>
          <w:t>https://doi.org/10.7551/mitpress/11087.003.0003</w:t>
        </w:r>
      </w:hyperlink>
    </w:p>
    <w:p w14:paraId="46F0E791" w14:textId="3D59C64F" w:rsidR="6C7BC468" w:rsidRPr="00E84E5F" w:rsidRDefault="6C7BC468" w:rsidP="00170279">
      <w:pPr>
        <w:spacing w:after="120" w:line="276" w:lineRule="auto"/>
        <w:ind w:left="720" w:hanging="720"/>
        <w:rPr>
          <w:rFonts w:asciiTheme="majorHAnsi" w:eastAsia="Calibri" w:hAnsiTheme="majorHAnsi" w:cstheme="majorBidi"/>
          <w:color w:val="000000"/>
        </w:rPr>
      </w:pPr>
      <w:r w:rsidRPr="00170279">
        <w:rPr>
          <w:rFonts w:asciiTheme="majorHAnsi" w:eastAsia="Arial" w:hAnsiTheme="majorHAnsi" w:cstheme="majorHAnsi"/>
        </w:rPr>
        <w:t xml:space="preserve">Cummings, S., &amp; </w:t>
      </w:r>
      <w:proofErr w:type="spellStart"/>
      <w:r w:rsidRPr="00170279">
        <w:rPr>
          <w:rFonts w:asciiTheme="majorHAnsi" w:eastAsia="Arial" w:hAnsiTheme="majorHAnsi" w:cstheme="majorHAnsi"/>
        </w:rPr>
        <w:t>Hoebink</w:t>
      </w:r>
      <w:proofErr w:type="spellEnd"/>
      <w:r w:rsidRPr="00170279">
        <w:rPr>
          <w:rFonts w:asciiTheme="majorHAnsi" w:eastAsia="Arial" w:hAnsiTheme="majorHAnsi" w:cstheme="majorHAnsi"/>
        </w:rPr>
        <w:t xml:space="preserve">, P. (2017). Representation of Academics from Developing Countries as Authors and Editorial Board Members in Scientific Journals: Does this Matter to the Field of Development Studies? </w:t>
      </w:r>
      <w:r w:rsidRPr="00170279">
        <w:rPr>
          <w:rFonts w:asciiTheme="majorHAnsi" w:eastAsia="Arial" w:hAnsiTheme="majorHAnsi" w:cstheme="majorHAnsi"/>
          <w:i/>
          <w:iCs/>
        </w:rPr>
        <w:t>The European Journal of Development Research</w:t>
      </w:r>
      <w:r w:rsidRPr="00170279">
        <w:rPr>
          <w:rFonts w:asciiTheme="majorHAnsi" w:eastAsia="Arial" w:hAnsiTheme="majorHAnsi" w:cstheme="majorHAnsi"/>
        </w:rPr>
        <w:t xml:space="preserve">, </w:t>
      </w:r>
      <w:r w:rsidRPr="00170279">
        <w:rPr>
          <w:rFonts w:asciiTheme="majorHAnsi" w:eastAsia="Arial" w:hAnsiTheme="majorHAnsi" w:cstheme="majorHAnsi"/>
          <w:i/>
          <w:iCs/>
        </w:rPr>
        <w:t>29</w:t>
      </w:r>
      <w:r w:rsidRPr="00170279">
        <w:rPr>
          <w:rFonts w:asciiTheme="majorHAnsi" w:eastAsia="Arial" w:hAnsiTheme="majorHAnsi" w:cstheme="majorHAnsi"/>
        </w:rPr>
        <w:t xml:space="preserve">(2), 369–383. </w:t>
      </w:r>
      <w:hyperlink r:id="rId33">
        <w:r w:rsidRPr="00170279">
          <w:rPr>
            <w:rStyle w:val="Hyperlink"/>
            <w:rFonts w:asciiTheme="majorHAnsi" w:eastAsia="Arial" w:hAnsiTheme="majorHAnsi" w:cstheme="majorHAnsi"/>
          </w:rPr>
          <w:t>https://doi.org/10.1057/s41287-016-0002-2</w:t>
        </w:r>
      </w:hyperlink>
      <w:r w:rsidRPr="00170279">
        <w:rPr>
          <w:rFonts w:asciiTheme="majorHAnsi" w:eastAsia="Arial" w:hAnsiTheme="majorHAnsi" w:cstheme="majorHAnsi"/>
        </w:rPr>
        <w:t xml:space="preserve"> </w:t>
      </w:r>
    </w:p>
    <w:p w14:paraId="1D178B66" w14:textId="5AD265DE" w:rsidR="0039568D" w:rsidRPr="00170279" w:rsidRDefault="0039568D" w:rsidP="00170279">
      <w:pPr>
        <w:spacing w:after="120" w:line="276" w:lineRule="auto"/>
        <w:ind w:left="720" w:hanging="720"/>
        <w:rPr>
          <w:rFonts w:asciiTheme="majorHAnsi" w:hAnsiTheme="majorHAnsi" w:cstheme="majorHAnsi"/>
          <w:color w:val="000000"/>
        </w:rPr>
      </w:pPr>
      <w:r w:rsidRPr="00170279">
        <w:rPr>
          <w:rFonts w:asciiTheme="majorHAnsi" w:eastAsia="Lato" w:hAnsiTheme="majorHAnsi" w:cstheme="majorHAnsi"/>
        </w:rPr>
        <w:t xml:space="preserve">Deem, R. (2015) What is the Nature of the Relationship between Changes in European Higher Education and Social Science Research on Higher Education and (Why) Does It </w:t>
      </w:r>
      <w:proofErr w:type="gramStart"/>
      <w:r w:rsidRPr="00170279">
        <w:rPr>
          <w:rFonts w:asciiTheme="majorHAnsi" w:eastAsia="Lato" w:hAnsiTheme="majorHAnsi" w:cstheme="majorHAnsi"/>
        </w:rPr>
        <w:t>Matter?,</w:t>
      </w:r>
      <w:proofErr w:type="gramEnd"/>
      <w:r w:rsidRPr="00170279">
        <w:rPr>
          <w:rFonts w:asciiTheme="majorHAnsi" w:eastAsia="Lato" w:hAnsiTheme="majorHAnsi" w:cstheme="majorHAnsi"/>
        </w:rPr>
        <w:t xml:space="preserve"> </w:t>
      </w:r>
      <w:r w:rsidRPr="00170279">
        <w:rPr>
          <w:rFonts w:asciiTheme="majorHAnsi" w:eastAsia="Lato" w:hAnsiTheme="majorHAnsi" w:cstheme="majorHAnsi"/>
          <w:i/>
        </w:rPr>
        <w:t>Journal of European Integration</w:t>
      </w:r>
      <w:r w:rsidRPr="00170279">
        <w:rPr>
          <w:rFonts w:asciiTheme="majorHAnsi" w:eastAsia="Lato" w:hAnsiTheme="majorHAnsi" w:cstheme="majorHAnsi"/>
        </w:rPr>
        <w:t xml:space="preserve">, 37(2), 263–279. </w:t>
      </w:r>
      <w:proofErr w:type="spellStart"/>
      <w:r w:rsidRPr="00170279">
        <w:rPr>
          <w:rFonts w:asciiTheme="majorHAnsi" w:eastAsia="Lato" w:hAnsiTheme="majorHAnsi" w:cstheme="majorHAnsi"/>
        </w:rPr>
        <w:t>doi</w:t>
      </w:r>
      <w:proofErr w:type="spellEnd"/>
      <w:r w:rsidRPr="00170279">
        <w:rPr>
          <w:rFonts w:asciiTheme="majorHAnsi" w:eastAsia="Lato" w:hAnsiTheme="majorHAnsi" w:cstheme="majorHAnsi"/>
        </w:rPr>
        <w:t>: 10.1080/07036337.2014.990139.</w:t>
      </w:r>
    </w:p>
    <w:p w14:paraId="2B4B7BC2" w14:textId="77777777" w:rsidR="0039568D" w:rsidRPr="00170279" w:rsidRDefault="0039568D" w:rsidP="00170279">
      <w:pPr>
        <w:spacing w:after="120" w:line="276" w:lineRule="auto"/>
        <w:ind w:left="720" w:hanging="720"/>
        <w:rPr>
          <w:rFonts w:asciiTheme="majorHAnsi" w:hAnsiTheme="majorHAnsi" w:cstheme="majorHAnsi"/>
          <w:color w:val="000000"/>
        </w:rPr>
      </w:pPr>
      <w:r w:rsidRPr="00170279">
        <w:rPr>
          <w:rFonts w:asciiTheme="majorHAnsi" w:eastAsia="Lato" w:hAnsiTheme="majorHAnsi" w:cstheme="majorHAnsi"/>
        </w:rPr>
        <w:t xml:space="preserve">Demeter, Márton. (2020). </w:t>
      </w:r>
      <w:r w:rsidRPr="00170279">
        <w:rPr>
          <w:rFonts w:asciiTheme="majorHAnsi" w:eastAsia="Lato" w:hAnsiTheme="majorHAnsi" w:cstheme="majorHAnsi"/>
          <w:i/>
        </w:rPr>
        <w:t>Academic Knowledge Production and the Global South,</w:t>
      </w:r>
      <w:r w:rsidRPr="00170279">
        <w:rPr>
          <w:rFonts w:asciiTheme="majorHAnsi" w:eastAsia="Lato" w:hAnsiTheme="majorHAnsi" w:cstheme="majorHAnsi"/>
        </w:rPr>
        <w:t xml:space="preserve"> Cham: Springer International Publishing</w:t>
      </w:r>
    </w:p>
    <w:p w14:paraId="09D781B2" w14:textId="2E81A9DB" w:rsidR="0039568D" w:rsidRPr="00170279" w:rsidRDefault="0039568D" w:rsidP="00170279">
      <w:pPr>
        <w:spacing w:after="120" w:line="276" w:lineRule="auto"/>
        <w:ind w:left="720" w:hanging="720"/>
        <w:rPr>
          <w:rFonts w:asciiTheme="majorHAnsi" w:hAnsiTheme="majorHAnsi" w:cstheme="majorHAnsi"/>
          <w:color w:val="000000"/>
        </w:rPr>
      </w:pPr>
      <w:r w:rsidRPr="00170279">
        <w:rPr>
          <w:rFonts w:asciiTheme="majorHAnsi" w:eastAsia="Lato" w:hAnsiTheme="majorHAnsi" w:cstheme="majorHAnsi"/>
        </w:rPr>
        <w:t xml:space="preserve">Espin, J. </w:t>
      </w:r>
      <w:r w:rsidRPr="00170279">
        <w:rPr>
          <w:rFonts w:asciiTheme="majorHAnsi" w:eastAsia="Lato" w:hAnsiTheme="majorHAnsi" w:cstheme="majorHAnsi"/>
          <w:i/>
        </w:rPr>
        <w:t>et al.</w:t>
      </w:r>
      <w:r w:rsidRPr="00170279">
        <w:rPr>
          <w:rFonts w:asciiTheme="majorHAnsi" w:eastAsia="Lato" w:hAnsiTheme="majorHAnsi" w:cstheme="majorHAnsi"/>
        </w:rPr>
        <w:t xml:space="preserve"> (2017). A persistent lack of international representation on editorial boards in environmental biology, </w:t>
      </w:r>
      <w:proofErr w:type="spellStart"/>
      <w:r w:rsidRPr="00170279">
        <w:rPr>
          <w:rFonts w:asciiTheme="majorHAnsi" w:eastAsia="Lato" w:hAnsiTheme="majorHAnsi" w:cstheme="majorHAnsi"/>
          <w:i/>
        </w:rPr>
        <w:t>PLoS</w:t>
      </w:r>
      <w:proofErr w:type="spellEnd"/>
      <w:r w:rsidRPr="00170279">
        <w:rPr>
          <w:rFonts w:asciiTheme="majorHAnsi" w:eastAsia="Lato" w:hAnsiTheme="majorHAnsi" w:cstheme="majorHAnsi"/>
          <w:i/>
        </w:rPr>
        <w:t xml:space="preserve"> Biology</w:t>
      </w:r>
      <w:r w:rsidRPr="00170279">
        <w:rPr>
          <w:rFonts w:asciiTheme="majorHAnsi" w:eastAsia="Lato" w:hAnsiTheme="majorHAnsi" w:cstheme="majorHAnsi"/>
        </w:rPr>
        <w:t xml:space="preserve">, 15(12). </w:t>
      </w:r>
      <w:proofErr w:type="spellStart"/>
      <w:r w:rsidRPr="00170279">
        <w:rPr>
          <w:rFonts w:asciiTheme="majorHAnsi" w:eastAsia="Lato" w:hAnsiTheme="majorHAnsi" w:cstheme="majorHAnsi"/>
        </w:rPr>
        <w:t>doi</w:t>
      </w:r>
      <w:proofErr w:type="spellEnd"/>
      <w:r w:rsidRPr="00170279">
        <w:rPr>
          <w:rFonts w:asciiTheme="majorHAnsi" w:eastAsia="Lato" w:hAnsiTheme="majorHAnsi" w:cstheme="majorHAnsi"/>
        </w:rPr>
        <w:t>: 1.1371/JOURNAL.PBIO.2002760.</w:t>
      </w:r>
    </w:p>
    <w:p w14:paraId="2B973054" w14:textId="4A8D7E2D" w:rsidR="0039568D" w:rsidRPr="00170279" w:rsidRDefault="0039568D" w:rsidP="00170279">
      <w:pPr>
        <w:spacing w:after="120" w:line="276" w:lineRule="auto"/>
        <w:ind w:left="720" w:hanging="720"/>
        <w:rPr>
          <w:rFonts w:asciiTheme="majorHAnsi" w:hAnsiTheme="majorHAnsi" w:cstheme="majorHAnsi"/>
          <w:color w:val="000000"/>
        </w:rPr>
      </w:pPr>
      <w:r w:rsidRPr="00170279">
        <w:rPr>
          <w:rFonts w:asciiTheme="majorHAnsi" w:eastAsia="Lato" w:hAnsiTheme="majorHAnsi" w:cstheme="majorHAnsi"/>
        </w:rPr>
        <w:t xml:space="preserve">Fejes, A., &amp; Nylander, E. (2014). The Anglophone International(e): A Bibliometric Analysis of Three Adult Education Journals, 2005-2012. </w:t>
      </w:r>
      <w:r w:rsidRPr="00170279">
        <w:rPr>
          <w:rFonts w:asciiTheme="majorHAnsi" w:eastAsia="Lato" w:hAnsiTheme="majorHAnsi" w:cstheme="majorHAnsi"/>
          <w:i/>
        </w:rPr>
        <w:t>Adult Education Quarterly</w:t>
      </w:r>
      <w:r w:rsidRPr="00170279">
        <w:rPr>
          <w:rFonts w:asciiTheme="majorHAnsi" w:eastAsia="Lato" w:hAnsiTheme="majorHAnsi" w:cstheme="majorHAnsi"/>
        </w:rPr>
        <w:t xml:space="preserve">, </w:t>
      </w:r>
      <w:r w:rsidRPr="00170279">
        <w:rPr>
          <w:rFonts w:asciiTheme="majorHAnsi" w:eastAsia="Lato" w:hAnsiTheme="majorHAnsi" w:cstheme="majorHAnsi"/>
          <w:i/>
        </w:rPr>
        <w:t>64</w:t>
      </w:r>
      <w:r w:rsidRPr="00170279">
        <w:rPr>
          <w:rFonts w:asciiTheme="majorHAnsi" w:eastAsia="Lato" w:hAnsiTheme="majorHAnsi" w:cstheme="majorHAnsi"/>
        </w:rPr>
        <w:t xml:space="preserve">(3), 222–239. </w:t>
      </w:r>
      <w:hyperlink r:id="rId34" w:history="1">
        <w:r w:rsidRPr="00170279">
          <w:rPr>
            <w:rFonts w:asciiTheme="majorHAnsi" w:eastAsia="Lato" w:hAnsiTheme="majorHAnsi" w:cstheme="majorHAnsi"/>
            <w:u w:val="single"/>
          </w:rPr>
          <w:t>https://doi.org/10.1177/0741713614528025</w:t>
        </w:r>
      </w:hyperlink>
    </w:p>
    <w:p w14:paraId="6225D5DD" w14:textId="04AA0ADA" w:rsidR="0039568D" w:rsidRPr="00170279" w:rsidRDefault="008F3AF3" w:rsidP="00170279">
      <w:pPr>
        <w:spacing w:after="120" w:line="276" w:lineRule="auto"/>
        <w:ind w:left="720" w:hanging="720"/>
        <w:rPr>
          <w:rFonts w:asciiTheme="majorHAnsi" w:eastAsia="Lato" w:hAnsiTheme="majorHAnsi" w:cstheme="majorHAnsi"/>
        </w:rPr>
      </w:pPr>
      <w:r w:rsidRPr="00170279">
        <w:rPr>
          <w:rFonts w:asciiTheme="majorHAnsi" w:eastAsia="Lato" w:hAnsiTheme="majorHAnsi" w:cstheme="majorHAnsi"/>
        </w:rPr>
        <w:t>Flowerdew</w:t>
      </w:r>
      <w:r w:rsidR="0039568D" w:rsidRPr="00170279">
        <w:rPr>
          <w:rFonts w:asciiTheme="majorHAnsi" w:eastAsia="Lato" w:hAnsiTheme="majorHAnsi" w:cstheme="majorHAnsi"/>
        </w:rPr>
        <w:t>, J. (2001)</w:t>
      </w:r>
      <w:r w:rsidR="00EE232E">
        <w:rPr>
          <w:rFonts w:asciiTheme="majorHAnsi" w:eastAsia="Lato" w:hAnsiTheme="majorHAnsi" w:cstheme="majorHAnsi"/>
        </w:rPr>
        <w:t>.</w:t>
      </w:r>
      <w:r w:rsidR="0039568D" w:rsidRPr="00170279">
        <w:rPr>
          <w:rFonts w:asciiTheme="majorHAnsi" w:eastAsia="Lato" w:hAnsiTheme="majorHAnsi" w:cstheme="majorHAnsi"/>
        </w:rPr>
        <w:t xml:space="preserve"> Attitudes of Journal Editors to Nonnative Speaker Contributions, </w:t>
      </w:r>
      <w:r w:rsidR="0039568D" w:rsidRPr="00170279">
        <w:rPr>
          <w:rFonts w:asciiTheme="majorHAnsi" w:eastAsia="Lato" w:hAnsiTheme="majorHAnsi" w:cstheme="majorHAnsi"/>
          <w:i/>
        </w:rPr>
        <w:t>TESOL Quarterly</w:t>
      </w:r>
      <w:r w:rsidR="0039568D" w:rsidRPr="00170279">
        <w:rPr>
          <w:rFonts w:asciiTheme="majorHAnsi" w:eastAsia="Lato" w:hAnsiTheme="majorHAnsi" w:cstheme="majorHAnsi"/>
        </w:rPr>
        <w:t xml:space="preserve">, 35(1), 121–150. </w:t>
      </w:r>
      <w:proofErr w:type="spellStart"/>
      <w:r w:rsidR="0039568D" w:rsidRPr="00170279">
        <w:rPr>
          <w:rFonts w:asciiTheme="majorHAnsi" w:eastAsia="Lato" w:hAnsiTheme="majorHAnsi" w:cstheme="majorHAnsi"/>
        </w:rPr>
        <w:t>doi</w:t>
      </w:r>
      <w:proofErr w:type="spellEnd"/>
      <w:r w:rsidR="0039568D" w:rsidRPr="00170279">
        <w:rPr>
          <w:rFonts w:asciiTheme="majorHAnsi" w:eastAsia="Lato" w:hAnsiTheme="majorHAnsi" w:cstheme="majorHAnsi"/>
        </w:rPr>
        <w:t>: 10.2307/3587862.</w:t>
      </w:r>
    </w:p>
    <w:p w14:paraId="4BEE35E0" w14:textId="58DDA042" w:rsidR="00E84E5F" w:rsidRDefault="00307E1E" w:rsidP="00170279">
      <w:pPr>
        <w:spacing w:after="120" w:line="276" w:lineRule="auto"/>
        <w:ind w:left="720" w:hanging="720"/>
        <w:rPr>
          <w:rFonts w:asciiTheme="majorHAnsi" w:hAnsiTheme="majorHAnsi" w:cstheme="majorBidi"/>
          <w:color w:val="000000"/>
          <w:lang w:val="es-CL"/>
        </w:rPr>
      </w:pPr>
      <w:r w:rsidRPr="01EF9444">
        <w:rPr>
          <w:rFonts w:asciiTheme="majorHAnsi" w:hAnsiTheme="majorHAnsi" w:cstheme="majorBidi"/>
          <w:color w:val="000000" w:themeColor="text1"/>
        </w:rPr>
        <w:t xml:space="preserve">Freeman, L. C. (1977). A set of measures of centrality based on betweenness. </w:t>
      </w:r>
      <w:proofErr w:type="spellStart"/>
      <w:r w:rsidRPr="01EF9444">
        <w:rPr>
          <w:rFonts w:asciiTheme="majorHAnsi" w:hAnsiTheme="majorHAnsi" w:cstheme="majorBidi"/>
          <w:i/>
          <w:color w:val="000000" w:themeColor="text1"/>
          <w:lang w:val="es-CL"/>
        </w:rPr>
        <w:t>Sociometry</w:t>
      </w:r>
      <w:proofErr w:type="spellEnd"/>
      <w:r w:rsidRPr="01EF9444">
        <w:rPr>
          <w:rFonts w:asciiTheme="majorHAnsi" w:hAnsiTheme="majorHAnsi" w:cstheme="majorBidi"/>
          <w:color w:val="000000" w:themeColor="text1"/>
          <w:lang w:val="es-CL"/>
        </w:rPr>
        <w:t xml:space="preserve">, 40(1), 35-41. </w:t>
      </w:r>
      <w:hyperlink r:id="rId35">
        <w:r w:rsidRPr="01EF9444">
          <w:rPr>
            <w:rStyle w:val="Hyperlink"/>
            <w:rFonts w:asciiTheme="majorHAnsi" w:hAnsiTheme="majorHAnsi" w:cstheme="majorBidi"/>
            <w:lang w:val="es-CL"/>
          </w:rPr>
          <w:t>https://doi.org/10.2307/3033543</w:t>
        </w:r>
      </w:hyperlink>
    </w:p>
    <w:p w14:paraId="12E06DF5" w14:textId="18DE7E3F" w:rsidR="465A9682" w:rsidRPr="00E84E5F" w:rsidRDefault="465A9682" w:rsidP="00170279">
      <w:pPr>
        <w:spacing w:after="120" w:line="276" w:lineRule="auto"/>
        <w:ind w:left="720" w:hanging="720"/>
        <w:rPr>
          <w:rFonts w:asciiTheme="majorHAnsi" w:eastAsia="Arial" w:hAnsiTheme="majorHAnsi" w:cstheme="majorBidi"/>
          <w:color w:val="000000"/>
          <w:lang w:val="es-CL"/>
        </w:rPr>
      </w:pPr>
      <w:r w:rsidRPr="00170279">
        <w:rPr>
          <w:rFonts w:asciiTheme="majorHAnsi" w:eastAsia="Arial" w:hAnsiTheme="majorHAnsi" w:cstheme="majorHAnsi"/>
        </w:rPr>
        <w:t xml:space="preserve">Gomez, C. J., Herman, A. C., &amp; Parigi, P. (2022). Leading countries in global science increasingly receive more citations than other countries doing similar research. </w:t>
      </w:r>
      <w:r w:rsidRPr="00170279">
        <w:rPr>
          <w:rFonts w:asciiTheme="majorHAnsi" w:eastAsia="Arial" w:hAnsiTheme="majorHAnsi" w:cstheme="majorHAnsi"/>
          <w:i/>
          <w:iCs/>
        </w:rPr>
        <w:t>Nature Human Behaviour</w:t>
      </w:r>
      <w:r w:rsidRPr="00170279">
        <w:rPr>
          <w:rFonts w:asciiTheme="majorHAnsi" w:eastAsia="Arial" w:hAnsiTheme="majorHAnsi" w:cstheme="majorHAnsi"/>
        </w:rPr>
        <w:t xml:space="preserve">, </w:t>
      </w:r>
      <w:r w:rsidRPr="00170279">
        <w:rPr>
          <w:rFonts w:asciiTheme="majorHAnsi" w:eastAsia="Arial" w:hAnsiTheme="majorHAnsi" w:cstheme="majorHAnsi"/>
          <w:i/>
          <w:iCs/>
        </w:rPr>
        <w:t>6</w:t>
      </w:r>
      <w:r w:rsidRPr="00170279">
        <w:rPr>
          <w:rFonts w:asciiTheme="majorHAnsi" w:eastAsia="Arial" w:hAnsiTheme="majorHAnsi" w:cstheme="majorHAnsi"/>
        </w:rPr>
        <w:t xml:space="preserve">(7), 919–929. </w:t>
      </w:r>
      <w:hyperlink r:id="rId36">
        <w:r w:rsidRPr="00170279">
          <w:rPr>
            <w:rStyle w:val="Hyperlink"/>
            <w:rFonts w:asciiTheme="majorHAnsi" w:eastAsia="Arial" w:hAnsiTheme="majorHAnsi" w:cstheme="majorHAnsi"/>
          </w:rPr>
          <w:t>https://doi.org/10.1038/s41562-022-01351-5</w:t>
        </w:r>
      </w:hyperlink>
    </w:p>
    <w:p w14:paraId="54EEB934" w14:textId="2A9DECD6" w:rsidR="00960B36" w:rsidRPr="00F13276" w:rsidRDefault="00960B36" w:rsidP="00170279">
      <w:pPr>
        <w:spacing w:after="120" w:line="276" w:lineRule="auto"/>
        <w:ind w:left="720" w:hanging="720"/>
        <w:rPr>
          <w:rFonts w:asciiTheme="majorHAnsi" w:hAnsiTheme="majorHAnsi" w:cstheme="majorBidi"/>
          <w:color w:val="000000"/>
          <w:lang w:val="es-CL"/>
        </w:rPr>
      </w:pPr>
      <w:proofErr w:type="spellStart"/>
      <w:r w:rsidRPr="49022779">
        <w:rPr>
          <w:rFonts w:asciiTheme="majorHAnsi" w:hAnsiTheme="majorHAnsi" w:cstheme="majorBidi"/>
          <w:color w:val="000000" w:themeColor="text1"/>
          <w:lang w:val="es-CL"/>
        </w:rPr>
        <w:t>Goyanes</w:t>
      </w:r>
      <w:proofErr w:type="spellEnd"/>
      <w:r w:rsidRPr="49022779">
        <w:rPr>
          <w:rFonts w:asciiTheme="majorHAnsi" w:hAnsiTheme="majorHAnsi" w:cstheme="majorBidi"/>
          <w:color w:val="000000" w:themeColor="text1"/>
          <w:lang w:val="es-CL"/>
        </w:rPr>
        <w:t xml:space="preserve">, M., de-Marcos, L., </w:t>
      </w:r>
      <w:proofErr w:type="spellStart"/>
      <w:r w:rsidRPr="49022779">
        <w:rPr>
          <w:rFonts w:asciiTheme="majorHAnsi" w:hAnsiTheme="majorHAnsi" w:cstheme="majorBidi"/>
          <w:color w:val="000000" w:themeColor="text1"/>
          <w:lang w:val="es-CL"/>
        </w:rPr>
        <w:t>Demeter</w:t>
      </w:r>
      <w:proofErr w:type="spellEnd"/>
      <w:r w:rsidRPr="49022779">
        <w:rPr>
          <w:rFonts w:asciiTheme="majorHAnsi" w:hAnsiTheme="majorHAnsi" w:cstheme="majorBidi"/>
          <w:color w:val="000000" w:themeColor="text1"/>
          <w:lang w:val="es-CL"/>
        </w:rPr>
        <w:t xml:space="preserve">, M., </w:t>
      </w:r>
      <w:proofErr w:type="spellStart"/>
      <w:r w:rsidRPr="49022779">
        <w:rPr>
          <w:rFonts w:asciiTheme="majorHAnsi" w:hAnsiTheme="majorHAnsi" w:cstheme="majorBidi"/>
          <w:color w:val="000000" w:themeColor="text1"/>
          <w:lang w:val="es-CL"/>
        </w:rPr>
        <w:t>Toth</w:t>
      </w:r>
      <w:proofErr w:type="spellEnd"/>
      <w:r w:rsidRPr="49022779">
        <w:rPr>
          <w:rFonts w:asciiTheme="majorHAnsi" w:hAnsiTheme="majorHAnsi" w:cstheme="majorBidi"/>
          <w:color w:val="000000" w:themeColor="text1"/>
          <w:lang w:val="es-CL"/>
        </w:rPr>
        <w:t xml:space="preserve">, T., &amp; Jordá, B. (2022). </w:t>
      </w:r>
      <w:r w:rsidRPr="49022779">
        <w:rPr>
          <w:rFonts w:asciiTheme="majorHAnsi" w:hAnsiTheme="majorHAnsi" w:cstheme="majorBidi"/>
          <w:color w:val="000000" w:themeColor="text1"/>
        </w:rPr>
        <w:t xml:space="preserve">Editorial board interlocking across the social sciences: Modelling the geographic, gender, and </w:t>
      </w:r>
      <w:r w:rsidRPr="49022779">
        <w:rPr>
          <w:rFonts w:asciiTheme="majorHAnsi" w:hAnsiTheme="majorHAnsi" w:cstheme="majorBidi"/>
          <w:color w:val="000000" w:themeColor="text1"/>
        </w:rPr>
        <w:lastRenderedPageBreak/>
        <w:t xml:space="preserve">institutional representation within and between six academic fields. </w:t>
      </w:r>
      <w:r w:rsidRPr="49022779">
        <w:rPr>
          <w:rFonts w:asciiTheme="majorHAnsi" w:hAnsiTheme="majorHAnsi" w:cstheme="majorBidi"/>
          <w:color w:val="000000" w:themeColor="text1"/>
          <w:lang w:val="es-CL"/>
        </w:rPr>
        <w:t xml:space="preserve">PLOS ONE, 17(9), e0273552. </w:t>
      </w:r>
      <w:hyperlink r:id="rId37" w:history="1">
        <w:r w:rsidR="00F65E41" w:rsidRPr="00A3062F">
          <w:rPr>
            <w:rStyle w:val="Hyperlink"/>
            <w:rFonts w:asciiTheme="majorHAnsi" w:hAnsiTheme="majorHAnsi" w:cstheme="majorBidi"/>
            <w:lang w:val="es-CL"/>
          </w:rPr>
          <w:t>https://doi.org/10.1371/JOURNAL.PONE.0273552</w:t>
        </w:r>
      </w:hyperlink>
      <w:r w:rsidR="00F65E41">
        <w:rPr>
          <w:rFonts w:asciiTheme="majorHAnsi" w:hAnsiTheme="majorHAnsi" w:cstheme="majorBidi"/>
          <w:color w:val="000000" w:themeColor="text1"/>
          <w:lang w:val="es-CL"/>
        </w:rPr>
        <w:t xml:space="preserve"> </w:t>
      </w:r>
      <w:r w:rsidRPr="49022779">
        <w:rPr>
          <w:rFonts w:asciiTheme="majorHAnsi" w:hAnsiTheme="majorHAnsi" w:cstheme="majorBidi"/>
          <w:color w:val="000000" w:themeColor="text1"/>
          <w:lang w:val="es-CL"/>
        </w:rPr>
        <w:t xml:space="preserve"> </w:t>
      </w:r>
    </w:p>
    <w:p w14:paraId="6CEA030C" w14:textId="454EDF49" w:rsidR="00E84E5F" w:rsidRPr="00E84E5F" w:rsidRDefault="00E84E5F" w:rsidP="00170279">
      <w:pPr>
        <w:spacing w:after="120" w:line="276" w:lineRule="auto"/>
        <w:ind w:left="720" w:hanging="720"/>
        <w:rPr>
          <w:rFonts w:asciiTheme="majorHAnsi" w:hAnsiTheme="majorHAnsi" w:cstheme="majorBidi"/>
          <w:color w:val="000000"/>
        </w:rPr>
      </w:pPr>
      <w:r w:rsidRPr="00E84E5F">
        <w:rPr>
          <w:rFonts w:asciiTheme="majorHAnsi" w:hAnsiTheme="majorHAnsi" w:cstheme="majorBidi"/>
          <w:color w:val="000000" w:themeColor="text1"/>
        </w:rPr>
        <w:t xml:space="preserve">Hamann, </w:t>
      </w:r>
      <w:r w:rsidRPr="49022779">
        <w:rPr>
          <w:rFonts w:asciiTheme="majorHAnsi" w:hAnsiTheme="majorHAnsi" w:cstheme="majorBidi"/>
          <w:color w:val="000000" w:themeColor="text1"/>
        </w:rPr>
        <w:t>J</w:t>
      </w:r>
      <w:r w:rsidRPr="00E84E5F">
        <w:rPr>
          <w:rFonts w:asciiTheme="majorHAnsi" w:hAnsiTheme="majorHAnsi" w:cstheme="majorBidi"/>
          <w:color w:val="000000" w:themeColor="text1"/>
        </w:rPr>
        <w:t xml:space="preserve">. </w:t>
      </w:r>
      <w:r w:rsidRPr="49022779">
        <w:rPr>
          <w:rFonts w:asciiTheme="majorHAnsi" w:hAnsiTheme="majorHAnsi" w:cstheme="majorBidi"/>
          <w:color w:val="000000" w:themeColor="text1"/>
        </w:rPr>
        <w:t>(</w:t>
      </w:r>
      <w:r w:rsidRPr="00E84E5F">
        <w:rPr>
          <w:rFonts w:asciiTheme="majorHAnsi" w:hAnsiTheme="majorHAnsi" w:cstheme="majorBidi"/>
          <w:color w:val="000000" w:themeColor="text1"/>
        </w:rPr>
        <w:t>2016</w:t>
      </w:r>
      <w:r w:rsidRPr="49022779">
        <w:rPr>
          <w:rFonts w:asciiTheme="majorHAnsi" w:hAnsiTheme="majorHAnsi" w:cstheme="majorBidi"/>
          <w:color w:val="000000" w:themeColor="text1"/>
        </w:rPr>
        <w:t>)</w:t>
      </w:r>
      <w:r w:rsidRPr="00E84E5F">
        <w:rPr>
          <w:rFonts w:asciiTheme="majorHAnsi" w:hAnsiTheme="majorHAnsi" w:cstheme="majorBidi"/>
          <w:color w:val="000000" w:themeColor="text1"/>
        </w:rPr>
        <w:t xml:space="preserve">. The Visible Hand of Research Performance Assessment. </w:t>
      </w:r>
      <w:r w:rsidRPr="00E84E5F">
        <w:rPr>
          <w:rFonts w:asciiTheme="majorHAnsi" w:hAnsiTheme="majorHAnsi" w:cstheme="majorBidi"/>
          <w:i/>
          <w:color w:val="000000" w:themeColor="text1"/>
        </w:rPr>
        <w:t>Higher Education</w:t>
      </w:r>
      <w:r w:rsidRPr="00E84E5F">
        <w:rPr>
          <w:rFonts w:asciiTheme="majorHAnsi" w:hAnsiTheme="majorHAnsi" w:cstheme="majorBidi"/>
          <w:color w:val="000000" w:themeColor="text1"/>
        </w:rPr>
        <w:t xml:space="preserve"> 72(6</w:t>
      </w:r>
      <w:r w:rsidRPr="00E84E5F">
        <w:rPr>
          <w:rFonts w:asciiTheme="majorHAnsi" w:hAnsiTheme="majorHAnsi" w:cstheme="majorHAnsi"/>
          <w:color w:val="000000"/>
        </w:rPr>
        <w:t>)</w:t>
      </w:r>
      <w:r w:rsidR="00062107">
        <w:rPr>
          <w:rFonts w:asciiTheme="majorHAnsi" w:hAnsiTheme="majorHAnsi" w:cstheme="majorHAnsi"/>
          <w:color w:val="000000"/>
        </w:rPr>
        <w:t>,</w:t>
      </w:r>
      <w:r w:rsidRPr="49022779">
        <w:rPr>
          <w:rFonts w:asciiTheme="majorHAnsi" w:hAnsiTheme="majorHAnsi" w:cstheme="majorBidi"/>
          <w:color w:val="000000" w:themeColor="text1"/>
        </w:rPr>
        <w:t xml:space="preserve"> 761–79. </w:t>
      </w:r>
      <w:hyperlink r:id="rId38">
        <w:r w:rsidRPr="49022779">
          <w:rPr>
            <w:rStyle w:val="Hyperlink"/>
            <w:rFonts w:asciiTheme="majorHAnsi" w:hAnsiTheme="majorHAnsi" w:cstheme="majorBidi"/>
          </w:rPr>
          <w:t>https://doi.org/10.1007/s10734-015-9974-7</w:t>
        </w:r>
      </w:hyperlink>
      <w:r w:rsidRPr="49022779">
        <w:rPr>
          <w:rFonts w:asciiTheme="majorHAnsi" w:hAnsiTheme="majorHAnsi" w:cstheme="majorBidi"/>
          <w:color w:val="000000" w:themeColor="text1"/>
        </w:rPr>
        <w:t>.</w:t>
      </w:r>
    </w:p>
    <w:p w14:paraId="6543E9B0" w14:textId="1A959CCE" w:rsidR="00960B36" w:rsidRPr="00170279" w:rsidRDefault="00960B36" w:rsidP="00170279">
      <w:pPr>
        <w:spacing w:after="120" w:line="276" w:lineRule="auto"/>
        <w:ind w:left="720" w:hanging="720"/>
        <w:rPr>
          <w:rFonts w:asciiTheme="majorHAnsi" w:hAnsiTheme="majorHAnsi" w:cstheme="majorHAnsi"/>
          <w:color w:val="000000"/>
        </w:rPr>
      </w:pPr>
      <w:r w:rsidRPr="00170279">
        <w:rPr>
          <w:rFonts w:asciiTheme="majorHAnsi" w:hAnsiTheme="majorHAnsi" w:cstheme="majorHAnsi"/>
          <w:color w:val="000000"/>
          <w:lang w:val="es-CL"/>
        </w:rPr>
        <w:t xml:space="preserve">Hamann, J. (2018). </w:t>
      </w:r>
      <w:r w:rsidRPr="00170279">
        <w:rPr>
          <w:rFonts w:asciiTheme="majorHAnsi" w:hAnsiTheme="majorHAnsi" w:cstheme="majorHAnsi"/>
          <w:color w:val="000000"/>
        </w:rPr>
        <w:t xml:space="preserve">The Production of Research Elites: Research Performance Assessment in the United Kingdom. In </w:t>
      </w:r>
      <w:r w:rsidRPr="00170279">
        <w:rPr>
          <w:rFonts w:asciiTheme="majorHAnsi" w:hAnsiTheme="majorHAnsi" w:cstheme="majorHAnsi"/>
          <w:i/>
          <w:iCs/>
          <w:color w:val="000000"/>
        </w:rPr>
        <w:t>Palgrave Studies in Global Higher Education</w:t>
      </w:r>
      <w:r w:rsidRPr="00170279">
        <w:rPr>
          <w:rFonts w:asciiTheme="majorHAnsi" w:hAnsiTheme="majorHAnsi" w:cstheme="majorHAnsi"/>
          <w:color w:val="000000"/>
        </w:rPr>
        <w:t xml:space="preserve"> (175–199). https://doi.org/10.1007/978-3-319-53970-6_8</w:t>
      </w:r>
    </w:p>
    <w:p w14:paraId="7968F10E" w14:textId="77777777" w:rsidR="00960B36" w:rsidRPr="00170279" w:rsidRDefault="00960B36" w:rsidP="00170279">
      <w:pPr>
        <w:spacing w:after="120" w:line="276" w:lineRule="auto"/>
        <w:ind w:left="720" w:hanging="720"/>
        <w:rPr>
          <w:rFonts w:asciiTheme="majorHAnsi" w:hAnsiTheme="majorHAnsi" w:cstheme="majorHAnsi"/>
          <w:color w:val="000000"/>
        </w:rPr>
      </w:pPr>
      <w:r w:rsidRPr="00170279">
        <w:rPr>
          <w:rFonts w:asciiTheme="majorHAnsi" w:hAnsiTheme="majorHAnsi" w:cstheme="majorHAnsi"/>
          <w:color w:val="000000"/>
        </w:rPr>
        <w:t xml:space="preserve">Heilbron, J. (2014). The social sciences as an emerging global field. </w:t>
      </w:r>
      <w:r w:rsidRPr="00170279">
        <w:rPr>
          <w:rFonts w:asciiTheme="majorHAnsi" w:hAnsiTheme="majorHAnsi" w:cstheme="majorHAnsi"/>
          <w:i/>
          <w:iCs/>
          <w:color w:val="000000"/>
        </w:rPr>
        <w:t>Current Sociology</w:t>
      </w:r>
      <w:r w:rsidRPr="00170279">
        <w:rPr>
          <w:rFonts w:asciiTheme="majorHAnsi" w:hAnsiTheme="majorHAnsi" w:cstheme="majorHAnsi"/>
          <w:color w:val="000000"/>
        </w:rPr>
        <w:t xml:space="preserve">, 62(5), 685–703. https://doi.org/10.1177/0011392113499739 </w:t>
      </w:r>
    </w:p>
    <w:p w14:paraId="49F4AA69" w14:textId="77777777" w:rsidR="00960B36" w:rsidRPr="00170279" w:rsidRDefault="00960B36" w:rsidP="00170279">
      <w:pPr>
        <w:spacing w:after="120" w:line="276" w:lineRule="auto"/>
        <w:ind w:left="720" w:hanging="720"/>
        <w:rPr>
          <w:rFonts w:asciiTheme="majorHAnsi" w:hAnsiTheme="majorHAnsi" w:cstheme="majorHAnsi"/>
          <w:color w:val="000000"/>
        </w:rPr>
      </w:pPr>
      <w:r w:rsidRPr="00170279">
        <w:rPr>
          <w:rFonts w:asciiTheme="majorHAnsi" w:hAnsiTheme="majorHAnsi" w:cstheme="majorHAnsi"/>
          <w:color w:val="000000"/>
        </w:rPr>
        <w:t xml:space="preserve">Kelly, A., &amp; Burrows, R. (2012). Measuring the value of sociology? </w:t>
      </w:r>
      <w:proofErr w:type="gramStart"/>
      <w:r w:rsidRPr="00170279">
        <w:rPr>
          <w:rFonts w:asciiTheme="majorHAnsi" w:hAnsiTheme="majorHAnsi" w:cstheme="majorHAnsi"/>
          <w:color w:val="000000"/>
        </w:rPr>
        <w:t>Some</w:t>
      </w:r>
      <w:proofErr w:type="gramEnd"/>
      <w:r w:rsidRPr="00170279">
        <w:rPr>
          <w:rFonts w:asciiTheme="majorHAnsi" w:hAnsiTheme="majorHAnsi" w:cstheme="majorHAnsi"/>
          <w:color w:val="000000"/>
        </w:rPr>
        <w:t xml:space="preserve"> notes on performative </w:t>
      </w:r>
      <w:proofErr w:type="spellStart"/>
      <w:r w:rsidRPr="00170279">
        <w:rPr>
          <w:rFonts w:asciiTheme="majorHAnsi" w:hAnsiTheme="majorHAnsi" w:cstheme="majorHAnsi"/>
          <w:color w:val="000000"/>
        </w:rPr>
        <w:t>metricization</w:t>
      </w:r>
      <w:proofErr w:type="spellEnd"/>
      <w:r w:rsidRPr="00170279">
        <w:rPr>
          <w:rFonts w:asciiTheme="majorHAnsi" w:hAnsiTheme="majorHAnsi" w:cstheme="majorHAnsi"/>
          <w:color w:val="000000"/>
        </w:rPr>
        <w:t xml:space="preserve"> in the contemporary academy. </w:t>
      </w:r>
      <w:r w:rsidRPr="00170279">
        <w:rPr>
          <w:rFonts w:asciiTheme="majorHAnsi" w:hAnsiTheme="majorHAnsi" w:cstheme="majorHAnsi"/>
          <w:i/>
          <w:iCs/>
          <w:color w:val="000000"/>
        </w:rPr>
        <w:t>Sociological Review</w:t>
      </w:r>
      <w:r w:rsidRPr="00170279">
        <w:rPr>
          <w:rFonts w:asciiTheme="majorHAnsi" w:hAnsiTheme="majorHAnsi" w:cstheme="majorHAnsi"/>
          <w:color w:val="000000"/>
        </w:rPr>
        <w:t>, 1–29.</w:t>
      </w:r>
    </w:p>
    <w:p w14:paraId="3923D522" w14:textId="7DD8CE1B" w:rsidR="00F65E41" w:rsidRPr="00F65E41" w:rsidRDefault="00960B36" w:rsidP="00F65E41">
      <w:pPr>
        <w:spacing w:after="120" w:line="276" w:lineRule="auto"/>
        <w:ind w:left="720" w:hanging="720"/>
        <w:rPr>
          <w:rFonts w:asciiTheme="majorHAnsi" w:hAnsiTheme="majorHAnsi" w:cstheme="majorBidi"/>
          <w:color w:val="000000" w:themeColor="text1"/>
        </w:rPr>
      </w:pPr>
      <w:r w:rsidRPr="46782FFA">
        <w:rPr>
          <w:rFonts w:asciiTheme="majorHAnsi" w:hAnsiTheme="majorHAnsi" w:cstheme="majorBidi"/>
          <w:color w:val="000000" w:themeColor="text1"/>
        </w:rPr>
        <w:t>Kelly, A. (2022)</w:t>
      </w:r>
      <w:r w:rsidR="00EE232E">
        <w:rPr>
          <w:rFonts w:asciiTheme="majorHAnsi" w:hAnsiTheme="majorHAnsi" w:cstheme="majorBidi"/>
          <w:color w:val="000000" w:themeColor="text1"/>
        </w:rPr>
        <w:t>.</w:t>
      </w:r>
      <w:r w:rsidRPr="46782FFA">
        <w:rPr>
          <w:rFonts w:asciiTheme="majorHAnsi" w:hAnsiTheme="majorHAnsi" w:cstheme="majorBidi"/>
          <w:color w:val="000000" w:themeColor="text1"/>
        </w:rPr>
        <w:t xml:space="preserve"> The End of the Line? A Quantitative Analysis of Two Decades of Competitive Assessment and Research Funding in UK Higher Education. </w:t>
      </w:r>
      <w:r w:rsidRPr="00062107">
        <w:rPr>
          <w:rFonts w:asciiTheme="majorHAnsi" w:hAnsiTheme="majorHAnsi" w:cstheme="majorBidi"/>
          <w:i/>
          <w:color w:val="000000" w:themeColor="text1"/>
        </w:rPr>
        <w:t>Assessment &amp; Evaluation in Higher Education</w:t>
      </w:r>
      <w:r w:rsidRPr="46782FFA">
        <w:rPr>
          <w:rFonts w:asciiTheme="majorHAnsi" w:hAnsiTheme="majorHAnsi" w:cstheme="majorBidi"/>
          <w:color w:val="000000" w:themeColor="text1"/>
        </w:rPr>
        <w:t xml:space="preserve">, </w:t>
      </w:r>
      <w:hyperlink r:id="rId39" w:history="1">
        <w:r w:rsidR="00F65E41" w:rsidRPr="00A3062F">
          <w:rPr>
            <w:rStyle w:val="Hyperlink"/>
            <w:rFonts w:asciiTheme="majorHAnsi" w:hAnsiTheme="majorHAnsi" w:cstheme="majorBidi"/>
          </w:rPr>
          <w:t>https://doi.org/10.1080/02602938.2022.2120961</w:t>
        </w:r>
      </w:hyperlink>
      <w:r w:rsidR="00F65E41">
        <w:rPr>
          <w:rFonts w:asciiTheme="majorHAnsi" w:hAnsiTheme="majorHAnsi" w:cstheme="majorBidi"/>
          <w:color w:val="000000" w:themeColor="text1"/>
        </w:rPr>
        <w:t xml:space="preserve"> </w:t>
      </w:r>
    </w:p>
    <w:p w14:paraId="55179124" w14:textId="1657B0F4" w:rsidR="00062107" w:rsidRDefault="00960B36" w:rsidP="00F65E41">
      <w:pPr>
        <w:spacing w:after="120" w:line="276" w:lineRule="auto"/>
        <w:rPr>
          <w:rFonts w:asciiTheme="majorHAnsi" w:hAnsiTheme="majorHAnsi" w:cstheme="majorBidi"/>
          <w:color w:val="000000" w:themeColor="text1"/>
        </w:rPr>
      </w:pPr>
      <w:r w:rsidRPr="46782FFA">
        <w:rPr>
          <w:rFonts w:asciiTheme="majorHAnsi" w:hAnsiTheme="majorHAnsi" w:cstheme="majorBidi"/>
          <w:color w:val="000000" w:themeColor="text1"/>
        </w:rPr>
        <w:t>Knoke, D. &amp; Yang, S. (2020) Social Network Analysis, third edition. Quantitative Applications in the Social Science. SAGE Publications</w:t>
      </w:r>
      <w:r w:rsidR="00062107">
        <w:rPr>
          <w:rFonts w:asciiTheme="majorHAnsi" w:hAnsiTheme="majorHAnsi" w:cstheme="majorBidi"/>
          <w:color w:val="000000" w:themeColor="text1"/>
        </w:rPr>
        <w:t xml:space="preserve"> </w:t>
      </w:r>
    </w:p>
    <w:p w14:paraId="054C6C39" w14:textId="070ED905" w:rsidR="04BE38F8" w:rsidRPr="00170279" w:rsidRDefault="3AB4FF47" w:rsidP="00170279">
      <w:pPr>
        <w:spacing w:after="120" w:line="276" w:lineRule="auto"/>
        <w:ind w:left="720" w:hanging="720"/>
        <w:rPr>
          <w:rFonts w:asciiTheme="majorHAnsi" w:eastAsia="Arial" w:hAnsiTheme="majorHAnsi" w:cstheme="majorHAnsi"/>
        </w:rPr>
      </w:pPr>
      <w:r w:rsidRPr="00170279">
        <w:rPr>
          <w:rFonts w:asciiTheme="majorHAnsi" w:eastAsia="Arial" w:hAnsiTheme="majorHAnsi" w:cstheme="majorHAnsi"/>
        </w:rPr>
        <w:t xml:space="preserve">Kwiek, M. (2021). The prestige economy of higher education journals: A quantitative approach. </w:t>
      </w:r>
      <w:r w:rsidRPr="00170279">
        <w:rPr>
          <w:rFonts w:asciiTheme="majorHAnsi" w:eastAsia="Arial" w:hAnsiTheme="majorHAnsi" w:cstheme="majorHAnsi"/>
          <w:i/>
          <w:iCs/>
        </w:rPr>
        <w:t>Higher Education</w:t>
      </w:r>
      <w:r w:rsidRPr="00170279">
        <w:rPr>
          <w:rFonts w:asciiTheme="majorHAnsi" w:eastAsia="Arial" w:hAnsiTheme="majorHAnsi" w:cstheme="majorHAnsi"/>
        </w:rPr>
        <w:t xml:space="preserve">, </w:t>
      </w:r>
      <w:r w:rsidRPr="00170279">
        <w:rPr>
          <w:rFonts w:asciiTheme="majorHAnsi" w:eastAsia="Arial" w:hAnsiTheme="majorHAnsi" w:cstheme="majorHAnsi"/>
          <w:i/>
          <w:iCs/>
        </w:rPr>
        <w:t>81</w:t>
      </w:r>
      <w:r w:rsidRPr="00170279">
        <w:rPr>
          <w:rFonts w:asciiTheme="majorHAnsi" w:eastAsia="Arial" w:hAnsiTheme="majorHAnsi" w:cstheme="majorHAnsi"/>
        </w:rPr>
        <w:t xml:space="preserve">(3), 493–519. </w:t>
      </w:r>
      <w:hyperlink r:id="rId40">
        <w:r w:rsidRPr="00170279">
          <w:rPr>
            <w:rStyle w:val="Hyperlink"/>
            <w:rFonts w:asciiTheme="majorHAnsi" w:eastAsia="Arial" w:hAnsiTheme="majorHAnsi" w:cstheme="majorHAnsi"/>
          </w:rPr>
          <w:t>https://doi.org/10.1007/s10734-020-00553-y</w:t>
        </w:r>
      </w:hyperlink>
    </w:p>
    <w:p w14:paraId="5740D41B" w14:textId="2A7266FA" w:rsidR="007F30E2" w:rsidRPr="00A910D4" w:rsidRDefault="007F30E2" w:rsidP="00170279">
      <w:pPr>
        <w:spacing w:after="120" w:line="276" w:lineRule="auto"/>
        <w:ind w:left="720" w:hanging="720"/>
        <w:rPr>
          <w:rFonts w:asciiTheme="majorHAnsi" w:hAnsiTheme="majorHAnsi" w:cstheme="majorBidi"/>
          <w:color w:val="000000"/>
        </w:rPr>
      </w:pPr>
      <w:proofErr w:type="spellStart"/>
      <w:r w:rsidRPr="46782FFA">
        <w:rPr>
          <w:rFonts w:asciiTheme="majorHAnsi" w:hAnsiTheme="majorHAnsi" w:cstheme="majorBidi"/>
          <w:color w:val="000000" w:themeColor="text1"/>
          <w:lang w:val="en-US"/>
        </w:rPr>
        <w:t>Latapy</w:t>
      </w:r>
      <w:proofErr w:type="spellEnd"/>
      <w:r w:rsidRPr="46782FFA">
        <w:rPr>
          <w:rFonts w:asciiTheme="majorHAnsi" w:hAnsiTheme="majorHAnsi" w:cstheme="majorBidi"/>
          <w:color w:val="000000" w:themeColor="text1"/>
          <w:lang w:val="en-US"/>
        </w:rPr>
        <w:t xml:space="preserve">, M., </w:t>
      </w:r>
      <w:proofErr w:type="spellStart"/>
      <w:r w:rsidRPr="46782FFA">
        <w:rPr>
          <w:rFonts w:asciiTheme="majorHAnsi" w:hAnsiTheme="majorHAnsi" w:cstheme="majorBidi"/>
          <w:color w:val="000000" w:themeColor="text1"/>
          <w:lang w:val="en-US"/>
        </w:rPr>
        <w:t>Magnien</w:t>
      </w:r>
      <w:proofErr w:type="spellEnd"/>
      <w:r w:rsidRPr="46782FFA">
        <w:rPr>
          <w:rFonts w:asciiTheme="majorHAnsi" w:hAnsiTheme="majorHAnsi" w:cstheme="majorBidi"/>
          <w:color w:val="000000" w:themeColor="text1"/>
          <w:lang w:val="en-US"/>
        </w:rPr>
        <w:t xml:space="preserve">, C., &amp; Del Vecchio, N. (2008). Basic notions for the analysis of large two-mode networks. </w:t>
      </w:r>
      <w:r w:rsidRPr="46782FFA">
        <w:rPr>
          <w:rFonts w:asciiTheme="majorHAnsi" w:hAnsiTheme="majorHAnsi" w:cstheme="majorBidi"/>
          <w:i/>
          <w:color w:val="000000" w:themeColor="text1"/>
          <w:lang w:val="en-US"/>
        </w:rPr>
        <w:t>Social Networks</w:t>
      </w:r>
      <w:r w:rsidRPr="46782FFA">
        <w:rPr>
          <w:rFonts w:asciiTheme="majorHAnsi" w:hAnsiTheme="majorHAnsi" w:cstheme="majorBidi"/>
          <w:color w:val="000000" w:themeColor="text1"/>
          <w:lang w:val="en-US"/>
        </w:rPr>
        <w:t>, 30(1), 31-48.</w:t>
      </w:r>
    </w:p>
    <w:p w14:paraId="7F5C5576" w14:textId="77D6411E" w:rsidR="00666F7E" w:rsidRPr="00170279" w:rsidRDefault="009771BA" w:rsidP="00170279">
      <w:pPr>
        <w:spacing w:after="120" w:line="276" w:lineRule="auto"/>
        <w:ind w:left="720" w:hanging="720"/>
        <w:rPr>
          <w:rFonts w:asciiTheme="majorHAnsi" w:hAnsiTheme="majorHAnsi" w:cstheme="majorHAnsi"/>
          <w:color w:val="000000"/>
        </w:rPr>
      </w:pPr>
      <w:r w:rsidRPr="00170279">
        <w:rPr>
          <w:rFonts w:asciiTheme="majorHAnsi" w:hAnsiTheme="majorHAnsi" w:cstheme="majorHAnsi"/>
          <w:color w:val="000000"/>
        </w:rPr>
        <w:t xml:space="preserve">Lattanzi, S., &amp; Sivakumar, D. (2009). </w:t>
      </w:r>
      <w:r w:rsidRPr="00170279">
        <w:rPr>
          <w:rFonts w:asciiTheme="majorHAnsi" w:hAnsiTheme="majorHAnsi" w:cstheme="majorHAnsi"/>
          <w:i/>
          <w:iCs/>
          <w:color w:val="000000"/>
        </w:rPr>
        <w:t>Affiliation networks. STOC ‘09</w:t>
      </w:r>
      <w:r w:rsidRPr="00170279">
        <w:rPr>
          <w:rFonts w:asciiTheme="majorHAnsi" w:hAnsiTheme="majorHAnsi" w:cstheme="majorHAnsi"/>
          <w:color w:val="000000"/>
        </w:rPr>
        <w:t>, May 31 – June 2, 2009, Bethesda, Maryland, USA.</w:t>
      </w:r>
    </w:p>
    <w:p w14:paraId="02CE59FC" w14:textId="34555497" w:rsidR="00960B36" w:rsidRPr="00170279" w:rsidRDefault="00960B36" w:rsidP="00170279">
      <w:pPr>
        <w:spacing w:after="120" w:line="276" w:lineRule="auto"/>
        <w:ind w:left="720" w:hanging="720"/>
        <w:rPr>
          <w:rFonts w:asciiTheme="majorHAnsi" w:hAnsiTheme="majorHAnsi" w:cstheme="majorHAnsi"/>
          <w:color w:val="000000"/>
        </w:rPr>
      </w:pPr>
      <w:r w:rsidRPr="00170279">
        <w:rPr>
          <w:rFonts w:asciiTheme="majorHAnsi" w:hAnsiTheme="majorHAnsi" w:cstheme="majorHAnsi"/>
          <w:color w:val="000000"/>
        </w:rPr>
        <w:t>Lillis, T., Magyar, A., &amp; Robinson-Pant, A. (2010). An international journal’s attempts to address inequalities in academic publishing: Developing a writing for publication programme. Compare, 40(6), 781–</w:t>
      </w:r>
      <w:proofErr w:type="gramStart"/>
      <w:r w:rsidRPr="00170279">
        <w:rPr>
          <w:rFonts w:asciiTheme="majorHAnsi" w:hAnsiTheme="majorHAnsi" w:cstheme="majorHAnsi"/>
          <w:color w:val="000000"/>
        </w:rPr>
        <w:t>800</w:t>
      </w:r>
      <w:proofErr w:type="gramEnd"/>
      <w:r w:rsidRPr="00170279">
        <w:rPr>
          <w:rFonts w:asciiTheme="majorHAnsi" w:hAnsiTheme="majorHAnsi" w:cstheme="majorHAnsi"/>
          <w:color w:val="000000"/>
        </w:rPr>
        <w:t xml:space="preserve">. </w:t>
      </w:r>
      <w:r w:rsidR="00A73093" w:rsidRPr="00170279">
        <w:rPr>
          <w:rFonts w:asciiTheme="majorHAnsi" w:hAnsiTheme="majorHAnsi" w:cstheme="majorHAnsi"/>
          <w:color w:val="000000"/>
        </w:rPr>
        <w:t>https://doi.org/10.1080/03057925.2010.523250</w:t>
      </w:r>
    </w:p>
    <w:p w14:paraId="38523FAA" w14:textId="54BC6FFF" w:rsidR="00062107" w:rsidRDefault="00A14AAD" w:rsidP="00170279">
      <w:pPr>
        <w:spacing w:after="120" w:line="276" w:lineRule="auto"/>
        <w:ind w:left="720" w:hanging="720"/>
        <w:rPr>
          <w:rFonts w:asciiTheme="majorHAnsi" w:hAnsiTheme="majorHAnsi" w:cstheme="majorBidi"/>
          <w:color w:val="000000"/>
        </w:rPr>
      </w:pPr>
      <w:r w:rsidRPr="46782FFA">
        <w:rPr>
          <w:rFonts w:asciiTheme="majorHAnsi" w:hAnsiTheme="majorHAnsi" w:cstheme="majorBidi"/>
          <w:color w:val="000000" w:themeColor="text1"/>
        </w:rPr>
        <w:t xml:space="preserve">Luoto, L. (2023). The social nature of New Education: an affiliation network analysis of the movement’s evolution, 1875-1935. </w:t>
      </w:r>
      <w:proofErr w:type="spellStart"/>
      <w:r w:rsidRPr="00062107">
        <w:rPr>
          <w:rFonts w:asciiTheme="majorHAnsi" w:hAnsiTheme="majorHAnsi" w:cstheme="majorBidi"/>
          <w:i/>
          <w:color w:val="000000" w:themeColor="text1"/>
        </w:rPr>
        <w:t>Paedagogica</w:t>
      </w:r>
      <w:proofErr w:type="spellEnd"/>
      <w:r w:rsidRPr="00062107">
        <w:rPr>
          <w:rFonts w:asciiTheme="majorHAnsi" w:hAnsiTheme="majorHAnsi" w:cstheme="majorBidi"/>
          <w:i/>
          <w:color w:val="000000" w:themeColor="text1"/>
        </w:rPr>
        <w:t xml:space="preserve"> </w:t>
      </w:r>
      <w:proofErr w:type="spellStart"/>
      <w:r w:rsidRPr="00062107">
        <w:rPr>
          <w:rFonts w:asciiTheme="majorHAnsi" w:hAnsiTheme="majorHAnsi" w:cstheme="majorBidi"/>
          <w:i/>
          <w:color w:val="000000" w:themeColor="text1"/>
        </w:rPr>
        <w:t>Historica</w:t>
      </w:r>
      <w:proofErr w:type="spellEnd"/>
      <w:r w:rsidRPr="46782FFA">
        <w:rPr>
          <w:rFonts w:asciiTheme="majorHAnsi" w:hAnsiTheme="majorHAnsi" w:cstheme="majorBidi"/>
          <w:color w:val="000000" w:themeColor="text1"/>
        </w:rPr>
        <w:t xml:space="preserve">, 59(1), 36-54. </w:t>
      </w:r>
      <w:hyperlink r:id="rId41">
        <w:r w:rsidRPr="0E40316D">
          <w:rPr>
            <w:rStyle w:val="Hyperlink"/>
            <w:rFonts w:asciiTheme="majorHAnsi" w:hAnsiTheme="majorHAnsi" w:cstheme="majorBidi"/>
          </w:rPr>
          <w:t>https://doi.org/10.1080/00309230.2022.2095874</w:t>
        </w:r>
      </w:hyperlink>
    </w:p>
    <w:p w14:paraId="5E4EA217" w14:textId="0BAF45EE" w:rsidR="00062107" w:rsidRDefault="5B1895F5" w:rsidP="00170279">
      <w:pPr>
        <w:spacing w:after="120" w:line="276" w:lineRule="auto"/>
        <w:ind w:left="720" w:hanging="720"/>
        <w:rPr>
          <w:rFonts w:asciiTheme="majorHAnsi" w:eastAsia="Arial" w:hAnsiTheme="majorHAnsi" w:cstheme="majorBidi"/>
          <w:color w:val="000000"/>
        </w:rPr>
      </w:pPr>
      <w:r w:rsidRPr="00170279">
        <w:rPr>
          <w:rFonts w:asciiTheme="majorHAnsi" w:eastAsia="Arial" w:hAnsiTheme="majorHAnsi" w:cstheme="majorHAnsi"/>
        </w:rPr>
        <w:t xml:space="preserve">Liu, F., Holme, P., Chiesa, M., </w:t>
      </w:r>
      <w:proofErr w:type="spellStart"/>
      <w:r w:rsidRPr="00170279">
        <w:rPr>
          <w:rFonts w:asciiTheme="majorHAnsi" w:eastAsia="Arial" w:hAnsiTheme="majorHAnsi" w:cstheme="majorHAnsi"/>
        </w:rPr>
        <w:t>AlShebli</w:t>
      </w:r>
      <w:proofErr w:type="spellEnd"/>
      <w:r w:rsidRPr="00170279">
        <w:rPr>
          <w:rFonts w:asciiTheme="majorHAnsi" w:eastAsia="Arial" w:hAnsiTheme="majorHAnsi" w:cstheme="majorHAnsi"/>
        </w:rPr>
        <w:t xml:space="preserve">, B., &amp; Rahwan, T. (2023). Gender inequality and self-publication are common among academic editors. </w:t>
      </w:r>
      <w:r w:rsidRPr="00170279">
        <w:rPr>
          <w:rFonts w:asciiTheme="majorHAnsi" w:eastAsia="Arial" w:hAnsiTheme="majorHAnsi" w:cstheme="majorHAnsi"/>
          <w:i/>
          <w:iCs/>
        </w:rPr>
        <w:t>Nature Human Behaviour</w:t>
      </w:r>
      <w:r w:rsidRPr="00170279">
        <w:rPr>
          <w:rFonts w:asciiTheme="majorHAnsi" w:eastAsia="Arial" w:hAnsiTheme="majorHAnsi" w:cstheme="majorHAnsi"/>
        </w:rPr>
        <w:t xml:space="preserve">, </w:t>
      </w:r>
      <w:r w:rsidRPr="00170279">
        <w:rPr>
          <w:rFonts w:asciiTheme="majorHAnsi" w:eastAsia="Arial" w:hAnsiTheme="majorHAnsi" w:cstheme="majorHAnsi"/>
          <w:i/>
          <w:iCs/>
        </w:rPr>
        <w:t>7</w:t>
      </w:r>
      <w:r w:rsidRPr="00170279">
        <w:rPr>
          <w:rFonts w:asciiTheme="majorHAnsi" w:eastAsia="Arial" w:hAnsiTheme="majorHAnsi" w:cstheme="majorHAnsi"/>
        </w:rPr>
        <w:t xml:space="preserve">(3), 353–364. </w:t>
      </w:r>
      <w:hyperlink r:id="rId42">
        <w:r w:rsidRPr="00170279">
          <w:rPr>
            <w:rStyle w:val="Hyperlink"/>
            <w:rFonts w:asciiTheme="majorHAnsi" w:eastAsia="Arial" w:hAnsiTheme="majorHAnsi" w:cstheme="majorHAnsi"/>
          </w:rPr>
          <w:t>https://doi.org/10.1038/s41562-022-01498-1</w:t>
        </w:r>
      </w:hyperlink>
    </w:p>
    <w:p w14:paraId="773C4634" w14:textId="385DD081" w:rsidR="5B1895F5" w:rsidRPr="00062107" w:rsidRDefault="5B1895F5" w:rsidP="00170279">
      <w:pPr>
        <w:spacing w:after="120" w:line="276" w:lineRule="auto"/>
        <w:ind w:left="720" w:hanging="720"/>
        <w:rPr>
          <w:rFonts w:asciiTheme="majorHAnsi" w:eastAsia="Arial" w:hAnsiTheme="majorHAnsi" w:cstheme="majorBidi"/>
          <w:color w:val="000000"/>
        </w:rPr>
      </w:pPr>
      <w:r w:rsidRPr="00170279">
        <w:rPr>
          <w:rFonts w:asciiTheme="majorHAnsi" w:eastAsia="Arial" w:hAnsiTheme="majorHAnsi" w:cstheme="majorHAnsi"/>
        </w:rPr>
        <w:t xml:space="preserve">Liu, F., Rahwan, T., &amp; </w:t>
      </w:r>
      <w:proofErr w:type="spellStart"/>
      <w:r w:rsidRPr="00170279">
        <w:rPr>
          <w:rFonts w:asciiTheme="majorHAnsi" w:eastAsia="Arial" w:hAnsiTheme="majorHAnsi" w:cstheme="majorHAnsi"/>
        </w:rPr>
        <w:t>AlShebli</w:t>
      </w:r>
      <w:proofErr w:type="spellEnd"/>
      <w:r w:rsidRPr="00170279">
        <w:rPr>
          <w:rFonts w:asciiTheme="majorHAnsi" w:eastAsia="Arial" w:hAnsiTheme="majorHAnsi" w:cstheme="majorHAnsi"/>
        </w:rPr>
        <w:t xml:space="preserve">, B. (2023). Non-White scientists appear on fewer editorial boards, spend more time under review, and receive fewer citations. </w:t>
      </w:r>
      <w:r w:rsidRPr="00170279">
        <w:rPr>
          <w:rFonts w:asciiTheme="majorHAnsi" w:eastAsia="Arial" w:hAnsiTheme="majorHAnsi" w:cstheme="majorHAnsi"/>
          <w:i/>
          <w:iCs/>
        </w:rPr>
        <w:t>Proceedings of the National Academy of Sciences</w:t>
      </w:r>
      <w:r w:rsidRPr="00170279">
        <w:rPr>
          <w:rFonts w:asciiTheme="majorHAnsi" w:eastAsia="Arial" w:hAnsiTheme="majorHAnsi" w:cstheme="majorHAnsi"/>
        </w:rPr>
        <w:t xml:space="preserve">, </w:t>
      </w:r>
      <w:r w:rsidRPr="00170279">
        <w:rPr>
          <w:rFonts w:asciiTheme="majorHAnsi" w:eastAsia="Arial" w:hAnsiTheme="majorHAnsi" w:cstheme="majorHAnsi"/>
          <w:i/>
          <w:iCs/>
        </w:rPr>
        <w:t>120</w:t>
      </w:r>
      <w:r w:rsidRPr="00170279">
        <w:rPr>
          <w:rFonts w:asciiTheme="majorHAnsi" w:eastAsia="Arial" w:hAnsiTheme="majorHAnsi" w:cstheme="majorHAnsi"/>
        </w:rPr>
        <w:t xml:space="preserve">(13). </w:t>
      </w:r>
      <w:hyperlink r:id="rId43">
        <w:r w:rsidRPr="00170279">
          <w:rPr>
            <w:rStyle w:val="Hyperlink"/>
            <w:rFonts w:asciiTheme="majorHAnsi" w:eastAsia="Arial" w:hAnsiTheme="majorHAnsi" w:cstheme="majorHAnsi"/>
          </w:rPr>
          <w:t>https://doi.org/10.1073/pnas.2215324120</w:t>
        </w:r>
      </w:hyperlink>
    </w:p>
    <w:p w14:paraId="5F441472" w14:textId="7143ACCB" w:rsidR="003F514A" w:rsidRDefault="003F514A" w:rsidP="00170279">
      <w:pPr>
        <w:spacing w:after="120" w:line="276" w:lineRule="auto"/>
        <w:ind w:left="720" w:hanging="720"/>
        <w:rPr>
          <w:rFonts w:asciiTheme="majorHAnsi" w:hAnsiTheme="majorHAnsi" w:cstheme="majorBidi"/>
          <w:color w:val="000000"/>
        </w:rPr>
      </w:pPr>
      <w:r w:rsidRPr="46782FFA">
        <w:rPr>
          <w:rFonts w:asciiTheme="majorHAnsi" w:hAnsiTheme="majorHAnsi" w:cstheme="majorBidi"/>
          <w:color w:val="000000" w:themeColor="text1"/>
        </w:rPr>
        <w:lastRenderedPageBreak/>
        <w:t xml:space="preserve">Macfarlane, B. (2012). The Higher Education Research Archipelago. </w:t>
      </w:r>
      <w:r w:rsidRPr="46782FFA">
        <w:rPr>
          <w:rFonts w:asciiTheme="majorHAnsi" w:hAnsiTheme="majorHAnsi" w:cstheme="majorBidi"/>
          <w:i/>
          <w:color w:val="000000" w:themeColor="text1"/>
        </w:rPr>
        <w:t>Higher Education Research &amp; Development</w:t>
      </w:r>
      <w:r w:rsidRPr="46782FFA">
        <w:rPr>
          <w:rFonts w:asciiTheme="majorHAnsi" w:hAnsiTheme="majorHAnsi" w:cstheme="majorBidi"/>
          <w:color w:val="000000" w:themeColor="text1"/>
        </w:rPr>
        <w:t xml:space="preserve">, 31(1), 129–31. </w:t>
      </w:r>
      <w:hyperlink r:id="rId44">
        <w:r w:rsidRPr="46782FFA">
          <w:rPr>
            <w:rStyle w:val="Hyperlink"/>
            <w:rFonts w:asciiTheme="majorHAnsi" w:hAnsiTheme="majorHAnsi" w:cstheme="majorBidi"/>
          </w:rPr>
          <w:t>https://doi.org/10.1080/07294360.2012.642846</w:t>
        </w:r>
      </w:hyperlink>
      <w:r w:rsidRPr="46782FFA">
        <w:rPr>
          <w:rFonts w:asciiTheme="majorHAnsi" w:hAnsiTheme="majorHAnsi" w:cstheme="majorBidi"/>
          <w:color w:val="000000" w:themeColor="text1"/>
        </w:rPr>
        <w:t xml:space="preserve">. </w:t>
      </w:r>
    </w:p>
    <w:p w14:paraId="4F7879D5" w14:textId="20C402E3" w:rsidR="00A910D4" w:rsidRDefault="00A910D4" w:rsidP="00170279">
      <w:pPr>
        <w:spacing w:after="120" w:line="276" w:lineRule="auto"/>
        <w:ind w:left="720" w:hanging="720"/>
        <w:rPr>
          <w:rFonts w:asciiTheme="majorHAnsi" w:hAnsiTheme="majorHAnsi" w:cstheme="majorBidi"/>
          <w:color w:val="000000"/>
        </w:rPr>
      </w:pPr>
      <w:r w:rsidRPr="00A910D4">
        <w:rPr>
          <w:rFonts w:asciiTheme="majorHAnsi" w:hAnsiTheme="majorHAnsi" w:cstheme="majorBidi"/>
          <w:color w:val="000000" w:themeColor="text1"/>
        </w:rPr>
        <w:t xml:space="preserve">Macfarlane, </w:t>
      </w:r>
      <w:r w:rsidRPr="46782FFA">
        <w:rPr>
          <w:rFonts w:asciiTheme="majorHAnsi" w:hAnsiTheme="majorHAnsi" w:cstheme="majorBidi"/>
          <w:color w:val="000000" w:themeColor="text1"/>
        </w:rPr>
        <w:t>B</w:t>
      </w:r>
      <w:r w:rsidRPr="00A910D4">
        <w:rPr>
          <w:rFonts w:asciiTheme="majorHAnsi" w:hAnsiTheme="majorHAnsi" w:cstheme="majorBidi"/>
          <w:color w:val="000000" w:themeColor="text1"/>
        </w:rPr>
        <w:t xml:space="preserve">. </w:t>
      </w:r>
      <w:r w:rsidRPr="46782FFA">
        <w:rPr>
          <w:rFonts w:asciiTheme="majorHAnsi" w:hAnsiTheme="majorHAnsi" w:cstheme="majorBidi"/>
          <w:color w:val="000000" w:themeColor="text1"/>
        </w:rPr>
        <w:t>(</w:t>
      </w:r>
      <w:r w:rsidRPr="00A910D4">
        <w:rPr>
          <w:rFonts w:asciiTheme="majorHAnsi" w:hAnsiTheme="majorHAnsi" w:cstheme="majorBidi"/>
          <w:color w:val="000000" w:themeColor="text1"/>
        </w:rPr>
        <w:t>2022</w:t>
      </w:r>
      <w:r w:rsidRPr="46782FFA">
        <w:rPr>
          <w:rFonts w:asciiTheme="majorHAnsi" w:hAnsiTheme="majorHAnsi" w:cstheme="majorBidi"/>
          <w:color w:val="000000" w:themeColor="text1"/>
        </w:rPr>
        <w:t>)</w:t>
      </w:r>
      <w:r w:rsidRPr="00A910D4">
        <w:rPr>
          <w:rFonts w:asciiTheme="majorHAnsi" w:hAnsiTheme="majorHAnsi" w:cstheme="majorBidi"/>
          <w:color w:val="000000" w:themeColor="text1"/>
        </w:rPr>
        <w:t xml:space="preserve">. A Voyage around the Ideological Islands of Higher Education Research. </w:t>
      </w:r>
      <w:r w:rsidRPr="00A910D4">
        <w:rPr>
          <w:rFonts w:asciiTheme="majorHAnsi" w:hAnsiTheme="majorHAnsi" w:cstheme="majorBidi"/>
          <w:i/>
          <w:color w:val="000000" w:themeColor="text1"/>
        </w:rPr>
        <w:t>Higher Education Research &amp; Development</w:t>
      </w:r>
      <w:r w:rsidRPr="00A910D4">
        <w:rPr>
          <w:rFonts w:asciiTheme="majorHAnsi" w:hAnsiTheme="majorHAnsi" w:cstheme="majorBidi"/>
          <w:color w:val="000000" w:themeColor="text1"/>
        </w:rPr>
        <w:t xml:space="preserve"> 41(1)</w:t>
      </w:r>
      <w:r w:rsidRPr="46782FFA">
        <w:rPr>
          <w:rFonts w:asciiTheme="majorHAnsi" w:hAnsiTheme="majorHAnsi" w:cstheme="majorBidi"/>
          <w:color w:val="000000" w:themeColor="text1"/>
        </w:rPr>
        <w:t>,</w:t>
      </w:r>
      <w:r w:rsidRPr="00A910D4">
        <w:rPr>
          <w:rFonts w:asciiTheme="majorHAnsi" w:hAnsiTheme="majorHAnsi" w:cstheme="majorBidi"/>
          <w:color w:val="000000" w:themeColor="text1"/>
        </w:rPr>
        <w:t xml:space="preserve"> 107–15. </w:t>
      </w:r>
      <w:hyperlink r:id="rId45">
        <w:r w:rsidRPr="46782FFA">
          <w:rPr>
            <w:rStyle w:val="Hyperlink"/>
            <w:rFonts w:asciiTheme="majorHAnsi" w:hAnsiTheme="majorHAnsi" w:cstheme="majorBidi"/>
          </w:rPr>
          <w:t>https://doi.org/10.1080/07294360.2021.2002275</w:t>
        </w:r>
      </w:hyperlink>
      <w:r w:rsidRPr="46782FFA">
        <w:rPr>
          <w:rFonts w:asciiTheme="majorHAnsi" w:hAnsiTheme="majorHAnsi" w:cstheme="majorBidi"/>
          <w:color w:val="000000" w:themeColor="text1"/>
        </w:rPr>
        <w:t>.</w:t>
      </w:r>
    </w:p>
    <w:p w14:paraId="415EBCD0" w14:textId="11A428D2" w:rsidR="00960B36" w:rsidRPr="00F13276" w:rsidRDefault="00960B36" w:rsidP="00170279">
      <w:pPr>
        <w:spacing w:after="120" w:line="276" w:lineRule="auto"/>
        <w:ind w:left="720" w:hanging="720"/>
        <w:rPr>
          <w:rFonts w:asciiTheme="majorHAnsi" w:hAnsiTheme="majorHAnsi" w:cstheme="majorBidi"/>
          <w:color w:val="000000"/>
        </w:rPr>
      </w:pPr>
      <w:proofErr w:type="spellStart"/>
      <w:r w:rsidRPr="47A9B547">
        <w:rPr>
          <w:rFonts w:asciiTheme="majorHAnsi" w:hAnsiTheme="majorHAnsi" w:cstheme="majorBidi"/>
          <w:color w:val="000000" w:themeColor="text1"/>
        </w:rPr>
        <w:t>Marginson</w:t>
      </w:r>
      <w:proofErr w:type="spellEnd"/>
      <w:r w:rsidRPr="47A9B547">
        <w:rPr>
          <w:rFonts w:asciiTheme="majorHAnsi" w:hAnsiTheme="majorHAnsi" w:cstheme="majorBidi"/>
          <w:color w:val="000000" w:themeColor="text1"/>
        </w:rPr>
        <w:t>, S. and Xu, X. (2021) Moving beyond centre-periphery science: Towards an ecology of knowledge. 63. Available at: https://www.researchcghe.org/publications/working-paper/moving-beyond-centre-periphery-science-towards-an-ecology-of-knowledge/ (Accessed: 29 April 2021).</w:t>
      </w:r>
    </w:p>
    <w:p w14:paraId="5D63A9E4" w14:textId="5ADAB7E1" w:rsidR="36620643" w:rsidRPr="00170279" w:rsidRDefault="0B3CA76E" w:rsidP="00170279">
      <w:pPr>
        <w:spacing w:after="120" w:line="276" w:lineRule="auto"/>
        <w:ind w:left="720" w:hanging="720"/>
        <w:rPr>
          <w:rFonts w:asciiTheme="majorHAnsi" w:eastAsiaTheme="majorEastAsia" w:hAnsiTheme="majorHAnsi" w:cstheme="majorHAnsi"/>
        </w:rPr>
      </w:pPr>
      <w:r w:rsidRPr="00170279">
        <w:rPr>
          <w:rFonts w:asciiTheme="majorHAnsi" w:eastAsia="Aptos" w:hAnsiTheme="majorHAnsi" w:cstheme="majorHAnsi"/>
        </w:rPr>
        <w:t xml:space="preserve">Mebane, C. A. (2025). Double-blind peer review is detrimental to scientific integrity. </w:t>
      </w:r>
      <w:r w:rsidRPr="00170279">
        <w:rPr>
          <w:rFonts w:asciiTheme="majorHAnsi" w:eastAsia="Aptos" w:hAnsiTheme="majorHAnsi" w:cstheme="majorHAnsi"/>
          <w:i/>
          <w:iCs/>
        </w:rPr>
        <w:t>Environmental Toxicology and Chemistry</w:t>
      </w:r>
      <w:r w:rsidRPr="00170279">
        <w:rPr>
          <w:rFonts w:asciiTheme="majorHAnsi" w:eastAsia="Aptos" w:hAnsiTheme="majorHAnsi" w:cstheme="majorHAnsi"/>
        </w:rPr>
        <w:t xml:space="preserve">, </w:t>
      </w:r>
      <w:r w:rsidRPr="00170279">
        <w:rPr>
          <w:rFonts w:asciiTheme="majorHAnsi" w:eastAsia="Aptos" w:hAnsiTheme="majorHAnsi" w:cstheme="majorHAnsi"/>
          <w:i/>
          <w:iCs/>
        </w:rPr>
        <w:t>44</w:t>
      </w:r>
      <w:r w:rsidRPr="00170279">
        <w:rPr>
          <w:rFonts w:asciiTheme="majorHAnsi" w:eastAsia="Aptos" w:hAnsiTheme="majorHAnsi" w:cstheme="majorHAnsi"/>
        </w:rPr>
        <w:t xml:space="preserve">(2), 318–323. </w:t>
      </w:r>
      <w:hyperlink r:id="rId46">
        <w:r w:rsidRPr="00170279">
          <w:rPr>
            <w:rStyle w:val="Hyperlink"/>
            <w:rFonts w:asciiTheme="majorHAnsi" w:eastAsia="Aptos" w:hAnsiTheme="majorHAnsi" w:cstheme="majorHAnsi"/>
          </w:rPr>
          <w:t>https://doi.org/10.1093/ETOJNL/VGAE046</w:t>
        </w:r>
      </w:hyperlink>
    </w:p>
    <w:p w14:paraId="0F105251" w14:textId="1019C8AA" w:rsidR="00062107" w:rsidRPr="00170279" w:rsidRDefault="738023E8" w:rsidP="00170279">
      <w:pPr>
        <w:spacing w:after="120" w:line="276" w:lineRule="auto"/>
        <w:ind w:left="720" w:hanging="720"/>
        <w:rPr>
          <w:rFonts w:asciiTheme="majorHAnsi" w:eastAsia="Arial" w:hAnsiTheme="majorHAnsi" w:cstheme="majorHAnsi"/>
        </w:rPr>
      </w:pPr>
      <w:r w:rsidRPr="00170279">
        <w:rPr>
          <w:rFonts w:asciiTheme="majorHAnsi" w:eastAsia="Arial" w:hAnsiTheme="majorHAnsi" w:cstheme="majorHAnsi"/>
        </w:rPr>
        <w:t xml:space="preserve">Merton, R. K. (1968). The Matthew Effect in Science. </w:t>
      </w:r>
      <w:r w:rsidRPr="00170279">
        <w:rPr>
          <w:rFonts w:asciiTheme="majorHAnsi" w:eastAsia="Arial" w:hAnsiTheme="majorHAnsi" w:cstheme="majorHAnsi"/>
          <w:i/>
          <w:iCs/>
        </w:rPr>
        <w:t>Science</w:t>
      </w:r>
      <w:r w:rsidRPr="00170279">
        <w:rPr>
          <w:rFonts w:asciiTheme="majorHAnsi" w:eastAsia="Arial" w:hAnsiTheme="majorHAnsi" w:cstheme="majorHAnsi"/>
        </w:rPr>
        <w:t xml:space="preserve">, </w:t>
      </w:r>
      <w:r w:rsidRPr="00170279">
        <w:rPr>
          <w:rFonts w:asciiTheme="majorHAnsi" w:eastAsia="Arial" w:hAnsiTheme="majorHAnsi" w:cstheme="majorHAnsi"/>
          <w:i/>
          <w:iCs/>
        </w:rPr>
        <w:t>159</w:t>
      </w:r>
      <w:r w:rsidRPr="00170279">
        <w:rPr>
          <w:rFonts w:asciiTheme="majorHAnsi" w:eastAsia="Arial" w:hAnsiTheme="majorHAnsi" w:cstheme="majorHAnsi"/>
        </w:rPr>
        <w:t>(3810), 56–63.</w:t>
      </w:r>
    </w:p>
    <w:p w14:paraId="7FDD0293" w14:textId="4105C649" w:rsidR="787B94AD" w:rsidRPr="00170279" w:rsidRDefault="783146DA" w:rsidP="00170279">
      <w:pPr>
        <w:spacing w:after="120" w:line="276" w:lineRule="auto"/>
        <w:ind w:left="720" w:hanging="720"/>
        <w:rPr>
          <w:rFonts w:asciiTheme="majorHAnsi" w:eastAsia="Arial" w:hAnsiTheme="majorHAnsi" w:cstheme="majorHAnsi"/>
        </w:rPr>
      </w:pPr>
      <w:r w:rsidRPr="00170279">
        <w:rPr>
          <w:rFonts w:asciiTheme="majorHAnsi" w:eastAsia="Arial" w:hAnsiTheme="majorHAnsi" w:cstheme="majorHAnsi"/>
        </w:rPr>
        <w:t xml:space="preserve">Mills, D. (2023) </w:t>
      </w:r>
      <w:r w:rsidRPr="00170279">
        <w:rPr>
          <w:rFonts w:asciiTheme="majorHAnsi" w:eastAsia="Arial" w:hAnsiTheme="majorHAnsi" w:cstheme="majorHAnsi"/>
          <w:i/>
          <w:iCs/>
        </w:rPr>
        <w:t xml:space="preserve">An Index, A </w:t>
      </w:r>
      <w:proofErr w:type="gramStart"/>
      <w:r w:rsidRPr="00170279">
        <w:rPr>
          <w:rFonts w:asciiTheme="majorHAnsi" w:eastAsia="Arial" w:hAnsiTheme="majorHAnsi" w:cstheme="majorHAnsi"/>
          <w:i/>
          <w:iCs/>
        </w:rPr>
        <w:t>Publisher</w:t>
      </w:r>
      <w:proofErr w:type="gramEnd"/>
      <w:r w:rsidRPr="00170279">
        <w:rPr>
          <w:rFonts w:asciiTheme="majorHAnsi" w:eastAsia="Arial" w:hAnsiTheme="majorHAnsi" w:cstheme="majorHAnsi"/>
          <w:i/>
          <w:iCs/>
        </w:rPr>
        <w:t xml:space="preserve"> and An Unequal Global Research Economy</w:t>
      </w:r>
      <w:r w:rsidRPr="00170279">
        <w:rPr>
          <w:rFonts w:asciiTheme="majorHAnsi" w:eastAsia="Arial" w:hAnsiTheme="majorHAnsi" w:cstheme="majorHAnsi"/>
        </w:rPr>
        <w:t xml:space="preserve"> (Centre for Global Higher Education Working Paper Series). Oxford: Centre for Global Higher Education. Available at:  </w:t>
      </w:r>
      <w:hyperlink r:id="rId47">
        <w:r w:rsidRPr="00170279">
          <w:rPr>
            <w:rStyle w:val="Hyperlink"/>
            <w:rFonts w:asciiTheme="majorHAnsi" w:eastAsia="Arial" w:hAnsiTheme="majorHAnsi" w:cstheme="majorHAnsi"/>
          </w:rPr>
          <w:t>https://www.researchcghe.org/publications/working-paper/an-index-a-publisher-and-an-unequal-global-research-economy/</w:t>
        </w:r>
      </w:hyperlink>
    </w:p>
    <w:p w14:paraId="045A5E5C" w14:textId="0DBA7D9E" w:rsidR="00062107" w:rsidRDefault="00960B36" w:rsidP="00170279">
      <w:pPr>
        <w:spacing w:after="120" w:line="276" w:lineRule="auto"/>
        <w:ind w:left="720" w:hanging="720"/>
        <w:rPr>
          <w:rFonts w:asciiTheme="majorHAnsi" w:hAnsiTheme="majorHAnsi" w:cstheme="majorBidi"/>
          <w:color w:val="000000" w:themeColor="text1"/>
        </w:rPr>
      </w:pPr>
      <w:proofErr w:type="spellStart"/>
      <w:r w:rsidRPr="565E3FD4">
        <w:rPr>
          <w:rFonts w:asciiTheme="majorHAnsi" w:hAnsiTheme="majorHAnsi" w:cstheme="majorBidi"/>
          <w:color w:val="000000" w:themeColor="text1"/>
        </w:rPr>
        <w:t>Nyamapfene</w:t>
      </w:r>
      <w:proofErr w:type="spellEnd"/>
      <w:r w:rsidRPr="565E3FD4">
        <w:rPr>
          <w:rFonts w:asciiTheme="majorHAnsi" w:hAnsiTheme="majorHAnsi" w:cstheme="majorBidi"/>
          <w:color w:val="000000" w:themeColor="text1"/>
        </w:rPr>
        <w:t xml:space="preserve">, A. (2014). The teaching-only academic role in research intensive universities: a case of spoiled identity? York:  Higher Education Academy. Retrieved </w:t>
      </w:r>
      <w:proofErr w:type="gramStart"/>
      <w:r w:rsidRPr="565E3FD4">
        <w:rPr>
          <w:rFonts w:asciiTheme="majorHAnsi" w:hAnsiTheme="majorHAnsi" w:cstheme="majorBidi"/>
          <w:color w:val="000000" w:themeColor="text1"/>
        </w:rPr>
        <w:t>April,</w:t>
      </w:r>
      <w:proofErr w:type="gramEnd"/>
      <w:r w:rsidRPr="565E3FD4">
        <w:rPr>
          <w:rFonts w:asciiTheme="majorHAnsi" w:hAnsiTheme="majorHAnsi" w:cstheme="majorBidi"/>
          <w:color w:val="000000" w:themeColor="text1"/>
        </w:rPr>
        <w:t xml:space="preserve"> 2, 2021, from </w:t>
      </w:r>
      <w:proofErr w:type="gramStart"/>
      <w:r w:rsidRPr="565E3FD4">
        <w:rPr>
          <w:rFonts w:asciiTheme="majorHAnsi" w:hAnsiTheme="majorHAnsi" w:cstheme="majorBidi"/>
          <w:color w:val="000000" w:themeColor="text1"/>
        </w:rPr>
        <w:t>https://www.heacademy.ac.uk/system/files/GEN-255-P.pdf</w:t>
      </w:r>
      <w:proofErr w:type="gramEnd"/>
      <w:r w:rsidRPr="565E3FD4">
        <w:rPr>
          <w:rFonts w:asciiTheme="majorHAnsi" w:hAnsiTheme="majorHAnsi" w:cstheme="majorBidi"/>
          <w:color w:val="000000" w:themeColor="text1"/>
        </w:rPr>
        <w:t xml:space="preserve"> </w:t>
      </w:r>
    </w:p>
    <w:p w14:paraId="6A7E4E1B" w14:textId="0482DDD5" w:rsidR="00062107" w:rsidRDefault="3F6B04BD" w:rsidP="00170279">
      <w:pPr>
        <w:spacing w:after="120" w:line="276" w:lineRule="auto"/>
        <w:ind w:left="720" w:hanging="720"/>
        <w:rPr>
          <w:rFonts w:asciiTheme="majorHAnsi" w:hAnsiTheme="majorHAnsi" w:cstheme="majorBidi"/>
          <w:color w:val="000000" w:themeColor="text1"/>
        </w:rPr>
      </w:pPr>
      <w:proofErr w:type="spellStart"/>
      <w:r w:rsidRPr="00170279">
        <w:rPr>
          <w:rFonts w:asciiTheme="majorHAnsi" w:eastAsia="Arial" w:hAnsiTheme="majorHAnsi" w:cstheme="majorHAnsi"/>
        </w:rPr>
        <w:t>Nyúl</w:t>
      </w:r>
      <w:proofErr w:type="spellEnd"/>
      <w:r w:rsidRPr="00170279">
        <w:rPr>
          <w:rFonts w:asciiTheme="majorHAnsi" w:eastAsia="Arial" w:hAnsiTheme="majorHAnsi" w:cstheme="majorHAnsi"/>
        </w:rPr>
        <w:t xml:space="preserve">, B., Lantos, N. A., Reicher, S. D., &amp; Kende, A. (2021). The limits of gender and regional diversity in the European Association of Social Psychology. </w:t>
      </w:r>
      <w:r w:rsidRPr="00170279">
        <w:rPr>
          <w:rFonts w:asciiTheme="majorHAnsi" w:eastAsia="Arial" w:hAnsiTheme="majorHAnsi" w:cstheme="majorHAnsi"/>
          <w:i/>
          <w:iCs/>
        </w:rPr>
        <w:t>European Journal of Social Psychology</w:t>
      </w:r>
      <w:r w:rsidRPr="00170279">
        <w:rPr>
          <w:rFonts w:asciiTheme="majorHAnsi" w:eastAsia="Arial" w:hAnsiTheme="majorHAnsi" w:cstheme="majorHAnsi"/>
        </w:rPr>
        <w:t xml:space="preserve">, </w:t>
      </w:r>
      <w:r w:rsidRPr="00170279">
        <w:rPr>
          <w:rFonts w:asciiTheme="majorHAnsi" w:eastAsia="Arial" w:hAnsiTheme="majorHAnsi" w:cstheme="majorHAnsi"/>
          <w:i/>
          <w:iCs/>
        </w:rPr>
        <w:t>51</w:t>
      </w:r>
      <w:r w:rsidRPr="00170279">
        <w:rPr>
          <w:rFonts w:asciiTheme="majorHAnsi" w:eastAsia="Arial" w:hAnsiTheme="majorHAnsi" w:cstheme="majorHAnsi"/>
        </w:rPr>
        <w:t xml:space="preserve">(4–5), </w:t>
      </w:r>
      <w:proofErr w:type="gramStart"/>
      <w:r w:rsidRPr="00170279">
        <w:rPr>
          <w:rFonts w:asciiTheme="majorHAnsi" w:eastAsia="Arial" w:hAnsiTheme="majorHAnsi" w:cstheme="majorHAnsi"/>
        </w:rPr>
        <w:t>800</w:t>
      </w:r>
      <w:proofErr w:type="gramEnd"/>
      <w:r w:rsidRPr="00170279">
        <w:rPr>
          <w:rFonts w:asciiTheme="majorHAnsi" w:eastAsia="Arial" w:hAnsiTheme="majorHAnsi" w:cstheme="majorHAnsi"/>
        </w:rPr>
        <w:t xml:space="preserve">–819. </w:t>
      </w:r>
      <w:hyperlink r:id="rId48">
        <w:r w:rsidRPr="00170279">
          <w:rPr>
            <w:rStyle w:val="Hyperlink"/>
            <w:rFonts w:asciiTheme="majorHAnsi" w:eastAsia="Arial" w:hAnsiTheme="majorHAnsi" w:cstheme="majorHAnsi"/>
          </w:rPr>
          <w:t>https://doi.org/10.1002/ejsp.2774</w:t>
        </w:r>
      </w:hyperlink>
      <w:r w:rsidR="00960B36" w:rsidRPr="565E3FD4">
        <w:rPr>
          <w:rFonts w:asciiTheme="majorHAnsi" w:hAnsiTheme="majorHAnsi" w:cstheme="majorBidi"/>
          <w:color w:val="000000" w:themeColor="text1"/>
        </w:rPr>
        <w:t xml:space="preserve">  </w:t>
      </w:r>
    </w:p>
    <w:p w14:paraId="73786287" w14:textId="6F1A2DC4" w:rsidR="00A25F64" w:rsidRPr="00062107" w:rsidRDefault="00A25F64" w:rsidP="00170279">
      <w:pPr>
        <w:spacing w:after="120" w:line="276" w:lineRule="auto"/>
        <w:ind w:left="720" w:hanging="720"/>
        <w:rPr>
          <w:rFonts w:asciiTheme="majorHAnsi" w:hAnsiTheme="majorHAnsi" w:cstheme="majorBidi"/>
          <w:color w:val="000000" w:themeColor="text1"/>
        </w:rPr>
      </w:pPr>
      <w:r w:rsidRPr="00170279">
        <w:rPr>
          <w:rFonts w:asciiTheme="majorHAnsi" w:hAnsiTheme="majorHAnsi" w:cstheme="majorHAnsi"/>
          <w:color w:val="000000"/>
          <w:lang w:val="en-US"/>
        </w:rPr>
        <w:t xml:space="preserve">Opsahl, T. (2013). Triadic closure in two-mode networks: Redefining the global and local clustering coefficients. </w:t>
      </w:r>
      <w:r w:rsidRPr="00170279">
        <w:rPr>
          <w:rFonts w:asciiTheme="majorHAnsi" w:hAnsiTheme="majorHAnsi" w:cstheme="majorHAnsi"/>
          <w:i/>
          <w:iCs/>
          <w:color w:val="000000"/>
          <w:lang w:val="es-CL"/>
        </w:rPr>
        <w:t>Social Networks</w:t>
      </w:r>
      <w:r w:rsidRPr="00170279">
        <w:rPr>
          <w:rFonts w:asciiTheme="majorHAnsi" w:hAnsiTheme="majorHAnsi" w:cstheme="majorHAnsi"/>
          <w:color w:val="000000"/>
          <w:lang w:val="es-CL"/>
        </w:rPr>
        <w:t>, 35(2), 159-167.</w:t>
      </w:r>
    </w:p>
    <w:p w14:paraId="0A874AC9" w14:textId="77777777" w:rsidR="00960B36" w:rsidRPr="00170279" w:rsidRDefault="00960B36" w:rsidP="00170279">
      <w:pPr>
        <w:spacing w:after="120" w:line="276" w:lineRule="auto"/>
        <w:ind w:left="720" w:hanging="720"/>
        <w:rPr>
          <w:rFonts w:asciiTheme="majorHAnsi" w:hAnsiTheme="majorHAnsi" w:cstheme="majorHAnsi"/>
          <w:color w:val="000000"/>
        </w:rPr>
      </w:pPr>
      <w:r w:rsidRPr="00170279">
        <w:rPr>
          <w:rFonts w:asciiTheme="majorHAnsi" w:hAnsiTheme="majorHAnsi" w:cstheme="majorHAnsi"/>
          <w:color w:val="000000"/>
        </w:rPr>
        <w:t xml:space="preserve">Platt, J. (2007). </w:t>
      </w:r>
      <w:proofErr w:type="gramStart"/>
      <w:r w:rsidRPr="00170279">
        <w:rPr>
          <w:rFonts w:asciiTheme="majorHAnsi" w:hAnsiTheme="majorHAnsi" w:cstheme="majorHAnsi"/>
          <w:color w:val="000000"/>
        </w:rPr>
        <w:t>Some</w:t>
      </w:r>
      <w:proofErr w:type="gramEnd"/>
      <w:r w:rsidRPr="00170279">
        <w:rPr>
          <w:rFonts w:asciiTheme="majorHAnsi" w:hAnsiTheme="majorHAnsi" w:cstheme="majorHAnsi"/>
          <w:color w:val="000000"/>
        </w:rPr>
        <w:t xml:space="preserve"> issues in comparative, </w:t>
      </w:r>
      <w:proofErr w:type="gramStart"/>
      <w:r w:rsidRPr="00170279">
        <w:rPr>
          <w:rFonts w:asciiTheme="majorHAnsi" w:hAnsiTheme="majorHAnsi" w:cstheme="majorHAnsi"/>
          <w:color w:val="000000"/>
        </w:rPr>
        <w:t>macro</w:t>
      </w:r>
      <w:proofErr w:type="gramEnd"/>
      <w:r w:rsidRPr="00170279">
        <w:rPr>
          <w:rFonts w:asciiTheme="majorHAnsi" w:hAnsiTheme="majorHAnsi" w:cstheme="majorHAnsi"/>
          <w:color w:val="000000"/>
        </w:rPr>
        <w:t xml:space="preserve"> and international work in the history of sociology. </w:t>
      </w:r>
      <w:r w:rsidRPr="00A9588C">
        <w:rPr>
          <w:rFonts w:asciiTheme="majorHAnsi" w:hAnsiTheme="majorHAnsi" w:cstheme="majorHAnsi"/>
          <w:i/>
          <w:iCs/>
          <w:color w:val="000000"/>
        </w:rPr>
        <w:t>American Sociologist</w:t>
      </w:r>
      <w:r w:rsidRPr="00170279">
        <w:rPr>
          <w:rFonts w:asciiTheme="majorHAnsi" w:hAnsiTheme="majorHAnsi" w:cstheme="majorHAnsi"/>
          <w:color w:val="000000"/>
        </w:rPr>
        <w:t>, 38(4), 352–363. https://doi.org/10.1007/s12108-007-9022-x</w:t>
      </w:r>
    </w:p>
    <w:p w14:paraId="034CC6DB" w14:textId="3713DEF6" w:rsidR="00960B36" w:rsidRPr="00F13276" w:rsidRDefault="00960B36" w:rsidP="00170279">
      <w:pPr>
        <w:spacing w:after="120" w:line="276" w:lineRule="auto"/>
        <w:ind w:left="720" w:hanging="720"/>
        <w:rPr>
          <w:rFonts w:asciiTheme="majorHAnsi" w:hAnsiTheme="majorHAnsi" w:cstheme="majorBidi"/>
          <w:color w:val="000000"/>
        </w:rPr>
      </w:pPr>
      <w:r w:rsidRPr="21AB615F">
        <w:rPr>
          <w:rFonts w:asciiTheme="majorHAnsi" w:hAnsiTheme="majorHAnsi" w:cstheme="majorBidi"/>
          <w:color w:val="000000" w:themeColor="text1"/>
        </w:rPr>
        <w:t xml:space="preserve">Patel, S. (2014) Afterword: Doing global sociology: Issues, problems and challenges, </w:t>
      </w:r>
      <w:r w:rsidR="00482C5B" w:rsidRPr="00482C5B">
        <w:rPr>
          <w:rFonts w:asciiTheme="majorHAnsi" w:hAnsiTheme="majorHAnsi" w:cstheme="majorBidi"/>
          <w:i/>
          <w:iCs/>
          <w:color w:val="000000" w:themeColor="text1"/>
        </w:rPr>
        <w:t>Current Sociology</w:t>
      </w:r>
      <w:r w:rsidRPr="21AB615F">
        <w:rPr>
          <w:rFonts w:asciiTheme="majorHAnsi" w:hAnsiTheme="majorHAnsi" w:cstheme="majorBidi"/>
          <w:color w:val="000000" w:themeColor="text1"/>
        </w:rPr>
        <w:t xml:space="preserve">, 62(4), 603–613. </w:t>
      </w:r>
      <w:proofErr w:type="spellStart"/>
      <w:r w:rsidRPr="21AB615F">
        <w:rPr>
          <w:rFonts w:asciiTheme="majorHAnsi" w:hAnsiTheme="majorHAnsi" w:cstheme="majorBidi"/>
          <w:color w:val="000000" w:themeColor="text1"/>
        </w:rPr>
        <w:t>doi</w:t>
      </w:r>
      <w:proofErr w:type="spellEnd"/>
      <w:r w:rsidRPr="21AB615F">
        <w:rPr>
          <w:rFonts w:asciiTheme="majorHAnsi" w:hAnsiTheme="majorHAnsi" w:cstheme="majorBidi"/>
          <w:color w:val="000000" w:themeColor="text1"/>
        </w:rPr>
        <w:t>: 10.1177/0011392114524514.</w:t>
      </w:r>
    </w:p>
    <w:p w14:paraId="255C2859" w14:textId="2432B492" w:rsidR="676F807C" w:rsidRPr="00170279" w:rsidRDefault="676F807C" w:rsidP="00170279">
      <w:pPr>
        <w:spacing w:after="120" w:line="276" w:lineRule="auto"/>
        <w:ind w:left="720" w:hanging="720"/>
        <w:rPr>
          <w:rFonts w:asciiTheme="majorHAnsi" w:eastAsia="Arial" w:hAnsiTheme="majorHAnsi" w:cstheme="majorHAnsi"/>
        </w:rPr>
      </w:pPr>
      <w:r w:rsidRPr="00170279">
        <w:rPr>
          <w:rFonts w:asciiTheme="majorHAnsi" w:eastAsia="Arial" w:hAnsiTheme="majorHAnsi" w:cstheme="majorHAnsi"/>
        </w:rPr>
        <w:t xml:space="preserve">Ref.ac.uk (2021)  </w:t>
      </w:r>
      <w:hyperlink r:id="rId49" w:anchor="qualityRatings">
        <w:r w:rsidRPr="00170279">
          <w:rPr>
            <w:rStyle w:val="Hyperlink"/>
            <w:rFonts w:asciiTheme="majorHAnsi" w:eastAsia="Arial" w:hAnsiTheme="majorHAnsi" w:cstheme="majorHAnsi"/>
          </w:rPr>
          <w:t>https://ref.ac.uk/guidance-on-results/guidance-on-ref-2021-results/#qualityRatings</w:t>
        </w:r>
      </w:hyperlink>
    </w:p>
    <w:p w14:paraId="33757E20" w14:textId="77777777" w:rsidR="00960B36" w:rsidRPr="00F13276" w:rsidRDefault="00960B36" w:rsidP="00170279">
      <w:pPr>
        <w:spacing w:after="120" w:line="276" w:lineRule="auto"/>
        <w:ind w:left="720" w:hanging="720"/>
        <w:rPr>
          <w:rFonts w:asciiTheme="majorHAnsi" w:hAnsiTheme="majorHAnsi" w:cstheme="majorBidi"/>
          <w:color w:val="000000"/>
        </w:rPr>
      </w:pPr>
      <w:r w:rsidRPr="01EF9444">
        <w:rPr>
          <w:rFonts w:asciiTheme="majorHAnsi" w:hAnsiTheme="majorHAnsi" w:cstheme="majorBidi"/>
          <w:color w:val="000000" w:themeColor="text1"/>
        </w:rPr>
        <w:t xml:space="preserve">Richardson, W. J. (2018) Understanding Eurocentrism as a Structural Problem of Undone Science. In: Bhambra, G. K., </w:t>
      </w:r>
      <w:proofErr w:type="spellStart"/>
      <w:r w:rsidRPr="01EF9444">
        <w:rPr>
          <w:rFonts w:asciiTheme="majorHAnsi" w:hAnsiTheme="majorHAnsi" w:cstheme="majorBidi"/>
          <w:color w:val="000000" w:themeColor="text1"/>
        </w:rPr>
        <w:t>Gebrial</w:t>
      </w:r>
      <w:proofErr w:type="spellEnd"/>
      <w:r w:rsidRPr="01EF9444">
        <w:rPr>
          <w:rFonts w:asciiTheme="majorHAnsi" w:hAnsiTheme="majorHAnsi" w:cstheme="majorBidi"/>
          <w:color w:val="000000" w:themeColor="text1"/>
        </w:rPr>
        <w:t xml:space="preserve">, D., &amp; </w:t>
      </w:r>
      <w:proofErr w:type="spellStart"/>
      <w:r w:rsidRPr="01EF9444">
        <w:rPr>
          <w:rFonts w:asciiTheme="majorHAnsi" w:hAnsiTheme="majorHAnsi" w:cstheme="majorBidi"/>
          <w:color w:val="000000" w:themeColor="text1"/>
        </w:rPr>
        <w:t>Nişancıoğlu</w:t>
      </w:r>
      <w:proofErr w:type="spellEnd"/>
      <w:r w:rsidRPr="01EF9444">
        <w:rPr>
          <w:rFonts w:asciiTheme="majorHAnsi" w:hAnsiTheme="majorHAnsi" w:cstheme="majorBidi"/>
          <w:color w:val="000000" w:themeColor="text1"/>
        </w:rPr>
        <w:t xml:space="preserve">, K. (Eds.). </w:t>
      </w:r>
      <w:r w:rsidRPr="00A9588C">
        <w:rPr>
          <w:rFonts w:asciiTheme="majorHAnsi" w:hAnsiTheme="majorHAnsi" w:cstheme="majorBidi"/>
          <w:i/>
          <w:iCs/>
          <w:color w:val="000000" w:themeColor="text1"/>
        </w:rPr>
        <w:t>Decolonising the University</w:t>
      </w:r>
      <w:r w:rsidRPr="01EF9444">
        <w:rPr>
          <w:rFonts w:asciiTheme="majorHAnsi" w:hAnsiTheme="majorHAnsi" w:cstheme="majorBidi"/>
          <w:color w:val="000000" w:themeColor="text1"/>
        </w:rPr>
        <w:t>. London: Pluto Press.</w:t>
      </w:r>
    </w:p>
    <w:p w14:paraId="15F3751A" w14:textId="40CE80F1" w:rsidR="23AA02A9" w:rsidRPr="00170279" w:rsidRDefault="23AA02A9" w:rsidP="00170279">
      <w:pPr>
        <w:spacing w:after="120" w:line="276" w:lineRule="auto"/>
        <w:ind w:left="720" w:hanging="720"/>
        <w:rPr>
          <w:rFonts w:asciiTheme="majorHAnsi" w:eastAsia="Arial" w:hAnsiTheme="majorHAnsi" w:cstheme="majorHAnsi"/>
        </w:rPr>
      </w:pPr>
      <w:r w:rsidRPr="00170279">
        <w:rPr>
          <w:rFonts w:asciiTheme="majorHAnsi" w:eastAsia="Arial" w:hAnsiTheme="majorHAnsi" w:cstheme="majorHAnsi"/>
        </w:rPr>
        <w:t xml:space="preserve">Royal Society of Chemistry (2020). </w:t>
      </w:r>
      <w:r w:rsidRPr="00A9588C">
        <w:rPr>
          <w:rFonts w:asciiTheme="majorHAnsi" w:eastAsia="Arial" w:hAnsiTheme="majorHAnsi" w:cstheme="majorHAnsi"/>
          <w:i/>
          <w:iCs/>
        </w:rPr>
        <w:t>Joint commitment for action on inclusion and diversity in publishing - Collective action to make things better, together</w:t>
      </w:r>
      <w:r w:rsidRPr="00170279">
        <w:rPr>
          <w:rFonts w:asciiTheme="majorHAnsi" w:eastAsia="Arial" w:hAnsiTheme="majorHAnsi" w:cstheme="majorHAnsi"/>
        </w:rPr>
        <w:t xml:space="preserve">. RSC. Available: </w:t>
      </w:r>
      <w:hyperlink r:id="rId50">
        <w:r w:rsidRPr="00170279">
          <w:rPr>
            <w:rStyle w:val="Hyperlink"/>
            <w:rFonts w:asciiTheme="majorHAnsi" w:eastAsia="Arial" w:hAnsiTheme="majorHAnsi" w:cstheme="majorHAnsi"/>
          </w:rPr>
          <w:t>https://www.rsc.org/policy-evidence-campaigns/inclusion-diversity/joint-commitment-for-action-inclusion-and-diversity-in-publishing</w:t>
        </w:r>
      </w:hyperlink>
    </w:p>
    <w:p w14:paraId="14502CE4" w14:textId="4D357C69" w:rsidR="00101F1E" w:rsidRPr="00170279" w:rsidRDefault="00101F1E" w:rsidP="00170279">
      <w:pPr>
        <w:spacing w:after="120" w:line="276" w:lineRule="auto"/>
        <w:ind w:left="720" w:hanging="720"/>
        <w:rPr>
          <w:rFonts w:asciiTheme="majorHAnsi" w:hAnsiTheme="majorHAnsi" w:cstheme="majorHAnsi"/>
          <w:color w:val="000000"/>
        </w:rPr>
      </w:pPr>
      <w:r w:rsidRPr="00170279">
        <w:rPr>
          <w:rFonts w:asciiTheme="majorHAnsi" w:hAnsiTheme="majorHAnsi" w:cstheme="majorHAnsi"/>
          <w:color w:val="000000"/>
          <w:lang w:val="en-US"/>
        </w:rPr>
        <w:t xml:space="preserve">Sankar, P., Asokan, K., &amp; Kumar, S. (2015). </w:t>
      </w:r>
      <w:r w:rsidRPr="00170279">
        <w:rPr>
          <w:rFonts w:asciiTheme="majorHAnsi" w:hAnsiTheme="majorHAnsi" w:cstheme="majorHAnsi"/>
          <w:color w:val="000000"/>
        </w:rPr>
        <w:t xml:space="preserve">Exploratory social network analysis of affiliation networks of Indian listed companies. </w:t>
      </w:r>
      <w:r w:rsidRPr="00A9588C">
        <w:rPr>
          <w:rFonts w:asciiTheme="majorHAnsi" w:hAnsiTheme="majorHAnsi" w:cstheme="majorHAnsi"/>
          <w:i/>
          <w:iCs/>
          <w:color w:val="000000"/>
        </w:rPr>
        <w:t>Social Networks</w:t>
      </w:r>
      <w:r w:rsidRPr="00170279">
        <w:rPr>
          <w:rFonts w:asciiTheme="majorHAnsi" w:hAnsiTheme="majorHAnsi" w:cstheme="majorHAnsi"/>
          <w:color w:val="000000"/>
        </w:rPr>
        <w:t xml:space="preserve">, 43, 113-120. </w:t>
      </w:r>
      <w:hyperlink r:id="rId51" w:history="1">
        <w:r w:rsidR="00A9588C" w:rsidRPr="00A3062F">
          <w:rPr>
            <w:rStyle w:val="Hyperlink"/>
            <w:rFonts w:asciiTheme="majorHAnsi" w:hAnsiTheme="majorHAnsi" w:cstheme="majorHAnsi"/>
          </w:rPr>
          <w:t>https://doi.org/10.1016/j.socnet.2015.03.008</w:t>
        </w:r>
      </w:hyperlink>
      <w:r w:rsidR="00A9588C">
        <w:rPr>
          <w:rFonts w:asciiTheme="majorHAnsi" w:hAnsiTheme="majorHAnsi" w:cstheme="majorHAnsi"/>
          <w:color w:val="000000"/>
        </w:rPr>
        <w:t xml:space="preserve"> </w:t>
      </w:r>
    </w:p>
    <w:p w14:paraId="16EEAF20" w14:textId="51FDD510" w:rsidR="00062107" w:rsidRDefault="000E466B" w:rsidP="00170279">
      <w:pPr>
        <w:spacing w:after="120" w:line="276" w:lineRule="auto"/>
        <w:ind w:left="720" w:hanging="720"/>
        <w:rPr>
          <w:rFonts w:asciiTheme="majorHAnsi" w:hAnsiTheme="majorHAnsi" w:cstheme="majorBidi"/>
          <w:color w:val="000000"/>
          <w:lang w:val="en-US"/>
        </w:rPr>
      </w:pPr>
      <w:r w:rsidRPr="27BD7488">
        <w:rPr>
          <w:rFonts w:asciiTheme="majorHAnsi" w:hAnsiTheme="majorHAnsi" w:cstheme="majorBidi"/>
          <w:color w:val="000000" w:themeColor="text1"/>
        </w:rPr>
        <w:t xml:space="preserve">Saqr, M., Fors, U., Tedre, M., &amp; Nouri, J. (2018). How social network analysis can </w:t>
      </w:r>
      <w:proofErr w:type="gramStart"/>
      <w:r w:rsidRPr="27BD7488">
        <w:rPr>
          <w:rFonts w:asciiTheme="majorHAnsi" w:hAnsiTheme="majorHAnsi" w:cstheme="majorBidi"/>
          <w:color w:val="000000" w:themeColor="text1"/>
        </w:rPr>
        <w:t>be used</w:t>
      </w:r>
      <w:proofErr w:type="gramEnd"/>
      <w:r w:rsidRPr="27BD7488">
        <w:rPr>
          <w:rFonts w:asciiTheme="majorHAnsi" w:hAnsiTheme="majorHAnsi" w:cstheme="majorBidi"/>
          <w:color w:val="000000" w:themeColor="text1"/>
        </w:rPr>
        <w:t xml:space="preserve"> to monitor online collaborative learning and guide an informed intervention. </w:t>
      </w:r>
      <w:r w:rsidRPr="00A9588C">
        <w:rPr>
          <w:rFonts w:asciiTheme="majorHAnsi" w:hAnsiTheme="majorHAnsi" w:cstheme="majorBidi"/>
          <w:i/>
          <w:iCs/>
          <w:color w:val="000000" w:themeColor="text1"/>
          <w:lang w:val="en-US"/>
        </w:rPr>
        <w:t>PLOS ONE</w:t>
      </w:r>
      <w:r w:rsidRPr="27BD7488">
        <w:rPr>
          <w:rFonts w:asciiTheme="majorHAnsi" w:hAnsiTheme="majorHAnsi" w:cstheme="majorBidi"/>
          <w:color w:val="000000" w:themeColor="text1"/>
          <w:lang w:val="en-US"/>
        </w:rPr>
        <w:t xml:space="preserve">, 13(3), e0194777. </w:t>
      </w:r>
      <w:hyperlink r:id="rId52">
        <w:r w:rsidRPr="27BD7488">
          <w:rPr>
            <w:rStyle w:val="Hyperlink"/>
            <w:rFonts w:asciiTheme="majorHAnsi" w:hAnsiTheme="majorHAnsi" w:cstheme="majorBidi"/>
            <w:lang w:val="en-US"/>
          </w:rPr>
          <w:t>https://doi.org/10.1371/journal.pone.0194777</w:t>
        </w:r>
      </w:hyperlink>
    </w:p>
    <w:p w14:paraId="5B185D1D" w14:textId="669C610F" w:rsidR="00062107" w:rsidRDefault="13E97034" w:rsidP="00170279">
      <w:pPr>
        <w:spacing w:after="120" w:line="276" w:lineRule="auto"/>
        <w:ind w:left="720" w:hanging="720"/>
        <w:rPr>
          <w:rFonts w:asciiTheme="majorHAnsi" w:eastAsia="Arial" w:hAnsiTheme="majorHAnsi" w:cstheme="majorBidi"/>
          <w:color w:val="000000"/>
          <w:lang w:val="en-US"/>
        </w:rPr>
      </w:pPr>
      <w:r w:rsidRPr="00170279">
        <w:rPr>
          <w:rFonts w:asciiTheme="majorHAnsi" w:eastAsia="Arial" w:hAnsiTheme="majorHAnsi" w:cstheme="majorHAnsi"/>
        </w:rPr>
        <w:t xml:space="preserve">Shahjahan, R. A., &amp; Kezar, A. J. (2013). Beyond the “National Container”: Addressing Methodological Nationalism in Higher Education Research. </w:t>
      </w:r>
      <w:r w:rsidRPr="00170279">
        <w:rPr>
          <w:rFonts w:asciiTheme="majorHAnsi" w:eastAsia="Arial" w:hAnsiTheme="majorHAnsi" w:cstheme="majorHAnsi"/>
          <w:i/>
          <w:iCs/>
        </w:rPr>
        <w:t>Educational Researcher</w:t>
      </w:r>
      <w:r w:rsidRPr="00170279">
        <w:rPr>
          <w:rFonts w:asciiTheme="majorHAnsi" w:eastAsia="Arial" w:hAnsiTheme="majorHAnsi" w:cstheme="majorHAnsi"/>
        </w:rPr>
        <w:t xml:space="preserve">, </w:t>
      </w:r>
      <w:r w:rsidRPr="00170279">
        <w:rPr>
          <w:rFonts w:asciiTheme="majorHAnsi" w:eastAsia="Arial" w:hAnsiTheme="majorHAnsi" w:cstheme="majorHAnsi"/>
          <w:i/>
          <w:iCs/>
        </w:rPr>
        <w:t>42</w:t>
      </w:r>
      <w:r w:rsidRPr="00170279">
        <w:rPr>
          <w:rFonts w:asciiTheme="majorHAnsi" w:eastAsia="Arial" w:hAnsiTheme="majorHAnsi" w:cstheme="majorHAnsi"/>
        </w:rPr>
        <w:t xml:space="preserve">(1), 20–29. </w:t>
      </w:r>
      <w:hyperlink r:id="rId53">
        <w:r w:rsidRPr="00170279">
          <w:rPr>
            <w:rStyle w:val="Hyperlink"/>
            <w:rFonts w:asciiTheme="majorHAnsi" w:eastAsia="Arial" w:hAnsiTheme="majorHAnsi" w:cstheme="majorHAnsi"/>
          </w:rPr>
          <w:t>https://doi.org/10.3102/0013189X12463050</w:t>
        </w:r>
      </w:hyperlink>
    </w:p>
    <w:p w14:paraId="1AF8A738" w14:textId="146F3B5D" w:rsidR="4F3A6E11" w:rsidRPr="00062107" w:rsidRDefault="4F3A6E11" w:rsidP="00170279">
      <w:pPr>
        <w:spacing w:after="120" w:line="276" w:lineRule="auto"/>
        <w:ind w:left="720" w:hanging="720"/>
        <w:rPr>
          <w:rFonts w:asciiTheme="majorHAnsi" w:eastAsia="Arial" w:hAnsiTheme="majorHAnsi" w:cstheme="majorBidi"/>
          <w:color w:val="000000"/>
          <w:lang w:val="en-US"/>
        </w:rPr>
      </w:pPr>
      <w:r w:rsidRPr="00170279">
        <w:rPr>
          <w:rFonts w:asciiTheme="majorHAnsi" w:eastAsia="Arial" w:hAnsiTheme="majorHAnsi" w:cstheme="majorHAnsi"/>
        </w:rPr>
        <w:t xml:space="preserve">Saurin, T. A. (2016). Ethics in Publishing: Complexity Science and Human Factors Offer Insights to Develop a Just Culture. </w:t>
      </w:r>
      <w:r w:rsidRPr="00170279">
        <w:rPr>
          <w:rFonts w:asciiTheme="majorHAnsi" w:eastAsia="Arial" w:hAnsiTheme="majorHAnsi" w:cstheme="majorHAnsi"/>
          <w:i/>
          <w:iCs/>
        </w:rPr>
        <w:t>Science and Engineering Ethics</w:t>
      </w:r>
      <w:r w:rsidRPr="00170279">
        <w:rPr>
          <w:rFonts w:asciiTheme="majorHAnsi" w:eastAsia="Arial" w:hAnsiTheme="majorHAnsi" w:cstheme="majorHAnsi"/>
        </w:rPr>
        <w:t xml:space="preserve">, </w:t>
      </w:r>
      <w:r w:rsidRPr="00170279">
        <w:rPr>
          <w:rFonts w:asciiTheme="majorHAnsi" w:eastAsia="Arial" w:hAnsiTheme="majorHAnsi" w:cstheme="majorHAnsi"/>
          <w:i/>
          <w:iCs/>
        </w:rPr>
        <w:t>22</w:t>
      </w:r>
      <w:r w:rsidRPr="00170279">
        <w:rPr>
          <w:rFonts w:asciiTheme="majorHAnsi" w:eastAsia="Arial" w:hAnsiTheme="majorHAnsi" w:cstheme="majorHAnsi"/>
        </w:rPr>
        <w:t xml:space="preserve">(6), 1849–1854. </w:t>
      </w:r>
      <w:hyperlink r:id="rId54">
        <w:r w:rsidRPr="00170279">
          <w:rPr>
            <w:rStyle w:val="Hyperlink"/>
            <w:rFonts w:asciiTheme="majorHAnsi" w:eastAsia="Arial" w:hAnsiTheme="majorHAnsi" w:cstheme="majorHAnsi"/>
          </w:rPr>
          <w:t>https://doi.org/10.1007/s11948-015-9735-0</w:t>
        </w:r>
      </w:hyperlink>
    </w:p>
    <w:p w14:paraId="2E6FD154" w14:textId="177B5EC6" w:rsidR="00170279" w:rsidRDefault="6A755A74" w:rsidP="00170279">
      <w:pPr>
        <w:spacing w:after="120" w:line="276" w:lineRule="auto"/>
        <w:ind w:left="720" w:hanging="720"/>
        <w:rPr>
          <w:rFonts w:asciiTheme="majorHAnsi" w:hAnsiTheme="majorHAnsi" w:cstheme="majorBidi"/>
        </w:rPr>
      </w:pPr>
      <w:r w:rsidRPr="4A32E910">
        <w:rPr>
          <w:rFonts w:asciiTheme="majorHAnsi" w:hAnsiTheme="majorHAnsi" w:cstheme="majorBidi"/>
        </w:rPr>
        <w:t xml:space="preserve">Tight, Malcolm. 2014. Discipline and Theory in Higher Education Research. </w:t>
      </w:r>
      <w:r w:rsidRPr="4A32E910">
        <w:rPr>
          <w:rFonts w:asciiTheme="majorHAnsi" w:hAnsiTheme="majorHAnsi" w:cstheme="majorBidi"/>
          <w:i/>
        </w:rPr>
        <w:t xml:space="preserve">Research </w:t>
      </w:r>
      <w:r w:rsidRPr="00170279">
        <w:rPr>
          <w:rFonts w:asciiTheme="majorHAnsi" w:hAnsiTheme="majorHAnsi" w:cstheme="majorHAnsi"/>
        </w:rPr>
        <w:tab/>
      </w:r>
      <w:r w:rsidRPr="00170279">
        <w:rPr>
          <w:rFonts w:asciiTheme="majorHAnsi" w:hAnsiTheme="majorHAnsi" w:cstheme="majorHAnsi"/>
        </w:rPr>
        <w:tab/>
      </w:r>
      <w:r w:rsidRPr="4A32E910">
        <w:rPr>
          <w:rFonts w:asciiTheme="majorHAnsi" w:hAnsiTheme="majorHAnsi" w:cstheme="majorBidi"/>
          <w:i/>
        </w:rPr>
        <w:t>Papers in Education</w:t>
      </w:r>
      <w:r w:rsidRPr="4A32E910">
        <w:rPr>
          <w:rFonts w:asciiTheme="majorHAnsi" w:hAnsiTheme="majorHAnsi" w:cstheme="majorBidi"/>
        </w:rPr>
        <w:t xml:space="preserve"> 29(1): 93–110. </w:t>
      </w:r>
      <w:hyperlink r:id="rId55">
        <w:r w:rsidRPr="4A32E910">
          <w:rPr>
            <w:rStyle w:val="Hyperlink"/>
            <w:rFonts w:asciiTheme="majorHAnsi" w:hAnsiTheme="majorHAnsi" w:cstheme="majorBidi"/>
          </w:rPr>
          <w:t>https://doi.org/10.1080/02671522.2012.729080</w:t>
        </w:r>
      </w:hyperlink>
      <w:r w:rsidRPr="4A32E910">
        <w:rPr>
          <w:rFonts w:asciiTheme="majorHAnsi" w:hAnsiTheme="majorHAnsi" w:cstheme="majorBidi"/>
        </w:rPr>
        <w:t>.</w:t>
      </w:r>
    </w:p>
    <w:p w14:paraId="39343A3A" w14:textId="69B57A43" w:rsidR="27BD7488" w:rsidRDefault="6A755A74" w:rsidP="00170279">
      <w:pPr>
        <w:spacing w:after="120" w:line="276" w:lineRule="auto"/>
        <w:ind w:left="720" w:hanging="720"/>
        <w:rPr>
          <w:rFonts w:asciiTheme="majorHAnsi" w:hAnsiTheme="majorHAnsi" w:cstheme="majorBidi"/>
        </w:rPr>
      </w:pPr>
      <w:r w:rsidRPr="4A32E910">
        <w:rPr>
          <w:rFonts w:asciiTheme="majorHAnsi" w:hAnsiTheme="majorHAnsi" w:cstheme="majorBidi"/>
        </w:rPr>
        <w:t xml:space="preserve">Tight, Malcolm. 2018. Higher Education Journals: Their Characteristics and </w:t>
      </w:r>
      <w:proofErr w:type="spellStart"/>
      <w:r w:rsidRPr="4A32E910">
        <w:rPr>
          <w:rFonts w:asciiTheme="majorHAnsi" w:hAnsiTheme="majorHAnsi" w:cstheme="majorBidi"/>
        </w:rPr>
        <w:t>Contributio</w:t>
      </w:r>
      <w:proofErr w:type="spellEnd"/>
      <w:r w:rsidRPr="4A32E910">
        <w:rPr>
          <w:rFonts w:asciiTheme="majorHAnsi" w:hAnsiTheme="majorHAnsi" w:cstheme="majorBidi"/>
        </w:rPr>
        <w:t xml:space="preserve">’. </w:t>
      </w:r>
      <w:r w:rsidRPr="4A32E910">
        <w:rPr>
          <w:rFonts w:asciiTheme="majorHAnsi" w:hAnsiTheme="majorHAnsi" w:cstheme="majorBidi"/>
          <w:i/>
        </w:rPr>
        <w:t>Higher Education Research &amp; Development</w:t>
      </w:r>
      <w:r w:rsidRPr="4A32E910">
        <w:rPr>
          <w:rFonts w:asciiTheme="majorHAnsi" w:hAnsiTheme="majorHAnsi" w:cstheme="majorBidi"/>
        </w:rPr>
        <w:t xml:space="preserve"> 37(3): 607–19</w:t>
      </w:r>
      <w:r w:rsidRPr="00170279">
        <w:rPr>
          <w:rFonts w:asciiTheme="majorHAnsi" w:hAnsiTheme="majorHAnsi" w:cstheme="majorHAnsi"/>
        </w:rPr>
        <w:t>.</w:t>
      </w:r>
      <w:r w:rsidR="00170279" w:rsidRPr="00170279">
        <w:rPr>
          <w:rFonts w:asciiTheme="majorHAnsi" w:hAnsiTheme="majorHAnsi" w:cstheme="majorHAnsi"/>
        </w:rPr>
        <w:t xml:space="preserve"> </w:t>
      </w:r>
      <w:hyperlink r:id="rId56" w:history="1">
        <w:r w:rsidR="00170279" w:rsidRPr="00170279">
          <w:rPr>
            <w:rStyle w:val="Hyperlink"/>
            <w:rFonts w:asciiTheme="majorHAnsi" w:hAnsiTheme="majorHAnsi" w:cstheme="majorHAnsi"/>
          </w:rPr>
          <w:t>https://doi.org/10.1080/07294360.2017.1389858</w:t>
        </w:r>
      </w:hyperlink>
      <w:r w:rsidRPr="00170279">
        <w:rPr>
          <w:rFonts w:asciiTheme="majorHAnsi" w:hAnsiTheme="majorHAnsi" w:cstheme="majorHAnsi"/>
        </w:rPr>
        <w:t>.</w:t>
      </w:r>
    </w:p>
    <w:p w14:paraId="67E92F01" w14:textId="5B9FB3CB" w:rsidR="35970842" w:rsidRPr="00170279" w:rsidRDefault="35970842" w:rsidP="00170279">
      <w:pPr>
        <w:spacing w:after="120" w:line="276" w:lineRule="auto"/>
        <w:ind w:left="720" w:hanging="720"/>
        <w:rPr>
          <w:rFonts w:asciiTheme="majorHAnsi" w:hAnsiTheme="majorHAnsi" w:cstheme="majorHAnsi"/>
        </w:rPr>
      </w:pPr>
      <w:proofErr w:type="spellStart"/>
      <w:r w:rsidRPr="00170279">
        <w:rPr>
          <w:rFonts w:asciiTheme="majorHAnsi" w:eastAsia="Aptos" w:hAnsiTheme="majorHAnsi" w:cstheme="majorHAnsi"/>
        </w:rPr>
        <w:t>Trahar</w:t>
      </w:r>
      <w:proofErr w:type="spellEnd"/>
      <w:r w:rsidRPr="00170279">
        <w:rPr>
          <w:rFonts w:asciiTheme="majorHAnsi" w:eastAsia="Aptos" w:hAnsiTheme="majorHAnsi" w:cstheme="majorHAnsi"/>
        </w:rPr>
        <w:t xml:space="preserve">, S. (2013). Contemporary Methodological Diversity in European Higher Education Research. </w:t>
      </w:r>
      <w:r w:rsidRPr="00170279">
        <w:rPr>
          <w:rFonts w:asciiTheme="majorHAnsi" w:eastAsia="Aptos" w:hAnsiTheme="majorHAnsi" w:cstheme="majorHAnsi"/>
          <w:i/>
          <w:iCs/>
        </w:rPr>
        <w:t>European Educational Research Journal</w:t>
      </w:r>
      <w:r w:rsidRPr="00170279">
        <w:rPr>
          <w:rFonts w:asciiTheme="majorHAnsi" w:eastAsia="Aptos" w:hAnsiTheme="majorHAnsi" w:cstheme="majorHAnsi"/>
        </w:rPr>
        <w:t xml:space="preserve">, </w:t>
      </w:r>
      <w:r w:rsidRPr="00170279">
        <w:rPr>
          <w:rFonts w:asciiTheme="majorHAnsi" w:eastAsia="Aptos" w:hAnsiTheme="majorHAnsi" w:cstheme="majorHAnsi"/>
          <w:i/>
          <w:iCs/>
        </w:rPr>
        <w:t>12</w:t>
      </w:r>
      <w:r w:rsidRPr="00170279">
        <w:rPr>
          <w:rFonts w:asciiTheme="majorHAnsi" w:eastAsia="Aptos" w:hAnsiTheme="majorHAnsi" w:cstheme="majorHAnsi"/>
        </w:rPr>
        <w:t xml:space="preserve">(3), 301–309. </w:t>
      </w:r>
      <w:hyperlink r:id="rId57">
        <w:r w:rsidRPr="00170279">
          <w:rPr>
            <w:rStyle w:val="Hyperlink"/>
            <w:rFonts w:asciiTheme="majorHAnsi" w:eastAsia="Aptos" w:hAnsiTheme="majorHAnsi" w:cstheme="majorHAnsi"/>
          </w:rPr>
          <w:t>https://doi.org/10.2304/EERJ.2013.12.3.301</w:t>
        </w:r>
      </w:hyperlink>
    </w:p>
    <w:p w14:paraId="5F13B6AD" w14:textId="5CEAFF51" w:rsidR="000E466B" w:rsidRPr="00170279" w:rsidRDefault="00EF75A8" w:rsidP="00170279">
      <w:pPr>
        <w:spacing w:after="120" w:line="276" w:lineRule="auto"/>
        <w:ind w:left="720" w:hanging="720"/>
        <w:rPr>
          <w:rFonts w:asciiTheme="majorHAnsi" w:hAnsiTheme="majorHAnsi" w:cstheme="majorHAnsi"/>
          <w:color w:val="000000"/>
        </w:rPr>
      </w:pPr>
      <w:r w:rsidRPr="00170279">
        <w:rPr>
          <w:rFonts w:asciiTheme="majorHAnsi" w:hAnsiTheme="majorHAnsi" w:cstheme="majorHAnsi"/>
          <w:color w:val="000000"/>
        </w:rPr>
        <w:t xml:space="preserve">Wang, P., Sharpe, K., Robins, G. L., &amp; Pattison, P. E. (2009). Exponential random graph (p*) models for affiliation networks. </w:t>
      </w:r>
      <w:r w:rsidRPr="00A9588C">
        <w:rPr>
          <w:rFonts w:asciiTheme="majorHAnsi" w:hAnsiTheme="majorHAnsi" w:cstheme="majorHAnsi"/>
          <w:i/>
          <w:iCs/>
          <w:color w:val="000000"/>
        </w:rPr>
        <w:t>Social Networks</w:t>
      </w:r>
      <w:r w:rsidRPr="00170279">
        <w:rPr>
          <w:rFonts w:asciiTheme="majorHAnsi" w:hAnsiTheme="majorHAnsi" w:cstheme="majorHAnsi"/>
          <w:color w:val="000000"/>
        </w:rPr>
        <w:t>, 31(1), 12-25. https://doi.org/10.1016/j.socnet.2008.08.002</w:t>
      </w:r>
    </w:p>
    <w:p w14:paraId="3D745ECE" w14:textId="77777777" w:rsidR="00960B36" w:rsidRPr="00170279" w:rsidRDefault="00960B36" w:rsidP="00170279">
      <w:pPr>
        <w:spacing w:after="120" w:line="276" w:lineRule="auto"/>
        <w:ind w:left="720" w:hanging="720"/>
        <w:rPr>
          <w:rFonts w:asciiTheme="majorHAnsi" w:hAnsiTheme="majorHAnsi" w:cstheme="majorHAnsi"/>
          <w:color w:val="000000"/>
        </w:rPr>
      </w:pPr>
      <w:r w:rsidRPr="00170279">
        <w:rPr>
          <w:rFonts w:asciiTheme="majorHAnsi" w:hAnsiTheme="majorHAnsi" w:cstheme="majorHAnsi"/>
          <w:color w:val="000000"/>
        </w:rPr>
        <w:t xml:space="preserve">Wasserman, S. &amp; Faust, K. (1994) </w:t>
      </w:r>
      <w:r w:rsidRPr="00EE232E">
        <w:rPr>
          <w:rFonts w:asciiTheme="majorHAnsi" w:hAnsiTheme="majorHAnsi" w:cstheme="majorHAnsi"/>
          <w:i/>
          <w:iCs/>
          <w:color w:val="000000"/>
        </w:rPr>
        <w:t xml:space="preserve">Social Network Analysis, </w:t>
      </w:r>
      <w:proofErr w:type="gramStart"/>
      <w:r w:rsidRPr="00EE232E">
        <w:rPr>
          <w:rFonts w:asciiTheme="majorHAnsi" w:hAnsiTheme="majorHAnsi" w:cstheme="majorHAnsi"/>
          <w:i/>
          <w:iCs/>
          <w:color w:val="000000"/>
        </w:rPr>
        <w:t>Methods</w:t>
      </w:r>
      <w:proofErr w:type="gramEnd"/>
      <w:r w:rsidRPr="00EE232E">
        <w:rPr>
          <w:rFonts w:asciiTheme="majorHAnsi" w:hAnsiTheme="majorHAnsi" w:cstheme="majorHAnsi"/>
          <w:i/>
          <w:iCs/>
          <w:color w:val="000000"/>
        </w:rPr>
        <w:t xml:space="preserve"> and Applications. Structural Analysis in the Social Science</w:t>
      </w:r>
      <w:r w:rsidRPr="00170279">
        <w:rPr>
          <w:rFonts w:asciiTheme="majorHAnsi" w:hAnsiTheme="majorHAnsi" w:cstheme="majorHAnsi"/>
          <w:color w:val="000000"/>
        </w:rPr>
        <w:t>. Cambridge University Press</w:t>
      </w:r>
    </w:p>
    <w:p w14:paraId="327628A3" w14:textId="4A30ED56" w:rsidR="00EF75A8" w:rsidRPr="00F13276" w:rsidRDefault="00EF75A8" w:rsidP="00170279">
      <w:pPr>
        <w:spacing w:after="120" w:line="276" w:lineRule="auto"/>
        <w:ind w:left="720" w:hanging="720"/>
        <w:rPr>
          <w:rFonts w:asciiTheme="majorHAnsi" w:hAnsiTheme="majorHAnsi" w:cstheme="majorBidi"/>
          <w:color w:val="000000"/>
          <w:lang w:val="en-US"/>
        </w:rPr>
      </w:pPr>
      <w:r w:rsidRPr="560EEEB7">
        <w:rPr>
          <w:rFonts w:asciiTheme="majorHAnsi" w:hAnsiTheme="majorHAnsi" w:cstheme="majorBidi"/>
          <w:color w:val="000000" w:themeColor="text1"/>
        </w:rPr>
        <w:t xml:space="preserve">Williams, T. A., &amp; Shepherd, D. A. (2015). Mixed method social network analysis: Combining inductive concept development, content analysis, and secondary data for quantitative analysis. </w:t>
      </w:r>
      <w:r w:rsidRPr="00EE232E">
        <w:rPr>
          <w:rFonts w:asciiTheme="majorHAnsi" w:hAnsiTheme="majorHAnsi" w:cstheme="majorBidi"/>
          <w:i/>
          <w:iCs/>
          <w:color w:val="000000" w:themeColor="text1"/>
        </w:rPr>
        <w:t>Organizational Research Methods</w:t>
      </w:r>
      <w:r w:rsidRPr="560EEEB7">
        <w:rPr>
          <w:rFonts w:asciiTheme="majorHAnsi" w:hAnsiTheme="majorHAnsi" w:cstheme="majorBidi"/>
          <w:color w:val="000000" w:themeColor="text1"/>
        </w:rPr>
        <w:t xml:space="preserve">, 20(2), 268-298. </w:t>
      </w:r>
      <w:hyperlink r:id="rId58">
        <w:r w:rsidR="00A1461D" w:rsidRPr="560EEEB7">
          <w:rPr>
            <w:rStyle w:val="Hyperlink"/>
            <w:rFonts w:asciiTheme="majorHAnsi" w:hAnsiTheme="majorHAnsi" w:cstheme="majorBidi"/>
            <w:lang w:val="en-US"/>
          </w:rPr>
          <w:t>https://doi.org/10.1177/1094428115610807</w:t>
        </w:r>
      </w:hyperlink>
    </w:p>
    <w:p w14:paraId="7C08916F" w14:textId="797E626A" w:rsidR="560EEEB7" w:rsidRPr="00170279" w:rsidRDefault="2C2CE1F4" w:rsidP="00170279">
      <w:pPr>
        <w:spacing w:after="120" w:line="276" w:lineRule="auto"/>
        <w:ind w:left="720" w:hanging="720"/>
        <w:rPr>
          <w:rFonts w:asciiTheme="majorHAnsi" w:hAnsiTheme="majorHAnsi" w:cstheme="majorHAnsi"/>
        </w:rPr>
      </w:pPr>
      <w:r w:rsidRPr="00170279">
        <w:rPr>
          <w:rFonts w:asciiTheme="majorHAnsi" w:eastAsia="Aptos" w:hAnsiTheme="majorHAnsi" w:cstheme="majorHAnsi"/>
          <w:lang w:val="en-US"/>
        </w:rPr>
        <w:t xml:space="preserve">Wroblewska, M. N. (2024). One size </w:t>
      </w:r>
      <w:proofErr w:type="gramStart"/>
      <w:r w:rsidRPr="00170279">
        <w:rPr>
          <w:rFonts w:asciiTheme="majorHAnsi" w:eastAsia="Aptos" w:hAnsiTheme="majorHAnsi" w:cstheme="majorHAnsi"/>
          <w:lang w:val="en-US"/>
        </w:rPr>
        <w:t>fits</w:t>
      </w:r>
      <w:proofErr w:type="gramEnd"/>
      <w:r w:rsidRPr="00170279">
        <w:rPr>
          <w:rFonts w:asciiTheme="majorHAnsi" w:eastAsia="Aptos" w:hAnsiTheme="majorHAnsi" w:cstheme="majorHAnsi"/>
          <w:lang w:val="en-US"/>
        </w:rPr>
        <w:t xml:space="preserve"> all? A comparative review of </w:t>
      </w:r>
      <w:proofErr w:type="gramStart"/>
      <w:r w:rsidRPr="00170279">
        <w:rPr>
          <w:rFonts w:asciiTheme="majorHAnsi" w:eastAsia="Aptos" w:hAnsiTheme="majorHAnsi" w:cstheme="majorHAnsi"/>
          <w:lang w:val="en-US"/>
        </w:rPr>
        <w:t>policy-making</w:t>
      </w:r>
      <w:proofErr w:type="gramEnd"/>
      <w:r w:rsidRPr="00170279">
        <w:rPr>
          <w:rFonts w:asciiTheme="majorHAnsi" w:eastAsia="Aptos" w:hAnsiTheme="majorHAnsi" w:cstheme="majorHAnsi"/>
          <w:lang w:val="en-US"/>
        </w:rPr>
        <w:t xml:space="preserve"> </w:t>
      </w:r>
      <w:proofErr w:type="gramStart"/>
      <w:r w:rsidRPr="00170279">
        <w:rPr>
          <w:rFonts w:asciiTheme="majorHAnsi" w:eastAsia="Aptos" w:hAnsiTheme="majorHAnsi" w:cstheme="majorHAnsi"/>
          <w:lang w:val="en-US"/>
        </w:rPr>
        <w:t>in the area of</w:t>
      </w:r>
      <w:proofErr w:type="gramEnd"/>
      <w:r w:rsidRPr="00170279">
        <w:rPr>
          <w:rFonts w:asciiTheme="majorHAnsi" w:eastAsia="Aptos" w:hAnsiTheme="majorHAnsi" w:cstheme="majorHAnsi"/>
          <w:lang w:val="en-US"/>
        </w:rPr>
        <w:t xml:space="preserve"> research impact evaluation in the UK, Poland and Norway. </w:t>
      </w:r>
      <w:r w:rsidRPr="00170279">
        <w:rPr>
          <w:rFonts w:asciiTheme="majorHAnsi" w:eastAsia="Aptos" w:hAnsiTheme="majorHAnsi" w:cstheme="majorHAnsi"/>
          <w:i/>
          <w:iCs/>
          <w:lang w:val="en-US"/>
        </w:rPr>
        <w:t>Research Evaluation</w:t>
      </w:r>
      <w:r w:rsidRPr="00170279">
        <w:rPr>
          <w:rFonts w:asciiTheme="majorHAnsi" w:eastAsia="Aptos" w:hAnsiTheme="majorHAnsi" w:cstheme="majorHAnsi"/>
          <w:lang w:val="en-US"/>
        </w:rPr>
        <w:t xml:space="preserve">, </w:t>
      </w:r>
      <w:r w:rsidRPr="00170279">
        <w:rPr>
          <w:rFonts w:asciiTheme="majorHAnsi" w:eastAsia="Aptos" w:hAnsiTheme="majorHAnsi" w:cstheme="majorHAnsi"/>
          <w:i/>
          <w:iCs/>
          <w:lang w:val="en-US"/>
        </w:rPr>
        <w:t>34</w:t>
      </w:r>
      <w:r w:rsidRPr="00170279">
        <w:rPr>
          <w:rFonts w:asciiTheme="majorHAnsi" w:eastAsia="Aptos" w:hAnsiTheme="majorHAnsi" w:cstheme="majorHAnsi"/>
          <w:lang w:val="en-US"/>
        </w:rPr>
        <w:t xml:space="preserve">. </w:t>
      </w:r>
      <w:hyperlink r:id="rId59">
        <w:r w:rsidRPr="00170279">
          <w:rPr>
            <w:rStyle w:val="Hyperlink"/>
            <w:rFonts w:asciiTheme="majorHAnsi" w:eastAsia="Aptos" w:hAnsiTheme="majorHAnsi" w:cstheme="majorHAnsi"/>
            <w:lang w:val="en-US"/>
          </w:rPr>
          <w:t>https://doi.org/10.1093/RESEVAL/RVAF010</w:t>
        </w:r>
      </w:hyperlink>
    </w:p>
    <w:p w14:paraId="43848D9C" w14:textId="10878FB1" w:rsidR="00170279" w:rsidRPr="00F13276" w:rsidRDefault="00A1461D" w:rsidP="00170279">
      <w:pPr>
        <w:spacing w:after="120" w:line="276" w:lineRule="auto"/>
        <w:ind w:left="720" w:hanging="720"/>
        <w:rPr>
          <w:rFonts w:asciiTheme="majorHAnsi" w:hAnsiTheme="majorHAnsi" w:cstheme="majorBidi"/>
          <w:color w:val="000000"/>
        </w:rPr>
      </w:pPr>
      <w:r w:rsidRPr="3C81879B">
        <w:rPr>
          <w:rFonts w:asciiTheme="majorHAnsi" w:hAnsiTheme="majorHAnsi" w:cstheme="majorBidi"/>
          <w:color w:val="000000" w:themeColor="text1"/>
          <w:lang w:val="en-US"/>
        </w:rPr>
        <w:t xml:space="preserve">Yang, K-C., Aronson, B., </w:t>
      </w:r>
      <w:proofErr w:type="spellStart"/>
      <w:r w:rsidRPr="3C81879B">
        <w:rPr>
          <w:rFonts w:asciiTheme="majorHAnsi" w:hAnsiTheme="majorHAnsi" w:cstheme="majorBidi"/>
          <w:color w:val="000000" w:themeColor="text1"/>
          <w:lang w:val="en-US"/>
        </w:rPr>
        <w:t>Odabas</w:t>
      </w:r>
      <w:proofErr w:type="spellEnd"/>
      <w:r w:rsidRPr="3C81879B">
        <w:rPr>
          <w:rFonts w:asciiTheme="majorHAnsi" w:hAnsiTheme="majorHAnsi" w:cstheme="majorBidi"/>
          <w:color w:val="000000" w:themeColor="text1"/>
          <w:lang w:val="en-US"/>
        </w:rPr>
        <w:t xml:space="preserve">, M., Ahn, Y-Y., &amp; Perry, B. L. (2022). </w:t>
      </w:r>
      <w:r w:rsidRPr="3C81879B">
        <w:rPr>
          <w:rFonts w:asciiTheme="majorHAnsi" w:hAnsiTheme="majorHAnsi" w:cstheme="majorBidi"/>
          <w:color w:val="000000" w:themeColor="text1"/>
        </w:rPr>
        <w:t xml:space="preserve">Comparing measures of centrality in bipartite patient-prescriber networks: A study of drug </w:t>
      </w:r>
      <w:r w:rsidRPr="3C81879B">
        <w:rPr>
          <w:rFonts w:asciiTheme="majorHAnsi" w:hAnsiTheme="majorHAnsi" w:cstheme="majorBidi"/>
          <w:color w:val="000000" w:themeColor="text1"/>
        </w:rPr>
        <w:lastRenderedPageBreak/>
        <w:t xml:space="preserve">seeking for opioid analgesics. </w:t>
      </w:r>
      <w:r w:rsidRPr="00EE232E">
        <w:rPr>
          <w:rFonts w:asciiTheme="majorHAnsi" w:hAnsiTheme="majorHAnsi" w:cstheme="majorBidi"/>
          <w:i/>
          <w:iCs/>
          <w:color w:val="000000" w:themeColor="text1"/>
        </w:rPr>
        <w:t>PLOS ONE</w:t>
      </w:r>
      <w:r w:rsidRPr="3C81879B">
        <w:rPr>
          <w:rFonts w:asciiTheme="majorHAnsi" w:hAnsiTheme="majorHAnsi" w:cstheme="majorBidi"/>
          <w:color w:val="000000" w:themeColor="text1"/>
        </w:rPr>
        <w:t xml:space="preserve">, 17(8), e0273569. </w:t>
      </w:r>
      <w:hyperlink r:id="rId60">
        <w:r w:rsidRPr="3C81879B">
          <w:rPr>
            <w:rStyle w:val="Hyperlink"/>
            <w:rFonts w:asciiTheme="majorHAnsi" w:hAnsiTheme="majorHAnsi" w:cstheme="majorBidi"/>
          </w:rPr>
          <w:t>https://doi.org/10.1371/journal.pone.0273569</w:t>
        </w:r>
      </w:hyperlink>
    </w:p>
    <w:p w14:paraId="256CAE59" w14:textId="0D41302F" w:rsidR="092DF4A1" w:rsidRPr="00170279" w:rsidRDefault="092DF4A1" w:rsidP="00170279">
      <w:pPr>
        <w:spacing w:after="120" w:line="276" w:lineRule="auto"/>
        <w:ind w:left="720" w:hanging="720"/>
        <w:rPr>
          <w:rFonts w:asciiTheme="majorHAnsi" w:eastAsia="Arial" w:hAnsiTheme="majorHAnsi" w:cstheme="majorHAnsi"/>
          <w:color w:val="000000"/>
        </w:rPr>
      </w:pPr>
      <w:r w:rsidRPr="00170279">
        <w:rPr>
          <w:rFonts w:asciiTheme="majorHAnsi" w:eastAsia="Arial" w:hAnsiTheme="majorHAnsi" w:cstheme="majorHAnsi"/>
        </w:rPr>
        <w:t xml:space="preserve">Zuccala, A. (2006). </w:t>
      </w:r>
      <w:proofErr w:type="spellStart"/>
      <w:r w:rsidRPr="00170279">
        <w:rPr>
          <w:rFonts w:asciiTheme="majorHAnsi" w:eastAsia="Arial" w:hAnsiTheme="majorHAnsi" w:cstheme="majorHAnsi"/>
        </w:rPr>
        <w:t>Modeling</w:t>
      </w:r>
      <w:proofErr w:type="spellEnd"/>
      <w:r w:rsidRPr="00170279">
        <w:rPr>
          <w:rFonts w:asciiTheme="majorHAnsi" w:eastAsia="Arial" w:hAnsiTheme="majorHAnsi" w:cstheme="majorHAnsi"/>
        </w:rPr>
        <w:t xml:space="preserve"> the invisible college. </w:t>
      </w:r>
      <w:r w:rsidRPr="00170279">
        <w:rPr>
          <w:rFonts w:asciiTheme="majorHAnsi" w:eastAsia="Arial" w:hAnsiTheme="majorHAnsi" w:cstheme="majorHAnsi"/>
          <w:i/>
          <w:iCs/>
        </w:rPr>
        <w:t>Journal of the American Society for Information Science and Technology</w:t>
      </w:r>
      <w:r w:rsidRPr="00170279">
        <w:rPr>
          <w:rFonts w:asciiTheme="majorHAnsi" w:eastAsia="Arial" w:hAnsiTheme="majorHAnsi" w:cstheme="majorHAnsi"/>
        </w:rPr>
        <w:t xml:space="preserve">, </w:t>
      </w:r>
      <w:r w:rsidRPr="00170279">
        <w:rPr>
          <w:rFonts w:asciiTheme="majorHAnsi" w:eastAsia="Arial" w:hAnsiTheme="majorHAnsi" w:cstheme="majorHAnsi"/>
          <w:i/>
          <w:iCs/>
        </w:rPr>
        <w:t>57</w:t>
      </w:r>
      <w:r w:rsidRPr="00170279">
        <w:rPr>
          <w:rFonts w:asciiTheme="majorHAnsi" w:eastAsia="Arial" w:hAnsiTheme="majorHAnsi" w:cstheme="majorHAnsi"/>
        </w:rPr>
        <w:t xml:space="preserve">(2), 152–168. </w:t>
      </w:r>
      <w:hyperlink r:id="rId61">
        <w:r w:rsidRPr="00170279">
          <w:rPr>
            <w:rStyle w:val="Hyperlink"/>
            <w:rFonts w:asciiTheme="majorHAnsi" w:eastAsia="Arial" w:hAnsiTheme="majorHAnsi" w:cstheme="majorHAnsi"/>
          </w:rPr>
          <w:t>https://doi.org/10.1002/asi.20256</w:t>
        </w:r>
      </w:hyperlink>
    </w:p>
    <w:p w14:paraId="361C69FF" w14:textId="4C4B94B5" w:rsidR="3C81879B" w:rsidRDefault="3C81879B" w:rsidP="3C81879B">
      <w:pPr>
        <w:spacing w:after="120" w:line="276" w:lineRule="auto"/>
        <w:ind w:left="720" w:hanging="720"/>
        <w:rPr>
          <w:rFonts w:asciiTheme="majorHAnsi" w:hAnsiTheme="majorHAnsi" w:cstheme="majorBidi"/>
          <w:color w:val="000000" w:themeColor="text1"/>
        </w:rPr>
      </w:pPr>
    </w:p>
    <w:p w14:paraId="2D45DCD6" w14:textId="18B34591" w:rsidR="00FB7807" w:rsidRDefault="00FB7807" w:rsidP="0062327D">
      <w:pPr>
        <w:pStyle w:val="Heading1"/>
        <w:spacing w:after="120" w:line="276" w:lineRule="auto"/>
      </w:pPr>
      <w:bookmarkStart w:id="81" w:name="_Ref193703507"/>
      <w:bookmarkStart w:id="82" w:name="_Toc196300111"/>
      <w:bookmarkStart w:id="83" w:name="_Toc196300239"/>
      <w:bookmarkStart w:id="84" w:name="_Toc196902193"/>
      <w:r w:rsidRPr="00F13276">
        <w:lastRenderedPageBreak/>
        <w:t>Appendices</w:t>
      </w:r>
      <w:bookmarkEnd w:id="81"/>
      <w:bookmarkEnd w:id="82"/>
      <w:bookmarkEnd w:id="83"/>
      <w:bookmarkEnd w:id="84"/>
    </w:p>
    <w:p w14:paraId="02C89CFE" w14:textId="23EE4048" w:rsidR="00CC509B" w:rsidRPr="001E5D76" w:rsidRDefault="00CC509B" w:rsidP="0062327D">
      <w:pPr>
        <w:pStyle w:val="Heading2"/>
        <w:spacing w:before="0" w:after="120" w:line="276" w:lineRule="auto"/>
      </w:pPr>
      <w:bookmarkStart w:id="85" w:name="_Standardisation_across_dataset"/>
      <w:bookmarkStart w:id="86" w:name="_Toc196300112"/>
      <w:bookmarkStart w:id="87" w:name="_Toc196300240"/>
      <w:bookmarkStart w:id="88" w:name="_Toc196902194"/>
      <w:bookmarkEnd w:id="85"/>
      <w:r w:rsidRPr="001E5D76">
        <w:t>Standardisation across dataset of editorial board members</w:t>
      </w:r>
      <w:bookmarkEnd w:id="86"/>
      <w:bookmarkEnd w:id="87"/>
      <w:bookmarkEnd w:id="88"/>
    </w:p>
    <w:p w14:paraId="2AB8CC1F" w14:textId="77777777" w:rsidR="00CC509B" w:rsidRPr="00AB2E0B" w:rsidRDefault="00CC509B" w:rsidP="0062327D">
      <w:pPr>
        <w:spacing w:after="120" w:line="276" w:lineRule="auto"/>
        <w:jc w:val="both"/>
        <w:rPr>
          <w:rFonts w:asciiTheme="majorHAnsi" w:eastAsia="Aptos Display" w:hAnsiTheme="majorHAnsi" w:cstheme="majorHAnsi"/>
          <w:b/>
          <w:bCs/>
        </w:rPr>
      </w:pPr>
      <w:r w:rsidRPr="00AB2E0B">
        <w:rPr>
          <w:rFonts w:asciiTheme="majorHAnsi" w:eastAsia="Aptos Display" w:hAnsiTheme="majorHAnsi" w:cstheme="majorHAnsi"/>
          <w:b/>
          <w:bCs/>
        </w:rPr>
        <w:t>Standardizing Country Names and Affiliation</w:t>
      </w:r>
    </w:p>
    <w:p w14:paraId="0E7B7E42" w14:textId="77777777" w:rsidR="00CC509B" w:rsidRPr="00F13276" w:rsidRDefault="00CC509B" w:rsidP="0062327D">
      <w:pPr>
        <w:spacing w:after="120" w:line="276" w:lineRule="auto"/>
        <w:jc w:val="both"/>
        <w:rPr>
          <w:rFonts w:asciiTheme="majorHAnsi" w:eastAsia="Arial" w:hAnsiTheme="majorHAnsi" w:cstheme="majorHAnsi"/>
        </w:rPr>
      </w:pPr>
      <w:r w:rsidRPr="00F13276">
        <w:rPr>
          <w:rFonts w:asciiTheme="majorHAnsi" w:eastAsia="Aptos Display" w:hAnsiTheme="majorHAnsi" w:cstheme="majorHAnsi"/>
        </w:rPr>
        <w:t xml:space="preserve">One of the variables collected for the editorial board members was their country of affiliation. Given the variations in how countries </w:t>
      </w:r>
      <w:proofErr w:type="gramStart"/>
      <w:r w:rsidRPr="00F13276">
        <w:rPr>
          <w:rFonts w:asciiTheme="majorHAnsi" w:eastAsia="Aptos Display" w:hAnsiTheme="majorHAnsi" w:cstheme="majorHAnsi"/>
        </w:rPr>
        <w:t>are named</w:t>
      </w:r>
      <w:proofErr w:type="gramEnd"/>
      <w:r w:rsidRPr="00F13276">
        <w:rPr>
          <w:rFonts w:asciiTheme="majorHAnsi" w:eastAsia="Aptos Display" w:hAnsiTheme="majorHAnsi" w:cstheme="majorHAnsi"/>
        </w:rPr>
        <w:t xml:space="preserve"> across journal websites, we standardized country names to ensure consistency. For example, references to "Netherlands," "The Netherlands," or "Caribbean Netherlands" </w:t>
      </w:r>
      <w:proofErr w:type="gramStart"/>
      <w:r w:rsidRPr="00F13276">
        <w:rPr>
          <w:rFonts w:asciiTheme="majorHAnsi" w:eastAsia="Aptos Display" w:hAnsiTheme="majorHAnsi" w:cstheme="majorHAnsi"/>
        </w:rPr>
        <w:t>were unified</w:t>
      </w:r>
      <w:proofErr w:type="gramEnd"/>
      <w:r w:rsidRPr="00F13276">
        <w:rPr>
          <w:rFonts w:asciiTheme="majorHAnsi" w:eastAsia="Aptos Display" w:hAnsiTheme="majorHAnsi" w:cstheme="majorHAnsi"/>
        </w:rPr>
        <w:t xml:space="preserve"> under "Netherlands." Similarly, "Republic of Ireland" became "Ireland," and all references to the United Kingdom’s constituent countries (England, Scotland, Wales, Northern Ireland) </w:t>
      </w:r>
      <w:proofErr w:type="gramStart"/>
      <w:r w:rsidRPr="00F13276">
        <w:rPr>
          <w:rFonts w:asciiTheme="majorHAnsi" w:eastAsia="Aptos Display" w:hAnsiTheme="majorHAnsi" w:cstheme="majorHAnsi"/>
        </w:rPr>
        <w:t>were merged</w:t>
      </w:r>
      <w:proofErr w:type="gramEnd"/>
      <w:r w:rsidRPr="00F13276">
        <w:rPr>
          <w:rFonts w:asciiTheme="majorHAnsi" w:eastAsia="Aptos Display" w:hAnsiTheme="majorHAnsi" w:cstheme="majorHAnsi"/>
        </w:rPr>
        <w:t xml:space="preserve"> under "United Kingdom." Additional variations, such as "South Korea" and "Hong-Kong," </w:t>
      </w:r>
      <w:proofErr w:type="gramStart"/>
      <w:r w:rsidRPr="00F13276">
        <w:rPr>
          <w:rFonts w:asciiTheme="majorHAnsi" w:eastAsia="Aptos Display" w:hAnsiTheme="majorHAnsi" w:cstheme="majorHAnsi"/>
        </w:rPr>
        <w:t>were also standardized</w:t>
      </w:r>
      <w:proofErr w:type="gramEnd"/>
      <w:r w:rsidRPr="00F13276">
        <w:rPr>
          <w:rFonts w:asciiTheme="majorHAnsi" w:eastAsia="Aptos Display" w:hAnsiTheme="majorHAnsi" w:cstheme="majorHAnsi"/>
        </w:rPr>
        <w:t>.</w:t>
      </w:r>
    </w:p>
    <w:p w14:paraId="32A757E9" w14:textId="77777777" w:rsidR="00CC509B" w:rsidRPr="00AB2E0B" w:rsidRDefault="00CC509B" w:rsidP="0062327D">
      <w:pPr>
        <w:spacing w:after="120" w:line="276" w:lineRule="auto"/>
        <w:jc w:val="both"/>
        <w:rPr>
          <w:rFonts w:asciiTheme="majorHAnsi" w:eastAsia="Aptos Display" w:hAnsiTheme="majorHAnsi" w:cstheme="majorHAnsi"/>
          <w:b/>
          <w:bCs/>
        </w:rPr>
      </w:pPr>
      <w:proofErr w:type="gramStart"/>
      <w:r w:rsidRPr="00AB2E0B">
        <w:rPr>
          <w:rFonts w:asciiTheme="majorHAnsi" w:eastAsia="Aptos Display" w:hAnsiTheme="majorHAnsi" w:cstheme="majorHAnsi"/>
          <w:b/>
          <w:bCs/>
        </w:rPr>
        <w:t>Handling</w:t>
      </w:r>
      <w:proofErr w:type="gramEnd"/>
      <w:r w:rsidRPr="00AB2E0B">
        <w:rPr>
          <w:rFonts w:asciiTheme="majorHAnsi" w:eastAsia="Aptos Display" w:hAnsiTheme="majorHAnsi" w:cstheme="majorHAnsi"/>
          <w:b/>
          <w:bCs/>
        </w:rPr>
        <w:t xml:space="preserve"> Dual Affiliations</w:t>
      </w:r>
    </w:p>
    <w:p w14:paraId="58E44662" w14:textId="77777777" w:rsidR="00CC509B" w:rsidRPr="00F13276" w:rsidRDefault="00CC509B" w:rsidP="0062327D">
      <w:pPr>
        <w:spacing w:after="120" w:line="276" w:lineRule="auto"/>
        <w:jc w:val="both"/>
        <w:rPr>
          <w:rFonts w:asciiTheme="majorHAnsi" w:eastAsia="Arial" w:hAnsiTheme="majorHAnsi" w:cstheme="majorHAnsi"/>
        </w:rPr>
      </w:pPr>
      <w:proofErr w:type="gramStart"/>
      <w:r w:rsidRPr="00F13276">
        <w:rPr>
          <w:rFonts w:asciiTheme="majorHAnsi" w:eastAsia="Aptos Display" w:hAnsiTheme="majorHAnsi" w:cstheme="majorHAnsi"/>
        </w:rPr>
        <w:t>Some</w:t>
      </w:r>
      <w:proofErr w:type="gramEnd"/>
      <w:r w:rsidRPr="00F13276">
        <w:rPr>
          <w:rFonts w:asciiTheme="majorHAnsi" w:eastAsia="Aptos Display" w:hAnsiTheme="majorHAnsi" w:cstheme="majorHAnsi"/>
        </w:rPr>
        <w:t xml:space="preserve"> editorial board members held dual nationalities or affiliations with more than one country. After reviewing their employment details and academic affiliations, it was determined which nationality should </w:t>
      </w:r>
      <w:proofErr w:type="gramStart"/>
      <w:r w:rsidRPr="00F13276">
        <w:rPr>
          <w:rFonts w:asciiTheme="majorHAnsi" w:eastAsia="Aptos Display" w:hAnsiTheme="majorHAnsi" w:cstheme="majorHAnsi"/>
        </w:rPr>
        <w:t>be used</w:t>
      </w:r>
      <w:proofErr w:type="gramEnd"/>
      <w:r w:rsidRPr="00F13276">
        <w:rPr>
          <w:rFonts w:asciiTheme="majorHAnsi" w:eastAsia="Aptos Display" w:hAnsiTheme="majorHAnsi" w:cstheme="majorHAnsi"/>
        </w:rPr>
        <w:t xml:space="preserve"> in the dataset. For example, individuals with affiliations in both the "United Kingdom" and "China" </w:t>
      </w:r>
      <w:proofErr w:type="gramStart"/>
      <w:r w:rsidRPr="00F13276">
        <w:rPr>
          <w:rFonts w:asciiTheme="majorHAnsi" w:eastAsia="Aptos Display" w:hAnsiTheme="majorHAnsi" w:cstheme="majorHAnsi"/>
        </w:rPr>
        <w:t>were categorized</w:t>
      </w:r>
      <w:proofErr w:type="gramEnd"/>
      <w:r w:rsidRPr="00F13276">
        <w:rPr>
          <w:rFonts w:asciiTheme="majorHAnsi" w:eastAsia="Aptos Display" w:hAnsiTheme="majorHAnsi" w:cstheme="majorHAnsi"/>
        </w:rPr>
        <w:t xml:space="preserve"> under the "United Kingdom," while those with ties to "United States" and "Slovenia" </w:t>
      </w:r>
      <w:proofErr w:type="gramStart"/>
      <w:r w:rsidRPr="00F13276">
        <w:rPr>
          <w:rFonts w:asciiTheme="majorHAnsi" w:eastAsia="Aptos Display" w:hAnsiTheme="majorHAnsi" w:cstheme="majorHAnsi"/>
        </w:rPr>
        <w:t>were assigned</w:t>
      </w:r>
      <w:proofErr w:type="gramEnd"/>
      <w:r w:rsidRPr="00F13276">
        <w:rPr>
          <w:rFonts w:asciiTheme="majorHAnsi" w:eastAsia="Aptos Display" w:hAnsiTheme="majorHAnsi" w:cstheme="majorHAnsi"/>
        </w:rPr>
        <w:t xml:space="preserve"> to the "United States."</w:t>
      </w:r>
    </w:p>
    <w:p w14:paraId="486CF50B" w14:textId="77777777" w:rsidR="00CC509B" w:rsidRPr="00AB2E0B" w:rsidRDefault="00CC509B" w:rsidP="0062327D">
      <w:pPr>
        <w:spacing w:after="120" w:line="276" w:lineRule="auto"/>
        <w:jc w:val="both"/>
        <w:rPr>
          <w:rFonts w:asciiTheme="majorHAnsi" w:eastAsia="Aptos Display" w:hAnsiTheme="majorHAnsi" w:cstheme="majorHAnsi"/>
          <w:b/>
          <w:bCs/>
        </w:rPr>
      </w:pPr>
      <w:r w:rsidRPr="00AB2E0B">
        <w:rPr>
          <w:rFonts w:asciiTheme="majorHAnsi" w:eastAsia="Aptos Display" w:hAnsiTheme="majorHAnsi" w:cstheme="majorHAnsi"/>
          <w:b/>
          <w:bCs/>
        </w:rPr>
        <w:t>Publisher Standardization</w:t>
      </w:r>
    </w:p>
    <w:p w14:paraId="17017FDD" w14:textId="77777777" w:rsidR="00CC509B" w:rsidRPr="00F13276" w:rsidRDefault="00CC509B" w:rsidP="0062327D">
      <w:pPr>
        <w:spacing w:after="120" w:line="276" w:lineRule="auto"/>
        <w:jc w:val="both"/>
        <w:rPr>
          <w:rFonts w:asciiTheme="majorHAnsi" w:eastAsia="Arial" w:hAnsiTheme="majorHAnsi" w:cstheme="majorHAnsi"/>
        </w:rPr>
      </w:pPr>
      <w:r w:rsidRPr="00F13276">
        <w:rPr>
          <w:rFonts w:asciiTheme="majorHAnsi" w:eastAsia="Aptos Display" w:hAnsiTheme="majorHAnsi" w:cstheme="majorHAnsi"/>
        </w:rPr>
        <w:t xml:space="preserve">The dataset also required the careful verification and standardization of publisher names. Journal websites often use inconsistent naming conventions for publishers, sometimes referencing different divisions of the same organization. To ensure uniformity, variations such as "Taylor and Francis Ltd." and "Taylor and Francis Inc." </w:t>
      </w:r>
      <w:proofErr w:type="gramStart"/>
      <w:r w:rsidRPr="00F13276">
        <w:rPr>
          <w:rFonts w:asciiTheme="majorHAnsi" w:eastAsia="Aptos Display" w:hAnsiTheme="majorHAnsi" w:cstheme="majorHAnsi"/>
        </w:rPr>
        <w:t>were consolidated</w:t>
      </w:r>
      <w:proofErr w:type="gramEnd"/>
      <w:r w:rsidRPr="00F13276">
        <w:rPr>
          <w:rFonts w:asciiTheme="majorHAnsi" w:eastAsia="Aptos Display" w:hAnsiTheme="majorHAnsi" w:cstheme="majorHAnsi"/>
        </w:rPr>
        <w:t xml:space="preserve"> under "Taylor and Francis." Similar adjustments </w:t>
      </w:r>
      <w:proofErr w:type="gramStart"/>
      <w:r w:rsidRPr="00F13276">
        <w:rPr>
          <w:rFonts w:asciiTheme="majorHAnsi" w:eastAsia="Aptos Display" w:hAnsiTheme="majorHAnsi" w:cstheme="majorHAnsi"/>
        </w:rPr>
        <w:t>were made</w:t>
      </w:r>
      <w:proofErr w:type="gramEnd"/>
      <w:r w:rsidRPr="00F13276">
        <w:rPr>
          <w:rFonts w:asciiTheme="majorHAnsi" w:eastAsia="Aptos Display" w:hAnsiTheme="majorHAnsi" w:cstheme="majorHAnsi"/>
        </w:rPr>
        <w:t xml:space="preserve"> for publishers such as "SAGE Publications," "Springer," and "Wiley-Blackwell."</w:t>
      </w:r>
    </w:p>
    <w:p w14:paraId="2F930519" w14:textId="77777777" w:rsidR="00CC509B" w:rsidRPr="00AB2E0B" w:rsidRDefault="00CC509B" w:rsidP="0062327D">
      <w:pPr>
        <w:spacing w:after="120" w:line="276" w:lineRule="auto"/>
        <w:jc w:val="both"/>
        <w:rPr>
          <w:rFonts w:asciiTheme="majorHAnsi" w:eastAsia="Aptos Display" w:hAnsiTheme="majorHAnsi" w:cstheme="majorHAnsi"/>
          <w:b/>
          <w:bCs/>
        </w:rPr>
      </w:pPr>
      <w:r w:rsidRPr="00AB2E0B">
        <w:rPr>
          <w:rFonts w:asciiTheme="majorHAnsi" w:eastAsia="Aptos Display" w:hAnsiTheme="majorHAnsi" w:cstheme="majorHAnsi"/>
          <w:b/>
          <w:bCs/>
        </w:rPr>
        <w:t>Institutional Affiliations</w:t>
      </w:r>
    </w:p>
    <w:p w14:paraId="36375252" w14:textId="77777777" w:rsidR="00CC509B" w:rsidRPr="00F13276" w:rsidRDefault="00CC509B" w:rsidP="0062327D">
      <w:pPr>
        <w:spacing w:after="120" w:line="276" w:lineRule="auto"/>
        <w:jc w:val="both"/>
        <w:rPr>
          <w:rFonts w:asciiTheme="majorHAnsi" w:eastAsia="Arial" w:hAnsiTheme="majorHAnsi" w:cstheme="majorHAnsi"/>
        </w:rPr>
      </w:pPr>
      <w:r w:rsidRPr="00F13276">
        <w:rPr>
          <w:rFonts w:asciiTheme="majorHAnsi" w:eastAsia="Aptos Display" w:hAnsiTheme="majorHAnsi" w:cstheme="majorHAnsi"/>
        </w:rPr>
        <w:t xml:space="preserve">Institutional names </w:t>
      </w:r>
      <w:proofErr w:type="gramStart"/>
      <w:r w:rsidRPr="00F13276">
        <w:rPr>
          <w:rFonts w:asciiTheme="majorHAnsi" w:eastAsia="Aptos Display" w:hAnsiTheme="majorHAnsi" w:cstheme="majorHAnsi"/>
        </w:rPr>
        <w:t>were standardized</w:t>
      </w:r>
      <w:proofErr w:type="gramEnd"/>
      <w:r w:rsidRPr="00F13276">
        <w:rPr>
          <w:rFonts w:asciiTheme="majorHAnsi" w:eastAsia="Aptos Display" w:hAnsiTheme="majorHAnsi" w:cstheme="majorHAnsi"/>
        </w:rPr>
        <w:t xml:space="preserve"> to address variations in how different journals presented the names of universities and other organizations. For example, references to "University of Oxford," "Oxford University," and "The University of Oxford" were all standardized to "University of Oxford." This process required manual verification against each institution’s official website. Additionally, names of institutions with specific locations (e.g., "University of Wisconsin Madison") </w:t>
      </w:r>
      <w:proofErr w:type="gramStart"/>
      <w:r w:rsidRPr="00F13276">
        <w:rPr>
          <w:rFonts w:asciiTheme="majorHAnsi" w:eastAsia="Aptos Display" w:hAnsiTheme="majorHAnsi" w:cstheme="majorHAnsi"/>
        </w:rPr>
        <w:t>were standardized</w:t>
      </w:r>
      <w:proofErr w:type="gramEnd"/>
      <w:r w:rsidRPr="00F13276">
        <w:rPr>
          <w:rFonts w:asciiTheme="majorHAnsi" w:eastAsia="Aptos Display" w:hAnsiTheme="majorHAnsi" w:cstheme="majorHAnsi"/>
        </w:rPr>
        <w:t xml:space="preserve"> to include their location. Instances where individuals </w:t>
      </w:r>
      <w:proofErr w:type="gramStart"/>
      <w:r w:rsidRPr="00F13276">
        <w:rPr>
          <w:rFonts w:asciiTheme="majorHAnsi" w:eastAsia="Aptos Display" w:hAnsiTheme="majorHAnsi" w:cstheme="majorHAnsi"/>
        </w:rPr>
        <w:t>were listed</w:t>
      </w:r>
      <w:proofErr w:type="gramEnd"/>
      <w:r w:rsidRPr="00F13276">
        <w:rPr>
          <w:rFonts w:asciiTheme="majorHAnsi" w:eastAsia="Aptos Display" w:hAnsiTheme="majorHAnsi" w:cstheme="majorHAnsi"/>
        </w:rPr>
        <w:t xml:space="preserve"> as independent researchers or consultants </w:t>
      </w:r>
      <w:proofErr w:type="gramStart"/>
      <w:r w:rsidRPr="00F13276">
        <w:rPr>
          <w:rFonts w:asciiTheme="majorHAnsi" w:eastAsia="Aptos Display" w:hAnsiTheme="majorHAnsi" w:cstheme="majorHAnsi"/>
        </w:rPr>
        <w:t>were categorized</w:t>
      </w:r>
      <w:proofErr w:type="gramEnd"/>
      <w:r w:rsidRPr="00F13276">
        <w:rPr>
          <w:rFonts w:asciiTheme="majorHAnsi" w:eastAsia="Aptos Display" w:hAnsiTheme="majorHAnsi" w:cstheme="majorHAnsi"/>
        </w:rPr>
        <w:t xml:space="preserve"> as "missing" and excluded from further analysis.</w:t>
      </w:r>
    </w:p>
    <w:p w14:paraId="035DDD26" w14:textId="77777777" w:rsidR="00CC509B" w:rsidRPr="00AB2E0B" w:rsidRDefault="00CC509B" w:rsidP="0062327D">
      <w:pPr>
        <w:spacing w:after="120" w:line="276" w:lineRule="auto"/>
        <w:jc w:val="both"/>
        <w:rPr>
          <w:rFonts w:asciiTheme="majorHAnsi" w:eastAsia="Aptos Display" w:hAnsiTheme="majorHAnsi" w:cstheme="majorHAnsi"/>
          <w:b/>
          <w:bCs/>
        </w:rPr>
      </w:pPr>
      <w:r w:rsidRPr="00AB2E0B">
        <w:rPr>
          <w:rFonts w:asciiTheme="majorHAnsi" w:eastAsia="Aptos Display" w:hAnsiTheme="majorHAnsi" w:cstheme="majorHAnsi"/>
          <w:b/>
          <w:bCs/>
        </w:rPr>
        <w:t>Editorial Member Names</w:t>
      </w:r>
    </w:p>
    <w:p w14:paraId="42F9A79D" w14:textId="77777777" w:rsidR="00CC509B" w:rsidRPr="00F13276" w:rsidRDefault="00CC509B" w:rsidP="0062327D">
      <w:pPr>
        <w:spacing w:after="120" w:line="276" w:lineRule="auto"/>
        <w:jc w:val="both"/>
        <w:rPr>
          <w:rFonts w:asciiTheme="majorHAnsi" w:eastAsia="Arial" w:hAnsiTheme="majorHAnsi" w:cstheme="majorHAnsi"/>
        </w:rPr>
      </w:pPr>
      <w:r w:rsidRPr="00F13276">
        <w:rPr>
          <w:rFonts w:asciiTheme="majorHAnsi" w:eastAsia="Aptos Display" w:hAnsiTheme="majorHAnsi" w:cstheme="majorHAnsi"/>
        </w:rPr>
        <w:t xml:space="preserve">The editorial board member names </w:t>
      </w:r>
      <w:proofErr w:type="gramStart"/>
      <w:r w:rsidRPr="00F13276">
        <w:rPr>
          <w:rFonts w:asciiTheme="majorHAnsi" w:eastAsia="Aptos Display" w:hAnsiTheme="majorHAnsi" w:cstheme="majorHAnsi"/>
        </w:rPr>
        <w:t>were also verified</w:t>
      </w:r>
      <w:proofErr w:type="gramEnd"/>
      <w:r w:rsidRPr="00F13276">
        <w:rPr>
          <w:rFonts w:asciiTheme="majorHAnsi" w:eastAsia="Aptos Display" w:hAnsiTheme="majorHAnsi" w:cstheme="majorHAnsi"/>
        </w:rPr>
        <w:t xml:space="preserve"> and standardized. This step was essential because inconsistencies in name formatting could affect the accuracy of social network analysis calculations. Using tools like SPSS, the dataset </w:t>
      </w:r>
      <w:proofErr w:type="gramStart"/>
      <w:r w:rsidRPr="00F13276">
        <w:rPr>
          <w:rFonts w:asciiTheme="majorHAnsi" w:eastAsia="Aptos Display" w:hAnsiTheme="majorHAnsi" w:cstheme="majorHAnsi"/>
        </w:rPr>
        <w:t>was reviewed</w:t>
      </w:r>
      <w:proofErr w:type="gramEnd"/>
      <w:r w:rsidRPr="00F13276">
        <w:rPr>
          <w:rFonts w:asciiTheme="majorHAnsi" w:eastAsia="Aptos Display" w:hAnsiTheme="majorHAnsi" w:cstheme="majorHAnsi"/>
        </w:rPr>
        <w:t xml:space="preserve"> for unique </w:t>
      </w:r>
      <w:r w:rsidRPr="00F13276">
        <w:rPr>
          <w:rFonts w:asciiTheme="majorHAnsi" w:eastAsia="Aptos Display" w:hAnsiTheme="majorHAnsi" w:cstheme="majorHAnsi"/>
        </w:rPr>
        <w:lastRenderedPageBreak/>
        <w:t xml:space="preserve">values to ensure that no editor </w:t>
      </w:r>
      <w:proofErr w:type="gramStart"/>
      <w:r w:rsidRPr="00F13276">
        <w:rPr>
          <w:rFonts w:asciiTheme="majorHAnsi" w:eastAsia="Aptos Display" w:hAnsiTheme="majorHAnsi" w:cstheme="majorHAnsi"/>
        </w:rPr>
        <w:t>was duplicated</w:t>
      </w:r>
      <w:proofErr w:type="gramEnd"/>
      <w:r w:rsidRPr="00F13276">
        <w:rPr>
          <w:rFonts w:asciiTheme="majorHAnsi" w:eastAsia="Aptos Display" w:hAnsiTheme="majorHAnsi" w:cstheme="majorHAnsi"/>
        </w:rPr>
        <w:t xml:space="preserve"> or missed. A total of 108 inconsistencies </w:t>
      </w:r>
      <w:proofErr w:type="gramStart"/>
      <w:r w:rsidRPr="00F13276">
        <w:rPr>
          <w:rFonts w:asciiTheme="majorHAnsi" w:eastAsia="Aptos Display" w:hAnsiTheme="majorHAnsi" w:cstheme="majorHAnsi"/>
        </w:rPr>
        <w:t>were identified</w:t>
      </w:r>
      <w:proofErr w:type="gramEnd"/>
      <w:r w:rsidRPr="00F13276">
        <w:rPr>
          <w:rFonts w:asciiTheme="majorHAnsi" w:eastAsia="Aptos Display" w:hAnsiTheme="majorHAnsi" w:cstheme="majorHAnsi"/>
        </w:rPr>
        <w:t xml:space="preserve"> and corrected. Variables such as "Affiliation" and "Country" </w:t>
      </w:r>
      <w:proofErr w:type="gramStart"/>
      <w:r w:rsidRPr="00F13276">
        <w:rPr>
          <w:rFonts w:asciiTheme="majorHAnsi" w:eastAsia="Aptos Display" w:hAnsiTheme="majorHAnsi" w:cstheme="majorHAnsi"/>
        </w:rPr>
        <w:t>were used</w:t>
      </w:r>
      <w:proofErr w:type="gramEnd"/>
      <w:r w:rsidRPr="00F13276">
        <w:rPr>
          <w:rFonts w:asciiTheme="majorHAnsi" w:eastAsia="Aptos Display" w:hAnsiTheme="majorHAnsi" w:cstheme="majorHAnsi"/>
        </w:rPr>
        <w:t xml:space="preserve"> to cross-check and verify editorial members’ details.</w:t>
      </w:r>
    </w:p>
    <w:p w14:paraId="7E9FFD56" w14:textId="77777777" w:rsidR="00CC509B" w:rsidRPr="00F13276" w:rsidRDefault="00CC509B" w:rsidP="0062327D">
      <w:pPr>
        <w:spacing w:after="120" w:line="276" w:lineRule="auto"/>
        <w:jc w:val="both"/>
        <w:rPr>
          <w:rFonts w:asciiTheme="majorHAnsi" w:eastAsia="Arial" w:hAnsiTheme="majorHAnsi" w:cstheme="majorHAnsi"/>
        </w:rPr>
      </w:pPr>
      <w:r w:rsidRPr="00F13276">
        <w:rPr>
          <w:rFonts w:asciiTheme="majorHAnsi" w:eastAsia="Aptos Display" w:hAnsiTheme="majorHAnsi" w:cstheme="majorHAnsi"/>
        </w:rPr>
        <w:t xml:space="preserve">This meticulous standardization process, particularly of names, affiliations, and institutions, is crucial for accurate social network analysis, where individual actors (e.g., editorial board members) can significantly influence network structures. These steps ensure that the dataset is both comprehensive and </w:t>
      </w:r>
      <w:proofErr w:type="gramStart"/>
      <w:r w:rsidRPr="00F13276">
        <w:rPr>
          <w:rFonts w:asciiTheme="majorHAnsi" w:eastAsia="Aptos Display" w:hAnsiTheme="majorHAnsi" w:cstheme="majorHAnsi"/>
        </w:rPr>
        <w:t>reliable</w:t>
      </w:r>
      <w:proofErr w:type="gramEnd"/>
      <w:r w:rsidRPr="00F13276">
        <w:rPr>
          <w:rFonts w:asciiTheme="majorHAnsi" w:eastAsia="Aptos Display" w:hAnsiTheme="majorHAnsi" w:cstheme="majorHAnsi"/>
        </w:rPr>
        <w:t>, ready for the network analysis.</w:t>
      </w:r>
    </w:p>
    <w:p w14:paraId="4FC74542" w14:textId="77777777" w:rsidR="00CC509B" w:rsidRPr="00CC509B" w:rsidRDefault="00CC509B" w:rsidP="0062327D">
      <w:pPr>
        <w:spacing w:after="120" w:line="276" w:lineRule="auto"/>
      </w:pPr>
    </w:p>
    <w:p w14:paraId="64468B7F" w14:textId="77777777" w:rsidR="00E834CB" w:rsidRDefault="00E834CB">
      <w:pPr>
        <w:spacing w:after="0" w:line="240" w:lineRule="auto"/>
        <w:rPr>
          <w:b/>
          <w:color w:val="104F75"/>
          <w:sz w:val="32"/>
          <w:szCs w:val="32"/>
        </w:rPr>
      </w:pPr>
      <w:r>
        <w:br w:type="page"/>
      </w:r>
    </w:p>
    <w:p w14:paraId="0AB0DBB8" w14:textId="0D027328" w:rsidR="00410733" w:rsidRPr="00F13276" w:rsidRDefault="00410733" w:rsidP="0062327D">
      <w:pPr>
        <w:pStyle w:val="Heading2"/>
        <w:spacing w:before="0" w:after="120" w:line="276" w:lineRule="auto"/>
      </w:pPr>
      <w:bookmarkStart w:id="89" w:name="_Editorial_board_members"/>
      <w:bookmarkStart w:id="90" w:name="_Toc196300113"/>
      <w:bookmarkStart w:id="91" w:name="_Toc196300241"/>
      <w:bookmarkStart w:id="92" w:name="_Toc196902195"/>
      <w:bookmarkEnd w:id="89"/>
      <w:r w:rsidRPr="00F13276">
        <w:lastRenderedPageBreak/>
        <w:t>Editorial board members</w:t>
      </w:r>
      <w:r w:rsidR="003F1424">
        <w:t xml:space="preserve"> and interlocked editors</w:t>
      </w:r>
      <w:r w:rsidRPr="00F13276">
        <w:t xml:space="preserve"> </w:t>
      </w:r>
      <w:r w:rsidR="00E71D3E" w:rsidRPr="00F13276">
        <w:t>by country</w:t>
      </w:r>
      <w:bookmarkEnd w:id="90"/>
      <w:bookmarkEnd w:id="91"/>
      <w:bookmarkEnd w:id="92"/>
    </w:p>
    <w:p w14:paraId="69A40A7C" w14:textId="42F77A0D" w:rsidR="007C1EEB" w:rsidRPr="00B35F81" w:rsidRDefault="007C1EEB" w:rsidP="007C1EEB">
      <w:pPr>
        <w:pStyle w:val="Caption"/>
        <w:keepNext/>
        <w:jc w:val="left"/>
        <w:rPr>
          <w:sz w:val="22"/>
          <w:szCs w:val="22"/>
        </w:rPr>
      </w:pPr>
      <w:bookmarkStart w:id="93" w:name="_Toc196901856"/>
      <w:r w:rsidRPr="00B35F81">
        <w:rPr>
          <w:sz w:val="22"/>
          <w:szCs w:val="22"/>
        </w:rPr>
        <w:t xml:space="preserve">Table </w:t>
      </w:r>
      <w:r w:rsidRPr="00B35F81">
        <w:rPr>
          <w:sz w:val="22"/>
          <w:szCs w:val="22"/>
        </w:rPr>
        <w:fldChar w:fldCharType="begin"/>
      </w:r>
      <w:r w:rsidRPr="00B35F81">
        <w:rPr>
          <w:sz w:val="22"/>
          <w:szCs w:val="22"/>
        </w:rPr>
        <w:instrText xml:space="preserve"> SEQ Table \* ARABIC </w:instrText>
      </w:r>
      <w:r w:rsidRPr="00B35F81">
        <w:rPr>
          <w:sz w:val="22"/>
          <w:szCs w:val="22"/>
        </w:rPr>
        <w:fldChar w:fldCharType="separate"/>
      </w:r>
      <w:r w:rsidR="00FA7B6E">
        <w:rPr>
          <w:noProof/>
          <w:sz w:val="22"/>
          <w:szCs w:val="22"/>
        </w:rPr>
        <w:t>4</w:t>
      </w:r>
      <w:r w:rsidRPr="00B35F81">
        <w:rPr>
          <w:sz w:val="22"/>
          <w:szCs w:val="22"/>
        </w:rPr>
        <w:fldChar w:fldCharType="end"/>
      </w:r>
      <w:r w:rsidRPr="00B35F81">
        <w:rPr>
          <w:sz w:val="22"/>
          <w:szCs w:val="22"/>
        </w:rPr>
        <w:t>: Editorial board members and interlocked editors by country</w:t>
      </w:r>
      <w:bookmarkEnd w:id="93"/>
    </w:p>
    <w:tbl>
      <w:tblPr>
        <w:tblStyle w:val="GridTable1Light"/>
        <w:tblW w:w="0" w:type="auto"/>
        <w:tblLayout w:type="fixed"/>
        <w:tblLook w:val="04A0" w:firstRow="1" w:lastRow="0" w:firstColumn="1" w:lastColumn="0" w:noHBand="0" w:noVBand="1"/>
      </w:tblPr>
      <w:tblGrid>
        <w:gridCol w:w="2830"/>
        <w:gridCol w:w="3402"/>
        <w:gridCol w:w="3402"/>
      </w:tblGrid>
      <w:tr w:rsidR="009D7CEC" w:rsidRPr="009D7CEC" w14:paraId="3DD09BCB" w14:textId="77777777" w:rsidTr="005E512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0" w:type="dxa"/>
            <w:shd w:val="clear" w:color="auto" w:fill="BFBFBF" w:themeFill="background1" w:themeFillShade="BF"/>
            <w:noWrap/>
            <w:hideMark/>
          </w:tcPr>
          <w:p w14:paraId="7968ACA3"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Country</w:t>
            </w:r>
          </w:p>
        </w:tc>
        <w:tc>
          <w:tcPr>
            <w:tcW w:w="3402" w:type="dxa"/>
            <w:shd w:val="clear" w:color="auto" w:fill="BFBFBF" w:themeFill="background1" w:themeFillShade="BF"/>
            <w:noWrap/>
            <w:hideMark/>
          </w:tcPr>
          <w:p w14:paraId="3FB3EF90" w14:textId="0E9836F6" w:rsidR="009D7CEC" w:rsidRPr="005E512B" w:rsidRDefault="009D7CEC" w:rsidP="009D7CEC">
            <w:pPr>
              <w:spacing w:after="12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E512B">
              <w:rPr>
                <w:rFonts w:asciiTheme="majorHAnsi" w:hAnsiTheme="majorHAnsi" w:cstheme="majorHAnsi"/>
              </w:rPr>
              <w:t>Number of editorial board members</w:t>
            </w:r>
          </w:p>
        </w:tc>
        <w:tc>
          <w:tcPr>
            <w:tcW w:w="3402" w:type="dxa"/>
            <w:shd w:val="clear" w:color="auto" w:fill="BFBFBF" w:themeFill="background1" w:themeFillShade="BF"/>
            <w:noWrap/>
            <w:hideMark/>
          </w:tcPr>
          <w:p w14:paraId="74FA3503" w14:textId="5B39E205" w:rsidR="009D7CEC" w:rsidRPr="005E512B" w:rsidRDefault="009D7CEC" w:rsidP="009D7CEC">
            <w:pPr>
              <w:spacing w:after="12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E512B">
              <w:rPr>
                <w:rFonts w:asciiTheme="majorHAnsi" w:hAnsiTheme="majorHAnsi" w:cstheme="majorHAnsi"/>
              </w:rPr>
              <w:t>Number of interlocked editorial board members</w:t>
            </w:r>
          </w:p>
        </w:tc>
      </w:tr>
      <w:tr w:rsidR="009D7CEC" w:rsidRPr="009D7CEC" w14:paraId="4FAE9344" w14:textId="77777777" w:rsidTr="005E512B">
        <w:trPr>
          <w:trHeight w:val="33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6F57D3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United States</w:t>
            </w:r>
          </w:p>
        </w:tc>
        <w:tc>
          <w:tcPr>
            <w:tcW w:w="3402" w:type="dxa"/>
            <w:noWrap/>
            <w:hideMark/>
          </w:tcPr>
          <w:p w14:paraId="12D13884"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955</w:t>
            </w:r>
          </w:p>
        </w:tc>
        <w:tc>
          <w:tcPr>
            <w:tcW w:w="3402" w:type="dxa"/>
            <w:noWrap/>
            <w:hideMark/>
          </w:tcPr>
          <w:p w14:paraId="7F71E6C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81</w:t>
            </w:r>
          </w:p>
        </w:tc>
      </w:tr>
      <w:tr w:rsidR="009D7CEC" w:rsidRPr="009D7CEC" w14:paraId="0ADAA786"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7547C07"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United Kingdom</w:t>
            </w:r>
          </w:p>
        </w:tc>
        <w:tc>
          <w:tcPr>
            <w:tcW w:w="3402" w:type="dxa"/>
            <w:noWrap/>
            <w:hideMark/>
          </w:tcPr>
          <w:p w14:paraId="7F27210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287</w:t>
            </w:r>
          </w:p>
        </w:tc>
        <w:tc>
          <w:tcPr>
            <w:tcW w:w="3402" w:type="dxa"/>
            <w:noWrap/>
            <w:hideMark/>
          </w:tcPr>
          <w:p w14:paraId="1B2C3ADB"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28</w:t>
            </w:r>
          </w:p>
        </w:tc>
      </w:tr>
      <w:tr w:rsidR="009D7CEC" w:rsidRPr="009D7CEC" w14:paraId="5F675CB0"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159697E"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Australia</w:t>
            </w:r>
          </w:p>
        </w:tc>
        <w:tc>
          <w:tcPr>
            <w:tcW w:w="3402" w:type="dxa"/>
            <w:noWrap/>
            <w:hideMark/>
          </w:tcPr>
          <w:p w14:paraId="5E30C7E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137</w:t>
            </w:r>
          </w:p>
        </w:tc>
        <w:tc>
          <w:tcPr>
            <w:tcW w:w="3402" w:type="dxa"/>
            <w:noWrap/>
            <w:hideMark/>
          </w:tcPr>
          <w:p w14:paraId="10712364"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10</w:t>
            </w:r>
          </w:p>
        </w:tc>
      </w:tr>
      <w:tr w:rsidR="009D7CEC" w:rsidRPr="009D7CEC" w14:paraId="300A8C10"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B5BAFF8"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South Africa</w:t>
            </w:r>
          </w:p>
        </w:tc>
        <w:tc>
          <w:tcPr>
            <w:tcW w:w="3402" w:type="dxa"/>
            <w:noWrap/>
            <w:hideMark/>
          </w:tcPr>
          <w:p w14:paraId="277A836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52</w:t>
            </w:r>
          </w:p>
        </w:tc>
        <w:tc>
          <w:tcPr>
            <w:tcW w:w="3402" w:type="dxa"/>
            <w:noWrap/>
            <w:hideMark/>
          </w:tcPr>
          <w:p w14:paraId="220EE24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r>
      <w:tr w:rsidR="009D7CEC" w:rsidRPr="009D7CEC" w14:paraId="03710D47"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FAC2159"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Italy</w:t>
            </w:r>
          </w:p>
        </w:tc>
        <w:tc>
          <w:tcPr>
            <w:tcW w:w="3402" w:type="dxa"/>
            <w:noWrap/>
            <w:hideMark/>
          </w:tcPr>
          <w:p w14:paraId="29881D8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43</w:t>
            </w:r>
          </w:p>
        </w:tc>
        <w:tc>
          <w:tcPr>
            <w:tcW w:w="3402" w:type="dxa"/>
            <w:noWrap/>
            <w:hideMark/>
          </w:tcPr>
          <w:p w14:paraId="65E0FDA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r>
      <w:tr w:rsidR="009D7CEC" w:rsidRPr="009D7CEC" w14:paraId="6ABE5142"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3170315"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Canada</w:t>
            </w:r>
          </w:p>
        </w:tc>
        <w:tc>
          <w:tcPr>
            <w:tcW w:w="3402" w:type="dxa"/>
            <w:noWrap/>
            <w:hideMark/>
          </w:tcPr>
          <w:p w14:paraId="44DE0F8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40</w:t>
            </w:r>
          </w:p>
        </w:tc>
        <w:tc>
          <w:tcPr>
            <w:tcW w:w="3402" w:type="dxa"/>
            <w:noWrap/>
            <w:hideMark/>
          </w:tcPr>
          <w:p w14:paraId="1605774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5</w:t>
            </w:r>
          </w:p>
        </w:tc>
      </w:tr>
      <w:tr w:rsidR="009D7CEC" w:rsidRPr="009D7CEC" w14:paraId="6D92EB99"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2404917"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China</w:t>
            </w:r>
          </w:p>
        </w:tc>
        <w:tc>
          <w:tcPr>
            <w:tcW w:w="3402" w:type="dxa"/>
            <w:noWrap/>
            <w:hideMark/>
          </w:tcPr>
          <w:p w14:paraId="1740B15A"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40</w:t>
            </w:r>
          </w:p>
        </w:tc>
        <w:tc>
          <w:tcPr>
            <w:tcW w:w="3402" w:type="dxa"/>
            <w:noWrap/>
            <w:hideMark/>
          </w:tcPr>
          <w:p w14:paraId="27E093C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7</w:t>
            </w:r>
          </w:p>
        </w:tc>
      </w:tr>
      <w:tr w:rsidR="009D7CEC" w:rsidRPr="009D7CEC" w14:paraId="3AED7E60"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8653B67"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Malaysia</w:t>
            </w:r>
          </w:p>
        </w:tc>
        <w:tc>
          <w:tcPr>
            <w:tcW w:w="3402" w:type="dxa"/>
            <w:noWrap/>
            <w:hideMark/>
          </w:tcPr>
          <w:p w14:paraId="1EA4AAC6"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38</w:t>
            </w:r>
          </w:p>
        </w:tc>
        <w:tc>
          <w:tcPr>
            <w:tcW w:w="3402" w:type="dxa"/>
            <w:noWrap/>
            <w:hideMark/>
          </w:tcPr>
          <w:p w14:paraId="2E3824E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47518AE3"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4160064"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New Zealand</w:t>
            </w:r>
          </w:p>
        </w:tc>
        <w:tc>
          <w:tcPr>
            <w:tcW w:w="3402" w:type="dxa"/>
            <w:noWrap/>
            <w:hideMark/>
          </w:tcPr>
          <w:p w14:paraId="1B19DC2A"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35</w:t>
            </w:r>
          </w:p>
        </w:tc>
        <w:tc>
          <w:tcPr>
            <w:tcW w:w="3402" w:type="dxa"/>
            <w:noWrap/>
            <w:hideMark/>
          </w:tcPr>
          <w:p w14:paraId="4A1FF6F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r>
      <w:tr w:rsidR="009D7CEC" w:rsidRPr="009D7CEC" w14:paraId="4E2EEECD"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E4A12AA"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Spain</w:t>
            </w:r>
          </w:p>
        </w:tc>
        <w:tc>
          <w:tcPr>
            <w:tcW w:w="3402" w:type="dxa"/>
            <w:noWrap/>
            <w:hideMark/>
          </w:tcPr>
          <w:p w14:paraId="1ABAC25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28</w:t>
            </w:r>
          </w:p>
        </w:tc>
        <w:tc>
          <w:tcPr>
            <w:tcW w:w="3402" w:type="dxa"/>
            <w:noWrap/>
            <w:hideMark/>
          </w:tcPr>
          <w:p w14:paraId="09BDB755"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271DA3D6"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98C0DC7"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Germany</w:t>
            </w:r>
          </w:p>
        </w:tc>
        <w:tc>
          <w:tcPr>
            <w:tcW w:w="3402" w:type="dxa"/>
            <w:noWrap/>
            <w:hideMark/>
          </w:tcPr>
          <w:p w14:paraId="0CF98D4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26</w:t>
            </w:r>
          </w:p>
        </w:tc>
        <w:tc>
          <w:tcPr>
            <w:tcW w:w="3402" w:type="dxa"/>
            <w:noWrap/>
            <w:hideMark/>
          </w:tcPr>
          <w:p w14:paraId="5CAE55C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w:t>
            </w:r>
          </w:p>
        </w:tc>
      </w:tr>
      <w:tr w:rsidR="009D7CEC" w:rsidRPr="009D7CEC" w14:paraId="30DC1E43"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7231BD7"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India</w:t>
            </w:r>
          </w:p>
        </w:tc>
        <w:tc>
          <w:tcPr>
            <w:tcW w:w="3402" w:type="dxa"/>
            <w:noWrap/>
            <w:hideMark/>
          </w:tcPr>
          <w:p w14:paraId="58EFCB7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26</w:t>
            </w:r>
          </w:p>
        </w:tc>
        <w:tc>
          <w:tcPr>
            <w:tcW w:w="3402" w:type="dxa"/>
            <w:noWrap/>
            <w:hideMark/>
          </w:tcPr>
          <w:p w14:paraId="025C7AB5"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39EC2FFC"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781C624"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Netherlands</w:t>
            </w:r>
          </w:p>
        </w:tc>
        <w:tc>
          <w:tcPr>
            <w:tcW w:w="3402" w:type="dxa"/>
            <w:noWrap/>
            <w:hideMark/>
          </w:tcPr>
          <w:p w14:paraId="189AF65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26</w:t>
            </w:r>
          </w:p>
        </w:tc>
        <w:tc>
          <w:tcPr>
            <w:tcW w:w="3402" w:type="dxa"/>
            <w:noWrap/>
            <w:hideMark/>
          </w:tcPr>
          <w:p w14:paraId="0BEA633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3E8DEAC0"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4F9A094"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Portugal</w:t>
            </w:r>
          </w:p>
        </w:tc>
        <w:tc>
          <w:tcPr>
            <w:tcW w:w="3402" w:type="dxa"/>
            <w:noWrap/>
            <w:hideMark/>
          </w:tcPr>
          <w:p w14:paraId="679212E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25</w:t>
            </w:r>
          </w:p>
        </w:tc>
        <w:tc>
          <w:tcPr>
            <w:tcW w:w="3402" w:type="dxa"/>
            <w:noWrap/>
            <w:hideMark/>
          </w:tcPr>
          <w:p w14:paraId="69ECDAA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r>
      <w:tr w:rsidR="009D7CEC" w:rsidRPr="009D7CEC" w14:paraId="6E6EABC0"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573A1A9"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Ireland</w:t>
            </w:r>
          </w:p>
        </w:tc>
        <w:tc>
          <w:tcPr>
            <w:tcW w:w="3402" w:type="dxa"/>
            <w:noWrap/>
            <w:hideMark/>
          </w:tcPr>
          <w:p w14:paraId="200DCF66"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20</w:t>
            </w:r>
          </w:p>
        </w:tc>
        <w:tc>
          <w:tcPr>
            <w:tcW w:w="3402" w:type="dxa"/>
            <w:noWrap/>
            <w:hideMark/>
          </w:tcPr>
          <w:p w14:paraId="4CDA515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20D9B4B8"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6BFD359"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Hong Kong</w:t>
            </w:r>
          </w:p>
        </w:tc>
        <w:tc>
          <w:tcPr>
            <w:tcW w:w="3402" w:type="dxa"/>
            <w:noWrap/>
            <w:hideMark/>
          </w:tcPr>
          <w:p w14:paraId="281BB4B5"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16</w:t>
            </w:r>
          </w:p>
        </w:tc>
        <w:tc>
          <w:tcPr>
            <w:tcW w:w="3402" w:type="dxa"/>
            <w:noWrap/>
            <w:hideMark/>
          </w:tcPr>
          <w:p w14:paraId="49F04025"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r>
      <w:tr w:rsidR="009D7CEC" w:rsidRPr="009D7CEC" w14:paraId="65F1847D"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AF6B230"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Finland</w:t>
            </w:r>
          </w:p>
        </w:tc>
        <w:tc>
          <w:tcPr>
            <w:tcW w:w="3402" w:type="dxa"/>
            <w:noWrap/>
            <w:hideMark/>
          </w:tcPr>
          <w:p w14:paraId="451EAFE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14</w:t>
            </w:r>
          </w:p>
        </w:tc>
        <w:tc>
          <w:tcPr>
            <w:tcW w:w="3402" w:type="dxa"/>
            <w:noWrap/>
            <w:hideMark/>
          </w:tcPr>
          <w:p w14:paraId="454E3FC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r>
      <w:tr w:rsidR="009D7CEC" w:rsidRPr="009D7CEC" w14:paraId="032C40EF"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D74AF62" w14:textId="77777777" w:rsidR="009D7CEC" w:rsidRPr="009D7CEC" w:rsidRDefault="009D7CEC" w:rsidP="009D7CEC">
            <w:pPr>
              <w:spacing w:after="120" w:line="276" w:lineRule="auto"/>
              <w:rPr>
                <w:rFonts w:asciiTheme="majorHAnsi" w:hAnsiTheme="majorHAnsi" w:cstheme="majorHAnsi"/>
              </w:rPr>
            </w:pPr>
            <w:proofErr w:type="gramStart"/>
            <w:r w:rsidRPr="009D7CEC">
              <w:rPr>
                <w:rFonts w:asciiTheme="majorHAnsi" w:hAnsiTheme="majorHAnsi" w:cstheme="majorHAnsi"/>
              </w:rPr>
              <w:t>Turkey</w:t>
            </w:r>
            <w:proofErr w:type="gramEnd"/>
          </w:p>
        </w:tc>
        <w:tc>
          <w:tcPr>
            <w:tcW w:w="3402" w:type="dxa"/>
            <w:noWrap/>
            <w:hideMark/>
          </w:tcPr>
          <w:p w14:paraId="00794C1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14</w:t>
            </w:r>
          </w:p>
        </w:tc>
        <w:tc>
          <w:tcPr>
            <w:tcW w:w="3402" w:type="dxa"/>
            <w:noWrap/>
            <w:hideMark/>
          </w:tcPr>
          <w:p w14:paraId="48691A8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7D79ABBD"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3C3C81F"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Iran</w:t>
            </w:r>
          </w:p>
        </w:tc>
        <w:tc>
          <w:tcPr>
            <w:tcW w:w="3402" w:type="dxa"/>
            <w:noWrap/>
            <w:hideMark/>
          </w:tcPr>
          <w:p w14:paraId="18E1290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13</w:t>
            </w:r>
          </w:p>
        </w:tc>
        <w:tc>
          <w:tcPr>
            <w:tcW w:w="3402" w:type="dxa"/>
            <w:noWrap/>
            <w:hideMark/>
          </w:tcPr>
          <w:p w14:paraId="10F0B5C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531B23F8"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FBE70D0"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United Arab Emirates</w:t>
            </w:r>
          </w:p>
        </w:tc>
        <w:tc>
          <w:tcPr>
            <w:tcW w:w="3402" w:type="dxa"/>
            <w:noWrap/>
            <w:hideMark/>
          </w:tcPr>
          <w:p w14:paraId="07FABED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13</w:t>
            </w:r>
          </w:p>
        </w:tc>
        <w:tc>
          <w:tcPr>
            <w:tcW w:w="3402" w:type="dxa"/>
            <w:noWrap/>
            <w:hideMark/>
          </w:tcPr>
          <w:p w14:paraId="397831C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0D6C02C5"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33FB829"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Belgium</w:t>
            </w:r>
          </w:p>
        </w:tc>
        <w:tc>
          <w:tcPr>
            <w:tcW w:w="3402" w:type="dxa"/>
            <w:noWrap/>
            <w:hideMark/>
          </w:tcPr>
          <w:p w14:paraId="4E88D94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12</w:t>
            </w:r>
          </w:p>
        </w:tc>
        <w:tc>
          <w:tcPr>
            <w:tcW w:w="3402" w:type="dxa"/>
            <w:noWrap/>
            <w:hideMark/>
          </w:tcPr>
          <w:p w14:paraId="7304779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41629610"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B2F43F"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Brazil</w:t>
            </w:r>
          </w:p>
        </w:tc>
        <w:tc>
          <w:tcPr>
            <w:tcW w:w="3402" w:type="dxa"/>
            <w:noWrap/>
            <w:hideMark/>
          </w:tcPr>
          <w:p w14:paraId="0350BC9A"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12</w:t>
            </w:r>
          </w:p>
        </w:tc>
        <w:tc>
          <w:tcPr>
            <w:tcW w:w="3402" w:type="dxa"/>
            <w:noWrap/>
            <w:hideMark/>
          </w:tcPr>
          <w:p w14:paraId="4B601DC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4EA05F32"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E23B495"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Sweden</w:t>
            </w:r>
          </w:p>
        </w:tc>
        <w:tc>
          <w:tcPr>
            <w:tcW w:w="3402" w:type="dxa"/>
            <w:noWrap/>
            <w:hideMark/>
          </w:tcPr>
          <w:p w14:paraId="3AD3B0F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12</w:t>
            </w:r>
          </w:p>
        </w:tc>
        <w:tc>
          <w:tcPr>
            <w:tcW w:w="3402" w:type="dxa"/>
            <w:noWrap/>
            <w:hideMark/>
          </w:tcPr>
          <w:p w14:paraId="6639B34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1AE88C23"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970F347"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Chile</w:t>
            </w:r>
          </w:p>
        </w:tc>
        <w:tc>
          <w:tcPr>
            <w:tcW w:w="3402" w:type="dxa"/>
            <w:noWrap/>
            <w:hideMark/>
          </w:tcPr>
          <w:p w14:paraId="7D31DD2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11</w:t>
            </w:r>
          </w:p>
        </w:tc>
        <w:tc>
          <w:tcPr>
            <w:tcW w:w="3402" w:type="dxa"/>
            <w:noWrap/>
            <w:hideMark/>
          </w:tcPr>
          <w:p w14:paraId="7CFD426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r>
      <w:tr w:rsidR="009D7CEC" w:rsidRPr="009D7CEC" w14:paraId="67D7FBF5"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54C8CB"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Japan</w:t>
            </w:r>
          </w:p>
        </w:tc>
        <w:tc>
          <w:tcPr>
            <w:tcW w:w="3402" w:type="dxa"/>
            <w:noWrap/>
            <w:hideMark/>
          </w:tcPr>
          <w:p w14:paraId="5DA808C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11</w:t>
            </w:r>
          </w:p>
        </w:tc>
        <w:tc>
          <w:tcPr>
            <w:tcW w:w="3402" w:type="dxa"/>
            <w:noWrap/>
            <w:hideMark/>
          </w:tcPr>
          <w:p w14:paraId="1265D63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r>
      <w:tr w:rsidR="009D7CEC" w:rsidRPr="009D7CEC" w14:paraId="3F9D93F6"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3E9C922"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Norway</w:t>
            </w:r>
          </w:p>
        </w:tc>
        <w:tc>
          <w:tcPr>
            <w:tcW w:w="3402" w:type="dxa"/>
            <w:noWrap/>
            <w:hideMark/>
          </w:tcPr>
          <w:p w14:paraId="1AD6031B"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10</w:t>
            </w:r>
          </w:p>
        </w:tc>
        <w:tc>
          <w:tcPr>
            <w:tcW w:w="3402" w:type="dxa"/>
            <w:noWrap/>
            <w:hideMark/>
          </w:tcPr>
          <w:p w14:paraId="1F41EFEA"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6</w:t>
            </w:r>
          </w:p>
        </w:tc>
      </w:tr>
      <w:tr w:rsidR="009D7CEC" w:rsidRPr="009D7CEC" w14:paraId="0DE85498"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B4227CD"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lastRenderedPageBreak/>
              <w:t>Switzerland</w:t>
            </w:r>
          </w:p>
        </w:tc>
        <w:tc>
          <w:tcPr>
            <w:tcW w:w="3402" w:type="dxa"/>
            <w:noWrap/>
            <w:hideMark/>
          </w:tcPr>
          <w:p w14:paraId="53FD985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10</w:t>
            </w:r>
          </w:p>
        </w:tc>
        <w:tc>
          <w:tcPr>
            <w:tcW w:w="3402" w:type="dxa"/>
            <w:noWrap/>
            <w:hideMark/>
          </w:tcPr>
          <w:p w14:paraId="42CB577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1D0578EA"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501FA33"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Denmark</w:t>
            </w:r>
          </w:p>
        </w:tc>
        <w:tc>
          <w:tcPr>
            <w:tcW w:w="3402" w:type="dxa"/>
            <w:noWrap/>
            <w:hideMark/>
          </w:tcPr>
          <w:p w14:paraId="57E84C1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8</w:t>
            </w:r>
          </w:p>
        </w:tc>
        <w:tc>
          <w:tcPr>
            <w:tcW w:w="3402" w:type="dxa"/>
            <w:noWrap/>
            <w:hideMark/>
          </w:tcPr>
          <w:p w14:paraId="05BC1F3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440C3870"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5FC61E0"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Greece</w:t>
            </w:r>
          </w:p>
        </w:tc>
        <w:tc>
          <w:tcPr>
            <w:tcW w:w="3402" w:type="dxa"/>
            <w:noWrap/>
            <w:hideMark/>
          </w:tcPr>
          <w:p w14:paraId="6E43C96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8</w:t>
            </w:r>
          </w:p>
        </w:tc>
        <w:tc>
          <w:tcPr>
            <w:tcW w:w="3402" w:type="dxa"/>
            <w:noWrap/>
            <w:hideMark/>
          </w:tcPr>
          <w:p w14:paraId="39927E8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36040739"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3DDFA27"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Taiwan</w:t>
            </w:r>
          </w:p>
        </w:tc>
        <w:tc>
          <w:tcPr>
            <w:tcW w:w="3402" w:type="dxa"/>
            <w:noWrap/>
            <w:hideMark/>
          </w:tcPr>
          <w:p w14:paraId="15D27F5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7</w:t>
            </w:r>
          </w:p>
        </w:tc>
        <w:tc>
          <w:tcPr>
            <w:tcW w:w="3402" w:type="dxa"/>
            <w:noWrap/>
            <w:hideMark/>
          </w:tcPr>
          <w:p w14:paraId="476CDA6B"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36A702DE"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395F311"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Colombia</w:t>
            </w:r>
          </w:p>
        </w:tc>
        <w:tc>
          <w:tcPr>
            <w:tcW w:w="3402" w:type="dxa"/>
            <w:noWrap/>
            <w:hideMark/>
          </w:tcPr>
          <w:p w14:paraId="3A9AB974"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6</w:t>
            </w:r>
          </w:p>
        </w:tc>
        <w:tc>
          <w:tcPr>
            <w:tcW w:w="3402" w:type="dxa"/>
            <w:noWrap/>
            <w:hideMark/>
          </w:tcPr>
          <w:p w14:paraId="5CC96EA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7409C747"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25BE5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Egypt</w:t>
            </w:r>
          </w:p>
        </w:tc>
        <w:tc>
          <w:tcPr>
            <w:tcW w:w="3402" w:type="dxa"/>
            <w:noWrap/>
            <w:hideMark/>
          </w:tcPr>
          <w:p w14:paraId="0303D23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6</w:t>
            </w:r>
          </w:p>
        </w:tc>
        <w:tc>
          <w:tcPr>
            <w:tcW w:w="3402" w:type="dxa"/>
            <w:noWrap/>
            <w:hideMark/>
          </w:tcPr>
          <w:p w14:paraId="44A4742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1CC55CA4"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62ED2F9"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Mexico</w:t>
            </w:r>
          </w:p>
        </w:tc>
        <w:tc>
          <w:tcPr>
            <w:tcW w:w="3402" w:type="dxa"/>
            <w:noWrap/>
            <w:hideMark/>
          </w:tcPr>
          <w:p w14:paraId="3D606EC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6</w:t>
            </w:r>
          </w:p>
        </w:tc>
        <w:tc>
          <w:tcPr>
            <w:tcW w:w="3402" w:type="dxa"/>
            <w:noWrap/>
            <w:hideMark/>
          </w:tcPr>
          <w:p w14:paraId="3785A2DA"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7038983C"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A7FB214"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France</w:t>
            </w:r>
          </w:p>
        </w:tc>
        <w:tc>
          <w:tcPr>
            <w:tcW w:w="3402" w:type="dxa"/>
            <w:noWrap/>
            <w:hideMark/>
          </w:tcPr>
          <w:p w14:paraId="6FDF937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5</w:t>
            </w:r>
          </w:p>
        </w:tc>
        <w:tc>
          <w:tcPr>
            <w:tcW w:w="3402" w:type="dxa"/>
            <w:noWrap/>
            <w:hideMark/>
          </w:tcPr>
          <w:p w14:paraId="6F28184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157221A7"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6352F68"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Israel</w:t>
            </w:r>
          </w:p>
        </w:tc>
        <w:tc>
          <w:tcPr>
            <w:tcW w:w="3402" w:type="dxa"/>
            <w:noWrap/>
            <w:hideMark/>
          </w:tcPr>
          <w:p w14:paraId="01687B2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5</w:t>
            </w:r>
          </w:p>
        </w:tc>
        <w:tc>
          <w:tcPr>
            <w:tcW w:w="3402" w:type="dxa"/>
            <w:noWrap/>
            <w:hideMark/>
          </w:tcPr>
          <w:p w14:paraId="20486C5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6FEC7162"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681B7EE"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Ghana</w:t>
            </w:r>
          </w:p>
        </w:tc>
        <w:tc>
          <w:tcPr>
            <w:tcW w:w="3402" w:type="dxa"/>
            <w:noWrap/>
            <w:hideMark/>
          </w:tcPr>
          <w:p w14:paraId="497A06C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c>
          <w:tcPr>
            <w:tcW w:w="3402" w:type="dxa"/>
            <w:noWrap/>
            <w:hideMark/>
          </w:tcPr>
          <w:p w14:paraId="696201D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4E7D2B5E"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CC6C139"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Hungary</w:t>
            </w:r>
          </w:p>
        </w:tc>
        <w:tc>
          <w:tcPr>
            <w:tcW w:w="3402" w:type="dxa"/>
            <w:noWrap/>
            <w:hideMark/>
          </w:tcPr>
          <w:p w14:paraId="4FEF950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c>
          <w:tcPr>
            <w:tcW w:w="3402" w:type="dxa"/>
            <w:noWrap/>
            <w:hideMark/>
          </w:tcPr>
          <w:p w14:paraId="353507E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72479713"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2F5980E"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Lithuania</w:t>
            </w:r>
          </w:p>
        </w:tc>
        <w:tc>
          <w:tcPr>
            <w:tcW w:w="3402" w:type="dxa"/>
            <w:noWrap/>
            <w:hideMark/>
          </w:tcPr>
          <w:p w14:paraId="12D721F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c>
          <w:tcPr>
            <w:tcW w:w="3402" w:type="dxa"/>
            <w:noWrap/>
            <w:hideMark/>
          </w:tcPr>
          <w:p w14:paraId="623DA74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4D1DB6DB"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F7BA1E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Poland</w:t>
            </w:r>
          </w:p>
        </w:tc>
        <w:tc>
          <w:tcPr>
            <w:tcW w:w="3402" w:type="dxa"/>
            <w:noWrap/>
            <w:hideMark/>
          </w:tcPr>
          <w:p w14:paraId="04FEC0E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c>
          <w:tcPr>
            <w:tcW w:w="3402" w:type="dxa"/>
            <w:noWrap/>
            <w:hideMark/>
          </w:tcPr>
          <w:p w14:paraId="3C3B61A4"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5C49244E"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7FCC714"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Russia</w:t>
            </w:r>
          </w:p>
        </w:tc>
        <w:tc>
          <w:tcPr>
            <w:tcW w:w="3402" w:type="dxa"/>
            <w:noWrap/>
            <w:hideMark/>
          </w:tcPr>
          <w:p w14:paraId="076E03B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c>
          <w:tcPr>
            <w:tcW w:w="3402" w:type="dxa"/>
            <w:noWrap/>
            <w:hideMark/>
          </w:tcPr>
          <w:p w14:paraId="2292295A"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75F01C19"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D02B087"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South Korea</w:t>
            </w:r>
          </w:p>
        </w:tc>
        <w:tc>
          <w:tcPr>
            <w:tcW w:w="3402" w:type="dxa"/>
            <w:noWrap/>
            <w:hideMark/>
          </w:tcPr>
          <w:p w14:paraId="6B3B3655"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4</w:t>
            </w:r>
          </w:p>
        </w:tc>
        <w:tc>
          <w:tcPr>
            <w:tcW w:w="3402" w:type="dxa"/>
            <w:noWrap/>
            <w:hideMark/>
          </w:tcPr>
          <w:p w14:paraId="59A04E7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370B7651"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772F39B"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Argentina</w:t>
            </w:r>
          </w:p>
        </w:tc>
        <w:tc>
          <w:tcPr>
            <w:tcW w:w="3402" w:type="dxa"/>
            <w:noWrap/>
            <w:hideMark/>
          </w:tcPr>
          <w:p w14:paraId="2FF832F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w:t>
            </w:r>
          </w:p>
        </w:tc>
        <w:tc>
          <w:tcPr>
            <w:tcW w:w="3402" w:type="dxa"/>
            <w:noWrap/>
            <w:hideMark/>
          </w:tcPr>
          <w:p w14:paraId="5FC8D7CB"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146E7C2C"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DC6C6A9"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Estonia</w:t>
            </w:r>
          </w:p>
        </w:tc>
        <w:tc>
          <w:tcPr>
            <w:tcW w:w="3402" w:type="dxa"/>
            <w:noWrap/>
            <w:hideMark/>
          </w:tcPr>
          <w:p w14:paraId="5DC014F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w:t>
            </w:r>
          </w:p>
        </w:tc>
        <w:tc>
          <w:tcPr>
            <w:tcW w:w="3402" w:type="dxa"/>
            <w:noWrap/>
            <w:hideMark/>
          </w:tcPr>
          <w:p w14:paraId="2CF02955"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7D164413"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D9E52BD"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Mauritius</w:t>
            </w:r>
          </w:p>
        </w:tc>
        <w:tc>
          <w:tcPr>
            <w:tcW w:w="3402" w:type="dxa"/>
            <w:noWrap/>
            <w:hideMark/>
          </w:tcPr>
          <w:p w14:paraId="6DD903A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w:t>
            </w:r>
          </w:p>
        </w:tc>
        <w:tc>
          <w:tcPr>
            <w:tcW w:w="3402" w:type="dxa"/>
            <w:noWrap/>
            <w:hideMark/>
          </w:tcPr>
          <w:p w14:paraId="396F477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08A323FE"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A3E798C"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Oman</w:t>
            </w:r>
          </w:p>
        </w:tc>
        <w:tc>
          <w:tcPr>
            <w:tcW w:w="3402" w:type="dxa"/>
            <w:noWrap/>
            <w:hideMark/>
          </w:tcPr>
          <w:p w14:paraId="29C9D86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w:t>
            </w:r>
          </w:p>
        </w:tc>
        <w:tc>
          <w:tcPr>
            <w:tcW w:w="3402" w:type="dxa"/>
            <w:noWrap/>
            <w:hideMark/>
          </w:tcPr>
          <w:p w14:paraId="3F7F105A"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5E4E28DE"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5A86BD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Philippines</w:t>
            </w:r>
          </w:p>
        </w:tc>
        <w:tc>
          <w:tcPr>
            <w:tcW w:w="3402" w:type="dxa"/>
            <w:noWrap/>
            <w:hideMark/>
          </w:tcPr>
          <w:p w14:paraId="593DE32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w:t>
            </w:r>
          </w:p>
        </w:tc>
        <w:tc>
          <w:tcPr>
            <w:tcW w:w="3402" w:type="dxa"/>
            <w:noWrap/>
            <w:hideMark/>
          </w:tcPr>
          <w:p w14:paraId="36405D75"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0DDA5671"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782C4E8"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Qatar</w:t>
            </w:r>
          </w:p>
        </w:tc>
        <w:tc>
          <w:tcPr>
            <w:tcW w:w="3402" w:type="dxa"/>
            <w:noWrap/>
            <w:hideMark/>
          </w:tcPr>
          <w:p w14:paraId="6EC8E69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w:t>
            </w:r>
          </w:p>
        </w:tc>
        <w:tc>
          <w:tcPr>
            <w:tcW w:w="3402" w:type="dxa"/>
            <w:noWrap/>
            <w:hideMark/>
          </w:tcPr>
          <w:p w14:paraId="2C427DA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4E057ECF"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32F56F"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Slovenia</w:t>
            </w:r>
          </w:p>
        </w:tc>
        <w:tc>
          <w:tcPr>
            <w:tcW w:w="3402" w:type="dxa"/>
            <w:noWrap/>
            <w:hideMark/>
          </w:tcPr>
          <w:p w14:paraId="19FE68A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w:t>
            </w:r>
          </w:p>
        </w:tc>
        <w:tc>
          <w:tcPr>
            <w:tcW w:w="3402" w:type="dxa"/>
            <w:noWrap/>
            <w:hideMark/>
          </w:tcPr>
          <w:p w14:paraId="5000E95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3DFBB707"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3DEA5DD"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Vietnam</w:t>
            </w:r>
          </w:p>
        </w:tc>
        <w:tc>
          <w:tcPr>
            <w:tcW w:w="3402" w:type="dxa"/>
            <w:noWrap/>
            <w:hideMark/>
          </w:tcPr>
          <w:p w14:paraId="4F8DE0E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3</w:t>
            </w:r>
          </w:p>
        </w:tc>
        <w:tc>
          <w:tcPr>
            <w:tcW w:w="3402" w:type="dxa"/>
            <w:noWrap/>
            <w:hideMark/>
          </w:tcPr>
          <w:p w14:paraId="10F9108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78D11B3F"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CA952EB"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Austria</w:t>
            </w:r>
          </w:p>
        </w:tc>
        <w:tc>
          <w:tcPr>
            <w:tcW w:w="3402" w:type="dxa"/>
            <w:noWrap/>
            <w:hideMark/>
          </w:tcPr>
          <w:p w14:paraId="06DEF73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32BF87F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5BBDB715"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90F4962"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Bahrain</w:t>
            </w:r>
          </w:p>
        </w:tc>
        <w:tc>
          <w:tcPr>
            <w:tcW w:w="3402" w:type="dxa"/>
            <w:noWrap/>
            <w:hideMark/>
          </w:tcPr>
          <w:p w14:paraId="2A7EF41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6366043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5E240B0F"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258470"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Bangladesh</w:t>
            </w:r>
          </w:p>
        </w:tc>
        <w:tc>
          <w:tcPr>
            <w:tcW w:w="3402" w:type="dxa"/>
            <w:noWrap/>
            <w:hideMark/>
          </w:tcPr>
          <w:p w14:paraId="72566E1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78C9508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69811709"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7C93690"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Cyprus</w:t>
            </w:r>
          </w:p>
        </w:tc>
        <w:tc>
          <w:tcPr>
            <w:tcW w:w="3402" w:type="dxa"/>
            <w:noWrap/>
            <w:hideMark/>
          </w:tcPr>
          <w:p w14:paraId="6D3EEC4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21FC5CC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264BBDC8"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5DAA0F"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Ecuador</w:t>
            </w:r>
          </w:p>
        </w:tc>
        <w:tc>
          <w:tcPr>
            <w:tcW w:w="3402" w:type="dxa"/>
            <w:noWrap/>
            <w:hideMark/>
          </w:tcPr>
          <w:p w14:paraId="5C51C99B"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48B0161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204E6E06"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2BC6431"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Iraq</w:t>
            </w:r>
          </w:p>
        </w:tc>
        <w:tc>
          <w:tcPr>
            <w:tcW w:w="3402" w:type="dxa"/>
            <w:noWrap/>
            <w:hideMark/>
          </w:tcPr>
          <w:p w14:paraId="505C910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0A34A29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63FA4C9C"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BDF969F"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Kenya</w:t>
            </w:r>
          </w:p>
        </w:tc>
        <w:tc>
          <w:tcPr>
            <w:tcW w:w="3402" w:type="dxa"/>
            <w:noWrap/>
            <w:hideMark/>
          </w:tcPr>
          <w:p w14:paraId="4BA245A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2B57D7B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49B3E2F1"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459D610"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lastRenderedPageBreak/>
              <w:t>Korea</w:t>
            </w:r>
          </w:p>
        </w:tc>
        <w:tc>
          <w:tcPr>
            <w:tcW w:w="3402" w:type="dxa"/>
            <w:noWrap/>
            <w:hideMark/>
          </w:tcPr>
          <w:p w14:paraId="5575F20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28D3356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38A3259D"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5161870"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Malta</w:t>
            </w:r>
          </w:p>
        </w:tc>
        <w:tc>
          <w:tcPr>
            <w:tcW w:w="3402" w:type="dxa"/>
            <w:noWrap/>
            <w:hideMark/>
          </w:tcPr>
          <w:p w14:paraId="0BB42ED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1A75EA1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29DEF562"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5E6D20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Nigeria</w:t>
            </w:r>
          </w:p>
        </w:tc>
        <w:tc>
          <w:tcPr>
            <w:tcW w:w="3402" w:type="dxa"/>
            <w:noWrap/>
            <w:hideMark/>
          </w:tcPr>
          <w:p w14:paraId="63140FC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13AE898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56C2DEA0"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978754F"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Pakistan</w:t>
            </w:r>
          </w:p>
        </w:tc>
        <w:tc>
          <w:tcPr>
            <w:tcW w:w="3402" w:type="dxa"/>
            <w:noWrap/>
            <w:hideMark/>
          </w:tcPr>
          <w:p w14:paraId="4D39473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296D076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55C7EB5C"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E38DE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Peru</w:t>
            </w:r>
          </w:p>
        </w:tc>
        <w:tc>
          <w:tcPr>
            <w:tcW w:w="3402" w:type="dxa"/>
            <w:noWrap/>
            <w:hideMark/>
          </w:tcPr>
          <w:p w14:paraId="10C7680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4CEDB1B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24061537"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19D0A80"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Romania</w:t>
            </w:r>
          </w:p>
        </w:tc>
        <w:tc>
          <w:tcPr>
            <w:tcW w:w="3402" w:type="dxa"/>
            <w:noWrap/>
            <w:hideMark/>
          </w:tcPr>
          <w:p w14:paraId="30A8C7C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56054A74"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3CC05772"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68A6FD"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Singapore</w:t>
            </w:r>
          </w:p>
        </w:tc>
        <w:tc>
          <w:tcPr>
            <w:tcW w:w="3402" w:type="dxa"/>
            <w:noWrap/>
            <w:hideMark/>
          </w:tcPr>
          <w:p w14:paraId="01DB00B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2</w:t>
            </w:r>
          </w:p>
        </w:tc>
        <w:tc>
          <w:tcPr>
            <w:tcW w:w="3402" w:type="dxa"/>
            <w:noWrap/>
            <w:hideMark/>
          </w:tcPr>
          <w:p w14:paraId="49B841C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62818F2F"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9E78D53"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Botswana</w:t>
            </w:r>
          </w:p>
        </w:tc>
        <w:tc>
          <w:tcPr>
            <w:tcW w:w="3402" w:type="dxa"/>
            <w:noWrap/>
            <w:hideMark/>
          </w:tcPr>
          <w:p w14:paraId="03258BF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52780C6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111F73D6"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F5EE9E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Cameroon</w:t>
            </w:r>
          </w:p>
        </w:tc>
        <w:tc>
          <w:tcPr>
            <w:tcW w:w="3402" w:type="dxa"/>
            <w:noWrap/>
            <w:hideMark/>
          </w:tcPr>
          <w:p w14:paraId="173FDEA5"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084D1B5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7F10F6E2"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EABA34B"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Croatia</w:t>
            </w:r>
          </w:p>
        </w:tc>
        <w:tc>
          <w:tcPr>
            <w:tcW w:w="3402" w:type="dxa"/>
            <w:noWrap/>
            <w:hideMark/>
          </w:tcPr>
          <w:p w14:paraId="19A46A3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538A635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1036F206"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8DC41D9"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Czech</w:t>
            </w:r>
          </w:p>
        </w:tc>
        <w:tc>
          <w:tcPr>
            <w:tcW w:w="3402" w:type="dxa"/>
            <w:noWrap/>
            <w:hideMark/>
          </w:tcPr>
          <w:p w14:paraId="44D70483"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07D4F7E6"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1D39EE45"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6EF7DE3"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Fiji</w:t>
            </w:r>
          </w:p>
        </w:tc>
        <w:tc>
          <w:tcPr>
            <w:tcW w:w="3402" w:type="dxa"/>
            <w:noWrap/>
            <w:hideMark/>
          </w:tcPr>
          <w:p w14:paraId="4CBD3FA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13401A34"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1D7FCF1C"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2769B71"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Indonesia</w:t>
            </w:r>
          </w:p>
        </w:tc>
        <w:tc>
          <w:tcPr>
            <w:tcW w:w="3402" w:type="dxa"/>
            <w:noWrap/>
            <w:hideMark/>
          </w:tcPr>
          <w:p w14:paraId="2B3617B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553997C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7ACF1D33"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B3932A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Jordan</w:t>
            </w:r>
          </w:p>
        </w:tc>
        <w:tc>
          <w:tcPr>
            <w:tcW w:w="3402" w:type="dxa"/>
            <w:noWrap/>
            <w:hideMark/>
          </w:tcPr>
          <w:p w14:paraId="6C58DD1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2826FD46"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28098512"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6A02542"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Kosovo</w:t>
            </w:r>
          </w:p>
        </w:tc>
        <w:tc>
          <w:tcPr>
            <w:tcW w:w="3402" w:type="dxa"/>
            <w:noWrap/>
            <w:hideMark/>
          </w:tcPr>
          <w:p w14:paraId="78C25F5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53D185D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76F5E904"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042BAD7" w14:textId="77777777" w:rsidR="009D7CEC" w:rsidRPr="009D7CEC" w:rsidRDefault="009D7CEC" w:rsidP="009D7CEC">
            <w:pPr>
              <w:spacing w:after="120" w:line="276" w:lineRule="auto"/>
              <w:rPr>
                <w:rFonts w:asciiTheme="majorHAnsi" w:hAnsiTheme="majorHAnsi" w:cstheme="majorHAnsi"/>
              </w:rPr>
            </w:pPr>
            <w:proofErr w:type="gramStart"/>
            <w:r w:rsidRPr="009D7CEC">
              <w:rPr>
                <w:rFonts w:asciiTheme="majorHAnsi" w:hAnsiTheme="majorHAnsi" w:cstheme="majorHAnsi"/>
              </w:rPr>
              <w:t>Kurdistan</w:t>
            </w:r>
            <w:proofErr w:type="gramEnd"/>
          </w:p>
        </w:tc>
        <w:tc>
          <w:tcPr>
            <w:tcW w:w="3402" w:type="dxa"/>
            <w:noWrap/>
            <w:hideMark/>
          </w:tcPr>
          <w:p w14:paraId="6B067F8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73574B6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519599E8"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2F93CDB"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Lebanon</w:t>
            </w:r>
          </w:p>
        </w:tc>
        <w:tc>
          <w:tcPr>
            <w:tcW w:w="3402" w:type="dxa"/>
            <w:noWrap/>
            <w:hideMark/>
          </w:tcPr>
          <w:p w14:paraId="3EA087E2"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2F89B94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4057930F"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33E2D33"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Morocco</w:t>
            </w:r>
          </w:p>
        </w:tc>
        <w:tc>
          <w:tcPr>
            <w:tcW w:w="3402" w:type="dxa"/>
            <w:noWrap/>
            <w:hideMark/>
          </w:tcPr>
          <w:p w14:paraId="3358E82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74CEE5EC"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2B7F3614"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AB177E5"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Nepal</w:t>
            </w:r>
          </w:p>
        </w:tc>
        <w:tc>
          <w:tcPr>
            <w:tcW w:w="3402" w:type="dxa"/>
            <w:noWrap/>
            <w:hideMark/>
          </w:tcPr>
          <w:p w14:paraId="0551770B"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21509560"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6A0767E6"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A4A6B91"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Palestine</w:t>
            </w:r>
          </w:p>
        </w:tc>
        <w:tc>
          <w:tcPr>
            <w:tcW w:w="3402" w:type="dxa"/>
            <w:noWrap/>
            <w:hideMark/>
          </w:tcPr>
          <w:p w14:paraId="240D6C66"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32044CE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25DF4177"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929D9EB"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Saudi Arabia</w:t>
            </w:r>
          </w:p>
        </w:tc>
        <w:tc>
          <w:tcPr>
            <w:tcW w:w="3402" w:type="dxa"/>
            <w:noWrap/>
            <w:hideMark/>
          </w:tcPr>
          <w:p w14:paraId="1599CD6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486A021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511FFBE5"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0DF378B"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Serbia</w:t>
            </w:r>
          </w:p>
        </w:tc>
        <w:tc>
          <w:tcPr>
            <w:tcW w:w="3402" w:type="dxa"/>
            <w:noWrap/>
            <w:hideMark/>
          </w:tcPr>
          <w:p w14:paraId="0E6283A6"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74613AF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240B2F32"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30F6079"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Sri Lanka</w:t>
            </w:r>
          </w:p>
        </w:tc>
        <w:tc>
          <w:tcPr>
            <w:tcW w:w="3402" w:type="dxa"/>
            <w:noWrap/>
            <w:hideMark/>
          </w:tcPr>
          <w:p w14:paraId="0FF4EB76"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41F9B7C1"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6A3F1F72"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C1E60F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Tasmania</w:t>
            </w:r>
          </w:p>
        </w:tc>
        <w:tc>
          <w:tcPr>
            <w:tcW w:w="3402" w:type="dxa"/>
            <w:noWrap/>
            <w:hideMark/>
          </w:tcPr>
          <w:p w14:paraId="147AA85E"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4099E04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2ABFBFCB"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2A65612"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Uganda</w:t>
            </w:r>
          </w:p>
        </w:tc>
        <w:tc>
          <w:tcPr>
            <w:tcW w:w="3402" w:type="dxa"/>
            <w:noWrap/>
            <w:hideMark/>
          </w:tcPr>
          <w:p w14:paraId="1240BB78"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5864B6A5"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D7CEC" w:rsidRPr="009D7CEC" w14:paraId="5BD93CFB"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92D9F26"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Venezuela</w:t>
            </w:r>
          </w:p>
        </w:tc>
        <w:tc>
          <w:tcPr>
            <w:tcW w:w="3402" w:type="dxa"/>
            <w:noWrap/>
            <w:hideMark/>
          </w:tcPr>
          <w:p w14:paraId="063F2477"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3F668A6D"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r>
      <w:tr w:rsidR="009D7CEC" w:rsidRPr="009D7CEC" w14:paraId="60FE2F66"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8054AAB"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Zimbabwe</w:t>
            </w:r>
          </w:p>
        </w:tc>
        <w:tc>
          <w:tcPr>
            <w:tcW w:w="3402" w:type="dxa"/>
            <w:noWrap/>
            <w:hideMark/>
          </w:tcPr>
          <w:p w14:paraId="3E0E41A9"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D7CEC">
              <w:rPr>
                <w:rFonts w:asciiTheme="majorHAnsi" w:hAnsiTheme="majorHAnsi" w:cstheme="majorHAnsi"/>
              </w:rPr>
              <w:t>1</w:t>
            </w:r>
          </w:p>
        </w:tc>
        <w:tc>
          <w:tcPr>
            <w:tcW w:w="3402" w:type="dxa"/>
            <w:noWrap/>
            <w:hideMark/>
          </w:tcPr>
          <w:p w14:paraId="43F9CB6F" w14:textId="77777777" w:rsidR="009D7CEC" w:rsidRPr="009D7CEC"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E512B" w:rsidRPr="009D7CEC" w14:paraId="734C6D0D" w14:textId="77777777" w:rsidTr="005E512B">
        <w:trPr>
          <w:trHeight w:val="315"/>
        </w:trPr>
        <w:tc>
          <w:tcPr>
            <w:cnfStyle w:val="001000000000" w:firstRow="0" w:lastRow="0" w:firstColumn="1" w:lastColumn="0" w:oddVBand="0" w:evenVBand="0" w:oddHBand="0" w:evenHBand="0" w:firstRowFirstColumn="0" w:firstRowLastColumn="0" w:lastRowFirstColumn="0" w:lastRowLastColumn="0"/>
            <w:tcW w:w="2830" w:type="dxa"/>
            <w:shd w:val="clear" w:color="auto" w:fill="BFBFBF" w:themeFill="background1" w:themeFillShade="BF"/>
            <w:noWrap/>
            <w:hideMark/>
          </w:tcPr>
          <w:p w14:paraId="126D403D" w14:textId="77777777" w:rsidR="009D7CEC" w:rsidRPr="009D7CEC" w:rsidRDefault="009D7CEC" w:rsidP="009D7CEC">
            <w:pPr>
              <w:spacing w:after="120" w:line="276" w:lineRule="auto"/>
              <w:rPr>
                <w:rFonts w:asciiTheme="majorHAnsi" w:hAnsiTheme="majorHAnsi" w:cstheme="majorHAnsi"/>
              </w:rPr>
            </w:pPr>
            <w:r w:rsidRPr="009D7CEC">
              <w:rPr>
                <w:rFonts w:asciiTheme="majorHAnsi" w:hAnsiTheme="majorHAnsi" w:cstheme="majorHAnsi"/>
              </w:rPr>
              <w:t>Total Unique Editors</w:t>
            </w:r>
          </w:p>
        </w:tc>
        <w:tc>
          <w:tcPr>
            <w:tcW w:w="3402" w:type="dxa"/>
            <w:shd w:val="clear" w:color="auto" w:fill="BFBFBF" w:themeFill="background1" w:themeFillShade="BF"/>
            <w:noWrap/>
            <w:hideMark/>
          </w:tcPr>
          <w:p w14:paraId="04461205" w14:textId="77777777" w:rsidR="009D7CEC" w:rsidRPr="005E512B"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E512B">
              <w:rPr>
                <w:rFonts w:asciiTheme="majorHAnsi" w:hAnsiTheme="majorHAnsi" w:cstheme="majorHAnsi"/>
                <w:b/>
                <w:bCs/>
              </w:rPr>
              <w:t>2073</w:t>
            </w:r>
          </w:p>
        </w:tc>
        <w:tc>
          <w:tcPr>
            <w:tcW w:w="3402" w:type="dxa"/>
            <w:shd w:val="clear" w:color="auto" w:fill="BFBFBF" w:themeFill="background1" w:themeFillShade="BF"/>
            <w:noWrap/>
            <w:hideMark/>
          </w:tcPr>
          <w:p w14:paraId="0F2E0397" w14:textId="77777777" w:rsidR="009D7CEC" w:rsidRPr="005E512B" w:rsidRDefault="009D7CEC" w:rsidP="005E512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E512B">
              <w:rPr>
                <w:rFonts w:asciiTheme="majorHAnsi" w:hAnsiTheme="majorHAnsi" w:cstheme="majorHAnsi"/>
                <w:b/>
                <w:bCs/>
              </w:rPr>
              <w:t>179</w:t>
            </w:r>
          </w:p>
        </w:tc>
      </w:tr>
    </w:tbl>
    <w:p w14:paraId="09BD91B2" w14:textId="77777777" w:rsidR="00CC509B" w:rsidRDefault="00CC509B" w:rsidP="0062327D">
      <w:pPr>
        <w:spacing w:after="120" w:line="276" w:lineRule="auto"/>
        <w:rPr>
          <w:rFonts w:asciiTheme="majorHAnsi" w:hAnsiTheme="majorHAnsi" w:cstheme="majorHAnsi"/>
          <w:b/>
          <w:color w:val="104F75"/>
          <w:sz w:val="32"/>
          <w:szCs w:val="32"/>
        </w:rPr>
      </w:pPr>
      <w:r>
        <w:rPr>
          <w:rFonts w:asciiTheme="majorHAnsi" w:hAnsiTheme="majorHAnsi" w:cstheme="majorHAnsi"/>
        </w:rPr>
        <w:br w:type="page"/>
      </w:r>
    </w:p>
    <w:p w14:paraId="24E88611" w14:textId="333AD2B9" w:rsidR="00696008" w:rsidRPr="00F13276" w:rsidRDefault="007C5329" w:rsidP="0062327D">
      <w:pPr>
        <w:pStyle w:val="Heading2"/>
        <w:spacing w:before="0" w:after="120" w:line="276" w:lineRule="auto"/>
      </w:pPr>
      <w:bookmarkStart w:id="94" w:name="_Participant_information_sheet"/>
      <w:bookmarkStart w:id="95" w:name="_Toc196300114"/>
      <w:bookmarkStart w:id="96" w:name="_Toc196300242"/>
      <w:bookmarkStart w:id="97" w:name="_Toc196902196"/>
      <w:bookmarkEnd w:id="94"/>
      <w:r w:rsidRPr="00F13276">
        <w:lastRenderedPageBreak/>
        <w:t>Participant i</w:t>
      </w:r>
      <w:r w:rsidR="00696008" w:rsidRPr="00F13276">
        <w:t>nformation sheet</w:t>
      </w:r>
      <w:bookmarkEnd w:id="95"/>
      <w:bookmarkEnd w:id="96"/>
      <w:bookmarkEnd w:id="97"/>
    </w:p>
    <w:p w14:paraId="1CBC1223" w14:textId="77777777" w:rsidR="007C5329" w:rsidRPr="00F13276" w:rsidRDefault="007C5329" w:rsidP="0062327D">
      <w:pPr>
        <w:spacing w:after="120" w:line="276" w:lineRule="auto"/>
        <w:rPr>
          <w:rFonts w:asciiTheme="majorHAnsi" w:hAnsiTheme="majorHAnsi" w:cstheme="majorHAnsi"/>
        </w:rPr>
      </w:pPr>
      <w:r w:rsidRPr="00F13276">
        <w:rPr>
          <w:rFonts w:asciiTheme="majorHAnsi" w:hAnsiTheme="majorHAnsi" w:cstheme="majorHAnsi"/>
        </w:rPr>
        <w:t xml:space="preserve">Before you decide to take part in this study it is important for you to understand why the research is </w:t>
      </w:r>
      <w:proofErr w:type="gramStart"/>
      <w:r w:rsidRPr="00F13276">
        <w:rPr>
          <w:rFonts w:asciiTheme="majorHAnsi" w:hAnsiTheme="majorHAnsi" w:cstheme="majorHAnsi"/>
        </w:rPr>
        <w:t>being done</w:t>
      </w:r>
      <w:proofErr w:type="gramEnd"/>
      <w:r w:rsidRPr="00F13276">
        <w:rPr>
          <w:rFonts w:asciiTheme="majorHAnsi" w:hAnsiTheme="majorHAnsi" w:cstheme="majorHAnsi"/>
        </w:rPr>
        <w:t xml:space="preserve"> and what it will involve. Please take time to read the following information carefully and discuss it with others if you wish. Take time to decide </w:t>
      </w:r>
      <w:proofErr w:type="gramStart"/>
      <w:r w:rsidRPr="00F13276">
        <w:rPr>
          <w:rFonts w:asciiTheme="majorHAnsi" w:hAnsiTheme="majorHAnsi" w:cstheme="majorHAnsi"/>
        </w:rPr>
        <w:t>whether or not</w:t>
      </w:r>
      <w:proofErr w:type="gramEnd"/>
      <w:r w:rsidRPr="00F13276">
        <w:rPr>
          <w:rFonts w:asciiTheme="majorHAnsi" w:hAnsiTheme="majorHAnsi" w:cstheme="majorHAnsi"/>
        </w:rPr>
        <w:t xml:space="preserve"> you wish to take part.</w:t>
      </w:r>
      <w:r w:rsidRPr="00F13276">
        <w:rPr>
          <w:rFonts w:asciiTheme="majorHAnsi" w:hAnsiTheme="majorHAnsi" w:cstheme="majorHAnsi"/>
        </w:rPr>
        <w:br/>
      </w:r>
      <w:r w:rsidRPr="00F13276">
        <w:rPr>
          <w:rFonts w:asciiTheme="majorHAnsi" w:hAnsiTheme="majorHAnsi" w:cstheme="majorHAnsi"/>
          <w:b/>
          <w:bCs/>
        </w:rPr>
        <w:br/>
        <w:t>The Research</w:t>
      </w:r>
      <w:r w:rsidRPr="00F13276">
        <w:rPr>
          <w:rFonts w:asciiTheme="majorHAnsi" w:hAnsiTheme="majorHAnsi" w:cstheme="majorHAnsi"/>
          <w:b/>
          <w:bCs/>
        </w:rPr>
        <w:br/>
      </w:r>
      <w:r w:rsidRPr="00F13276">
        <w:rPr>
          <w:rFonts w:asciiTheme="majorHAnsi" w:hAnsiTheme="majorHAnsi" w:cstheme="majorHAnsi"/>
        </w:rPr>
        <w:t xml:space="preserve">The project </w:t>
      </w:r>
      <w:proofErr w:type="gramStart"/>
      <w:r w:rsidRPr="00F13276">
        <w:rPr>
          <w:rFonts w:asciiTheme="majorHAnsi" w:hAnsiTheme="majorHAnsi" w:cstheme="majorHAnsi"/>
        </w:rPr>
        <w:t>is funded</w:t>
      </w:r>
      <w:proofErr w:type="gramEnd"/>
      <w:r w:rsidRPr="00F13276">
        <w:rPr>
          <w:rFonts w:asciiTheme="majorHAnsi" w:hAnsiTheme="majorHAnsi" w:cstheme="majorHAnsi"/>
        </w:rPr>
        <w:t xml:space="preserve"> by the Society for Research in Higher Education (SRHE). It explores the production of academic knowledge about higher education (HE) by the editorial boards of HE journals. It will identify the range of different approaches adopted when recruiting new editorial board members; the extent to which editorial boards </w:t>
      </w:r>
      <w:proofErr w:type="gramStart"/>
      <w:r w:rsidRPr="00F13276">
        <w:rPr>
          <w:rFonts w:asciiTheme="majorHAnsi" w:hAnsiTheme="majorHAnsi" w:cstheme="majorHAnsi"/>
        </w:rPr>
        <w:t>appear to be</w:t>
      </w:r>
      <w:proofErr w:type="gramEnd"/>
      <w:r w:rsidRPr="00F13276">
        <w:rPr>
          <w:rFonts w:asciiTheme="majorHAnsi" w:hAnsiTheme="majorHAnsi" w:cstheme="majorHAnsi"/>
        </w:rPr>
        <w:t xml:space="preserve"> exclusive or open networks of scholars; </w:t>
      </w:r>
      <w:proofErr w:type="gramStart"/>
      <w:r w:rsidRPr="00F13276">
        <w:rPr>
          <w:rFonts w:asciiTheme="majorHAnsi" w:hAnsiTheme="majorHAnsi" w:cstheme="majorHAnsi"/>
        </w:rPr>
        <w:t>and,</w:t>
      </w:r>
      <w:proofErr w:type="gramEnd"/>
      <w:r w:rsidRPr="00F13276">
        <w:rPr>
          <w:rFonts w:asciiTheme="majorHAnsi" w:hAnsiTheme="majorHAnsi" w:cstheme="majorHAnsi"/>
        </w:rPr>
        <w:t xml:space="preserve"> the degree to which editorial boards overlap or interlock. The research will </w:t>
      </w:r>
      <w:proofErr w:type="gramStart"/>
      <w:r w:rsidRPr="00F13276">
        <w:rPr>
          <w:rFonts w:asciiTheme="majorHAnsi" w:hAnsiTheme="majorHAnsi" w:cstheme="majorHAnsi"/>
        </w:rPr>
        <w:t>be completed</w:t>
      </w:r>
      <w:proofErr w:type="gramEnd"/>
      <w:r w:rsidRPr="00F13276">
        <w:rPr>
          <w:rFonts w:asciiTheme="majorHAnsi" w:hAnsiTheme="majorHAnsi" w:cstheme="majorHAnsi"/>
        </w:rPr>
        <w:t xml:space="preserve"> by the end of 2024.</w:t>
      </w:r>
    </w:p>
    <w:p w14:paraId="76107A64" w14:textId="77777777" w:rsidR="007C5329" w:rsidRPr="00F13276" w:rsidRDefault="007C5329" w:rsidP="0062327D">
      <w:pPr>
        <w:spacing w:after="120" w:line="276" w:lineRule="auto"/>
        <w:rPr>
          <w:rFonts w:asciiTheme="majorHAnsi" w:hAnsiTheme="majorHAnsi" w:cstheme="majorHAnsi"/>
        </w:rPr>
      </w:pPr>
      <w:r w:rsidRPr="00F13276">
        <w:rPr>
          <w:rFonts w:asciiTheme="majorHAnsi" w:hAnsiTheme="majorHAnsi" w:cstheme="majorHAnsi"/>
        </w:rPr>
        <w:t xml:space="preserve">The research will </w:t>
      </w:r>
      <w:proofErr w:type="gramStart"/>
      <w:r w:rsidRPr="00F13276">
        <w:rPr>
          <w:rFonts w:asciiTheme="majorHAnsi" w:hAnsiTheme="majorHAnsi" w:cstheme="majorHAnsi"/>
        </w:rPr>
        <w:t>be conducted</w:t>
      </w:r>
      <w:proofErr w:type="gramEnd"/>
      <w:r w:rsidRPr="00F13276">
        <w:rPr>
          <w:rFonts w:asciiTheme="majorHAnsi" w:hAnsiTheme="majorHAnsi" w:cstheme="majorHAnsi"/>
        </w:rPr>
        <w:t xml:space="preserve"> within the University of Nottingham’s (UoN) </w:t>
      </w:r>
      <w:r w:rsidRPr="00F13276">
        <w:rPr>
          <w:rFonts w:asciiTheme="majorHAnsi" w:hAnsiTheme="majorHAnsi" w:cstheme="majorHAnsi"/>
          <w:i/>
          <w:iCs/>
        </w:rPr>
        <w:t>Code of Research</w:t>
      </w:r>
      <w:r w:rsidRPr="00F13276">
        <w:rPr>
          <w:rFonts w:asciiTheme="majorHAnsi" w:hAnsiTheme="majorHAnsi" w:cstheme="majorHAnsi"/>
        </w:rPr>
        <w:t xml:space="preserve"> (</w:t>
      </w:r>
      <w:proofErr w:type="gramStart"/>
      <w:r w:rsidRPr="00F13276">
        <w:rPr>
          <w:rFonts w:asciiTheme="majorHAnsi" w:hAnsiTheme="majorHAnsi" w:cstheme="majorHAnsi"/>
        </w:rPr>
        <w:t>https://www.nottingham.ac.uk/research/documents/ethics-and-integrity/code-of-research-conduct-and-research-ethics-v9.0-27-march-2023.pdf )</w:t>
      </w:r>
      <w:proofErr w:type="gramEnd"/>
      <w:r w:rsidRPr="00F13276">
        <w:rPr>
          <w:rFonts w:asciiTheme="majorHAnsi" w:hAnsiTheme="majorHAnsi" w:cstheme="majorHAnsi"/>
        </w:rPr>
        <w:t xml:space="preserve"> which provides governance and direction about research ethics. </w:t>
      </w:r>
      <w:proofErr w:type="gramStart"/>
      <w:r w:rsidRPr="00F13276">
        <w:rPr>
          <w:rFonts w:asciiTheme="majorHAnsi" w:hAnsiTheme="majorHAnsi" w:cstheme="majorHAnsi"/>
        </w:rPr>
        <w:t>The research has been approved by the UoN School of Education Ethics Committee</w:t>
      </w:r>
      <w:proofErr w:type="gramEnd"/>
      <w:r w:rsidRPr="00F13276">
        <w:rPr>
          <w:rFonts w:asciiTheme="majorHAnsi" w:hAnsiTheme="majorHAnsi" w:cstheme="majorHAnsi"/>
        </w:rPr>
        <w:t>.</w:t>
      </w:r>
    </w:p>
    <w:p w14:paraId="71343893" w14:textId="77777777" w:rsidR="007C5329" w:rsidRPr="00F13276" w:rsidRDefault="007C5329" w:rsidP="0062327D">
      <w:pPr>
        <w:spacing w:after="120" w:line="276" w:lineRule="auto"/>
        <w:rPr>
          <w:rFonts w:asciiTheme="majorHAnsi" w:hAnsiTheme="majorHAnsi" w:cstheme="majorHAnsi"/>
        </w:rPr>
      </w:pPr>
      <w:r w:rsidRPr="00F13276">
        <w:rPr>
          <w:rFonts w:asciiTheme="majorHAnsi" w:hAnsiTheme="majorHAnsi" w:cstheme="majorHAnsi"/>
        </w:rPr>
        <w:t>On completion of the research findings will be presented at academic conferences including  the annual SRHE conference and published in academic journals.</w:t>
      </w:r>
      <w:r w:rsidRPr="00F13276">
        <w:rPr>
          <w:rFonts w:asciiTheme="majorHAnsi" w:hAnsiTheme="majorHAnsi" w:cstheme="majorHAnsi"/>
        </w:rPr>
        <w:br/>
      </w:r>
      <w:r w:rsidRPr="00F13276">
        <w:rPr>
          <w:rFonts w:asciiTheme="majorHAnsi" w:hAnsiTheme="majorHAnsi" w:cstheme="majorHAnsi"/>
        </w:rPr>
        <w:br/>
      </w:r>
      <w:r w:rsidRPr="00F13276">
        <w:rPr>
          <w:rFonts w:asciiTheme="majorHAnsi" w:hAnsiTheme="majorHAnsi" w:cstheme="majorHAnsi"/>
          <w:b/>
          <w:bCs/>
        </w:rPr>
        <w:t>Your participation</w:t>
      </w:r>
      <w:r w:rsidRPr="00F13276">
        <w:rPr>
          <w:rFonts w:asciiTheme="majorHAnsi" w:hAnsiTheme="majorHAnsi" w:cstheme="majorHAnsi"/>
          <w:b/>
          <w:bCs/>
        </w:rPr>
        <w:br/>
      </w:r>
      <w:r w:rsidRPr="00F13276">
        <w:rPr>
          <w:rFonts w:asciiTheme="majorHAnsi" w:hAnsiTheme="majorHAnsi" w:cstheme="majorHAnsi"/>
        </w:rPr>
        <w:t xml:space="preserve">You have been invited to take part in the research because of your role as an editor or editorial board member of an academic journal that publishes work on higher education. Participation is entirely </w:t>
      </w:r>
      <w:proofErr w:type="gramStart"/>
      <w:r w:rsidRPr="00F13276">
        <w:rPr>
          <w:rFonts w:asciiTheme="majorHAnsi" w:hAnsiTheme="majorHAnsi" w:cstheme="majorHAnsi"/>
        </w:rPr>
        <w:t>voluntary</w:t>
      </w:r>
      <w:proofErr w:type="gramEnd"/>
      <w:r w:rsidRPr="00F13276">
        <w:rPr>
          <w:rFonts w:asciiTheme="majorHAnsi" w:hAnsiTheme="majorHAnsi" w:cstheme="majorHAnsi"/>
        </w:rPr>
        <w:t xml:space="preserve"> and you may choose to withdraw from the research at any time.</w:t>
      </w:r>
    </w:p>
    <w:p w14:paraId="7B6B4F1E" w14:textId="77777777" w:rsidR="007C5329" w:rsidRPr="00F13276" w:rsidRDefault="007C5329" w:rsidP="0062327D">
      <w:pPr>
        <w:spacing w:after="120" w:line="276" w:lineRule="auto"/>
        <w:rPr>
          <w:rFonts w:asciiTheme="majorHAnsi" w:hAnsiTheme="majorHAnsi" w:cstheme="majorHAnsi"/>
        </w:rPr>
      </w:pPr>
      <w:r w:rsidRPr="00F13276">
        <w:rPr>
          <w:rFonts w:asciiTheme="majorHAnsi" w:hAnsiTheme="majorHAnsi" w:cstheme="majorHAnsi"/>
        </w:rPr>
        <w:t xml:space="preserve">If you choose to </w:t>
      </w:r>
      <w:proofErr w:type="gramStart"/>
      <w:r w:rsidRPr="00F13276">
        <w:rPr>
          <w:rFonts w:asciiTheme="majorHAnsi" w:hAnsiTheme="majorHAnsi" w:cstheme="majorHAnsi"/>
        </w:rPr>
        <w:t>participate</w:t>
      </w:r>
      <w:proofErr w:type="gramEnd"/>
      <w:r w:rsidRPr="00F13276">
        <w:rPr>
          <w:rFonts w:asciiTheme="majorHAnsi" w:hAnsiTheme="majorHAnsi" w:cstheme="majorHAnsi"/>
        </w:rPr>
        <w:t xml:space="preserve"> we will arrange a time and date convenient to yourself to conduct an interview with one of the research team to discuss your experiences of being an editor or editorial board member. Interviews will </w:t>
      </w:r>
      <w:proofErr w:type="gramStart"/>
      <w:r w:rsidRPr="00F13276">
        <w:rPr>
          <w:rFonts w:asciiTheme="majorHAnsi" w:hAnsiTheme="majorHAnsi" w:cstheme="majorHAnsi"/>
        </w:rPr>
        <w:t>be conducted</w:t>
      </w:r>
      <w:proofErr w:type="gramEnd"/>
      <w:r w:rsidRPr="00F13276">
        <w:rPr>
          <w:rFonts w:asciiTheme="majorHAnsi" w:hAnsiTheme="majorHAnsi" w:cstheme="majorHAnsi"/>
        </w:rPr>
        <w:t xml:space="preserve"> on a digital platform such as Teams (though if preferred we could </w:t>
      </w:r>
      <w:proofErr w:type="gramStart"/>
      <w:r w:rsidRPr="00F13276">
        <w:rPr>
          <w:rFonts w:asciiTheme="majorHAnsi" w:hAnsiTheme="majorHAnsi" w:cstheme="majorHAnsi"/>
        </w:rPr>
        <w:t>make arrangements</w:t>
      </w:r>
      <w:proofErr w:type="gramEnd"/>
      <w:r w:rsidRPr="00F13276">
        <w:rPr>
          <w:rFonts w:asciiTheme="majorHAnsi" w:hAnsiTheme="majorHAnsi" w:cstheme="majorHAnsi"/>
        </w:rPr>
        <w:t xml:space="preserve"> to conduct the interview in person). Interviews will </w:t>
      </w:r>
      <w:proofErr w:type="gramStart"/>
      <w:r w:rsidRPr="00F13276">
        <w:rPr>
          <w:rFonts w:asciiTheme="majorHAnsi" w:hAnsiTheme="majorHAnsi" w:cstheme="majorHAnsi"/>
        </w:rPr>
        <w:t>be recorded</w:t>
      </w:r>
      <w:proofErr w:type="gramEnd"/>
      <w:r w:rsidRPr="00F13276">
        <w:rPr>
          <w:rFonts w:asciiTheme="majorHAnsi" w:hAnsiTheme="majorHAnsi" w:cstheme="majorHAnsi"/>
        </w:rPr>
        <w:t xml:space="preserve"> as an audio mp3 file. Audio files will be anonymously coded and stored on a password protected university drive. Interviews will </w:t>
      </w:r>
      <w:proofErr w:type="gramStart"/>
      <w:r w:rsidRPr="00F13276">
        <w:rPr>
          <w:rFonts w:asciiTheme="majorHAnsi" w:hAnsiTheme="majorHAnsi" w:cstheme="majorHAnsi"/>
        </w:rPr>
        <w:t>be transcribed</w:t>
      </w:r>
      <w:proofErr w:type="gramEnd"/>
      <w:r w:rsidRPr="00F13276">
        <w:rPr>
          <w:rFonts w:asciiTheme="majorHAnsi" w:hAnsiTheme="majorHAnsi" w:cstheme="majorHAnsi"/>
        </w:rPr>
        <w:t xml:space="preserve"> anonymously to ensure that no individuals or journals are identifiable. Following transcription the original audio files will </w:t>
      </w:r>
      <w:proofErr w:type="gramStart"/>
      <w:r w:rsidRPr="00F13276">
        <w:rPr>
          <w:rFonts w:asciiTheme="majorHAnsi" w:hAnsiTheme="majorHAnsi" w:cstheme="majorHAnsi"/>
        </w:rPr>
        <w:t>be destroyed</w:t>
      </w:r>
      <w:proofErr w:type="gramEnd"/>
      <w:r w:rsidRPr="00F13276">
        <w:rPr>
          <w:rFonts w:asciiTheme="majorHAnsi" w:hAnsiTheme="majorHAnsi" w:cstheme="majorHAnsi"/>
        </w:rPr>
        <w:t xml:space="preserve">. A Data Privacy Notice accompanies this information sheet giving more detailed information on how data will </w:t>
      </w:r>
      <w:proofErr w:type="gramStart"/>
      <w:r w:rsidRPr="00F13276">
        <w:rPr>
          <w:rFonts w:asciiTheme="majorHAnsi" w:hAnsiTheme="majorHAnsi" w:cstheme="majorHAnsi"/>
        </w:rPr>
        <w:t>be stored</w:t>
      </w:r>
      <w:proofErr w:type="gramEnd"/>
      <w:r w:rsidRPr="00F13276">
        <w:rPr>
          <w:rFonts w:asciiTheme="majorHAnsi" w:hAnsiTheme="majorHAnsi" w:cstheme="majorHAnsi"/>
        </w:rPr>
        <w:t xml:space="preserve"> in relation to General Data Protection Regulations (GDPR).</w:t>
      </w:r>
    </w:p>
    <w:p w14:paraId="19DCEC93" w14:textId="3D1A3696" w:rsidR="007C5329" w:rsidRPr="00F13276" w:rsidRDefault="007C5329" w:rsidP="0062327D">
      <w:pPr>
        <w:spacing w:after="120" w:line="276" w:lineRule="auto"/>
        <w:rPr>
          <w:rFonts w:asciiTheme="majorHAnsi" w:hAnsiTheme="majorHAnsi" w:cstheme="majorHAnsi"/>
        </w:rPr>
      </w:pPr>
      <w:r w:rsidRPr="00F13276">
        <w:rPr>
          <w:rFonts w:asciiTheme="majorHAnsi" w:hAnsiTheme="majorHAnsi" w:cstheme="majorHAnsi"/>
        </w:rPr>
        <w:t xml:space="preserve">We would hope that the nature of this research would be of interest to yourself and the wider academic community </w:t>
      </w:r>
      <w:proofErr w:type="gramStart"/>
      <w:r w:rsidRPr="00F13276">
        <w:rPr>
          <w:rFonts w:asciiTheme="majorHAnsi" w:hAnsiTheme="majorHAnsi" w:cstheme="majorHAnsi"/>
        </w:rPr>
        <w:t>because  of</w:t>
      </w:r>
      <w:proofErr w:type="gramEnd"/>
      <w:r w:rsidRPr="00F13276">
        <w:rPr>
          <w:rFonts w:asciiTheme="majorHAnsi" w:hAnsiTheme="majorHAnsi" w:cstheme="majorHAnsi"/>
        </w:rPr>
        <w:t xml:space="preserve"> its focus on journals and knowledge production. </w:t>
      </w:r>
      <w:proofErr w:type="gramStart"/>
      <w:r w:rsidRPr="00F13276">
        <w:rPr>
          <w:rFonts w:asciiTheme="majorHAnsi" w:hAnsiTheme="majorHAnsi" w:cstheme="majorHAnsi"/>
        </w:rPr>
        <w:t>The  main</w:t>
      </w:r>
      <w:proofErr w:type="gramEnd"/>
      <w:r w:rsidRPr="00F13276">
        <w:rPr>
          <w:rFonts w:asciiTheme="majorHAnsi" w:hAnsiTheme="majorHAnsi" w:cstheme="majorHAnsi"/>
        </w:rPr>
        <w:t xml:space="preserve"> disadvantage we would identify in your participation would be the time involved </w:t>
      </w:r>
      <w:r w:rsidRPr="00F13276">
        <w:rPr>
          <w:rFonts w:asciiTheme="majorHAnsi" w:hAnsiTheme="majorHAnsi" w:cstheme="majorHAnsi"/>
        </w:rPr>
        <w:lastRenderedPageBreak/>
        <w:t xml:space="preserve">in conducting an interview. We would hope that would </w:t>
      </w:r>
      <w:proofErr w:type="gramStart"/>
      <w:r w:rsidRPr="00F13276">
        <w:rPr>
          <w:rFonts w:asciiTheme="majorHAnsi" w:hAnsiTheme="majorHAnsi" w:cstheme="majorHAnsi"/>
        </w:rPr>
        <w:t>be offset</w:t>
      </w:r>
      <w:proofErr w:type="gramEnd"/>
      <w:r w:rsidRPr="00F13276">
        <w:rPr>
          <w:rFonts w:asciiTheme="majorHAnsi" w:hAnsiTheme="majorHAnsi" w:cstheme="majorHAnsi"/>
        </w:rPr>
        <w:t xml:space="preserve"> by your own interest in our research. </w:t>
      </w:r>
    </w:p>
    <w:p w14:paraId="4B6C8EC8" w14:textId="77777777" w:rsidR="007C5329" w:rsidRPr="00F13276" w:rsidRDefault="007C5329" w:rsidP="0062327D">
      <w:pPr>
        <w:spacing w:after="120" w:line="276" w:lineRule="auto"/>
        <w:rPr>
          <w:rFonts w:asciiTheme="majorHAnsi" w:hAnsiTheme="majorHAnsi" w:cstheme="majorHAnsi"/>
          <w:b/>
          <w:bCs/>
        </w:rPr>
      </w:pPr>
      <w:r w:rsidRPr="00F13276">
        <w:rPr>
          <w:rFonts w:asciiTheme="majorHAnsi" w:hAnsiTheme="majorHAnsi" w:cstheme="majorHAnsi"/>
          <w:b/>
          <w:bCs/>
        </w:rPr>
        <w:t>For further information please contact either:</w:t>
      </w:r>
    </w:p>
    <w:p w14:paraId="1EAE5E28" w14:textId="461C8295" w:rsidR="007C5329" w:rsidRPr="00F13276" w:rsidRDefault="007C5329" w:rsidP="0062327D">
      <w:pPr>
        <w:spacing w:after="120" w:line="276" w:lineRule="auto"/>
        <w:rPr>
          <w:rFonts w:asciiTheme="majorHAnsi" w:hAnsiTheme="majorHAnsi" w:cstheme="majorHAnsi"/>
        </w:rPr>
      </w:pPr>
      <w:r w:rsidRPr="00F13276">
        <w:rPr>
          <w:rFonts w:asciiTheme="majorHAnsi" w:hAnsiTheme="majorHAnsi" w:cstheme="majorHAnsi"/>
        </w:rPr>
        <w:t xml:space="preserve">Dr Martin Myers, </w:t>
      </w:r>
      <w:hyperlink r:id="rId62" w:history="1">
        <w:r w:rsidRPr="00F13276">
          <w:rPr>
            <w:rStyle w:val="Hyperlink"/>
            <w:rFonts w:asciiTheme="majorHAnsi" w:hAnsiTheme="majorHAnsi" w:cstheme="majorHAnsi"/>
          </w:rPr>
          <w:t>Martin.Myers@Nottingham.ac.uk</w:t>
        </w:r>
      </w:hyperlink>
      <w:r w:rsidRPr="00F13276">
        <w:rPr>
          <w:rFonts w:asciiTheme="majorHAnsi" w:hAnsiTheme="majorHAnsi" w:cstheme="majorHAnsi"/>
        </w:rPr>
        <w:t xml:space="preserve"> </w:t>
      </w:r>
      <w:r w:rsidRPr="00F13276">
        <w:rPr>
          <w:rFonts w:asciiTheme="majorHAnsi" w:hAnsiTheme="majorHAnsi" w:cstheme="majorHAnsi"/>
        </w:rPr>
        <w:br/>
        <w:t xml:space="preserve">Dr Rita </w:t>
      </w:r>
      <w:proofErr w:type="spellStart"/>
      <w:r w:rsidRPr="00F13276">
        <w:rPr>
          <w:rFonts w:asciiTheme="majorHAnsi" w:hAnsiTheme="majorHAnsi" w:cstheme="majorHAnsi"/>
        </w:rPr>
        <w:t>Hordósy</w:t>
      </w:r>
      <w:proofErr w:type="spellEnd"/>
      <w:r w:rsidRPr="00F13276">
        <w:rPr>
          <w:rFonts w:asciiTheme="majorHAnsi" w:hAnsiTheme="majorHAnsi" w:cstheme="majorHAnsi"/>
        </w:rPr>
        <w:t xml:space="preserve">, </w:t>
      </w:r>
      <w:hyperlink r:id="rId63" w:history="1">
        <w:r w:rsidRPr="00F13276">
          <w:rPr>
            <w:rStyle w:val="Hyperlink"/>
            <w:rFonts w:asciiTheme="majorHAnsi" w:hAnsiTheme="majorHAnsi" w:cstheme="majorHAnsi"/>
          </w:rPr>
          <w:t>Rita.Hordosy@Nottingham.ac.uk</w:t>
        </w:r>
      </w:hyperlink>
      <w:r w:rsidRPr="00F13276">
        <w:rPr>
          <w:rFonts w:asciiTheme="majorHAnsi" w:hAnsiTheme="majorHAnsi" w:cstheme="majorHAnsi"/>
        </w:rPr>
        <w:t xml:space="preserve">   </w:t>
      </w:r>
    </w:p>
    <w:p w14:paraId="225EF3A8" w14:textId="485C2BBC" w:rsidR="007C5329" w:rsidRPr="00F13276" w:rsidRDefault="007C5329" w:rsidP="0062327D">
      <w:pPr>
        <w:spacing w:after="120" w:line="276" w:lineRule="auto"/>
        <w:rPr>
          <w:rFonts w:asciiTheme="majorHAnsi" w:hAnsiTheme="majorHAnsi" w:cstheme="majorHAnsi"/>
        </w:rPr>
      </w:pPr>
      <w:r w:rsidRPr="00F13276">
        <w:rPr>
          <w:rFonts w:asciiTheme="majorHAnsi" w:hAnsiTheme="majorHAnsi" w:cstheme="majorHAnsi"/>
        </w:rPr>
        <w:t xml:space="preserve">If you have concerns relating to the research please contact the UoN School of Education Ethics Committee: </w:t>
      </w:r>
      <w:hyperlink r:id="rId64" w:history="1">
        <w:r w:rsidRPr="00F13276">
          <w:rPr>
            <w:rStyle w:val="Hyperlink"/>
            <w:rFonts w:asciiTheme="majorHAnsi" w:hAnsiTheme="majorHAnsi" w:cstheme="majorHAnsi"/>
          </w:rPr>
          <w:t>educationresearchethics@nottingham.ac.uk</w:t>
        </w:r>
      </w:hyperlink>
    </w:p>
    <w:p w14:paraId="768A6381" w14:textId="45D51792" w:rsidR="00696008" w:rsidRPr="00F13276" w:rsidRDefault="00696008" w:rsidP="0062327D">
      <w:pPr>
        <w:spacing w:after="120" w:line="276" w:lineRule="auto"/>
        <w:rPr>
          <w:rFonts w:asciiTheme="majorHAnsi" w:hAnsiTheme="majorHAnsi" w:cstheme="majorHAnsi"/>
        </w:rPr>
      </w:pPr>
      <w:r w:rsidRPr="00F13276">
        <w:rPr>
          <w:rFonts w:asciiTheme="majorHAnsi" w:hAnsiTheme="majorHAnsi" w:cstheme="majorHAnsi"/>
        </w:rPr>
        <w:br w:type="page"/>
      </w:r>
    </w:p>
    <w:p w14:paraId="5FDFB43E" w14:textId="5620A6E3" w:rsidR="00E71D3E" w:rsidRPr="00F13276" w:rsidRDefault="00F13276" w:rsidP="0062327D">
      <w:pPr>
        <w:pStyle w:val="Heading2"/>
        <w:spacing w:before="0" w:after="120" w:line="276" w:lineRule="auto"/>
      </w:pPr>
      <w:bookmarkStart w:id="98" w:name="_Participant_Consent_Form"/>
      <w:bookmarkStart w:id="99" w:name="_Toc196300115"/>
      <w:bookmarkStart w:id="100" w:name="_Toc196300243"/>
      <w:bookmarkStart w:id="101" w:name="_Toc196902197"/>
      <w:bookmarkEnd w:id="98"/>
      <w:r w:rsidRPr="00F13276">
        <w:lastRenderedPageBreak/>
        <w:t>Partici</w:t>
      </w:r>
      <w:r w:rsidR="00CC509B">
        <w:t>pant</w:t>
      </w:r>
      <w:r w:rsidRPr="00F13276">
        <w:t xml:space="preserve"> </w:t>
      </w:r>
      <w:r w:rsidR="00696008" w:rsidRPr="00F13276">
        <w:t xml:space="preserve">Consent </w:t>
      </w:r>
      <w:r w:rsidRPr="00F13276">
        <w:t>F</w:t>
      </w:r>
      <w:r w:rsidR="00696008" w:rsidRPr="00F13276">
        <w:t>orm</w:t>
      </w:r>
      <w:bookmarkEnd w:id="99"/>
      <w:bookmarkEnd w:id="100"/>
      <w:bookmarkEnd w:id="101"/>
    </w:p>
    <w:p w14:paraId="6C5585B7" w14:textId="77777777" w:rsidR="00F13276" w:rsidRPr="00D67B72" w:rsidRDefault="00F13276" w:rsidP="0062327D">
      <w:pPr>
        <w:spacing w:after="120" w:line="276" w:lineRule="auto"/>
        <w:ind w:right="-154"/>
        <w:rPr>
          <w:rFonts w:asciiTheme="majorHAnsi" w:hAnsiTheme="majorHAnsi" w:cstheme="majorHAnsi"/>
        </w:rPr>
      </w:pPr>
    </w:p>
    <w:p w14:paraId="27F7A555" w14:textId="77777777" w:rsidR="00F13276" w:rsidRPr="00D67B72" w:rsidRDefault="00F13276" w:rsidP="0062327D">
      <w:pPr>
        <w:spacing w:after="120" w:line="276" w:lineRule="auto"/>
        <w:ind w:right="-154"/>
        <w:rPr>
          <w:rFonts w:asciiTheme="majorHAnsi" w:hAnsiTheme="majorHAnsi" w:cstheme="majorHAnsi"/>
          <w:b/>
          <w:bCs/>
          <w:i/>
          <w:iCs/>
        </w:rPr>
      </w:pPr>
      <w:r w:rsidRPr="00D67B72">
        <w:rPr>
          <w:rFonts w:asciiTheme="majorHAnsi" w:hAnsiTheme="majorHAnsi" w:cstheme="majorHAnsi"/>
          <w:b/>
          <w:bCs/>
        </w:rPr>
        <w:t xml:space="preserve">Project title: </w:t>
      </w:r>
      <w:r w:rsidRPr="00D67B72">
        <w:rPr>
          <w:rFonts w:asciiTheme="majorHAnsi" w:hAnsiTheme="majorHAnsi" w:cstheme="majorHAnsi"/>
          <w:b/>
          <w:bCs/>
          <w:i/>
          <w:iCs/>
        </w:rPr>
        <w:t xml:space="preserve">Gatekeepers of knowledge production on higher education: journal editorial board networks and working </w:t>
      </w:r>
      <w:proofErr w:type="gramStart"/>
      <w:r w:rsidRPr="00D67B72">
        <w:rPr>
          <w:rFonts w:asciiTheme="majorHAnsi" w:hAnsiTheme="majorHAnsi" w:cstheme="majorHAnsi"/>
          <w:b/>
          <w:bCs/>
          <w:i/>
          <w:iCs/>
        </w:rPr>
        <w:t>practices</w:t>
      </w:r>
      <w:proofErr w:type="gramEnd"/>
    </w:p>
    <w:p w14:paraId="628E7E6D" w14:textId="77777777" w:rsidR="00F13276" w:rsidRPr="00D67B72" w:rsidRDefault="00F13276" w:rsidP="0062327D">
      <w:pPr>
        <w:numPr>
          <w:ilvl w:val="0"/>
          <w:numId w:val="24"/>
        </w:numPr>
        <w:spacing w:after="120" w:line="276" w:lineRule="auto"/>
        <w:ind w:right="-154"/>
        <w:rPr>
          <w:rFonts w:asciiTheme="majorHAnsi" w:hAnsiTheme="majorHAnsi" w:cstheme="majorHAnsi"/>
        </w:rPr>
      </w:pPr>
      <w:r w:rsidRPr="00D67B72">
        <w:rPr>
          <w:rFonts w:asciiTheme="majorHAnsi" w:hAnsiTheme="majorHAnsi" w:cstheme="majorHAnsi"/>
        </w:rPr>
        <w:t xml:space="preserve">I have read the Participant Information </w:t>
      </w:r>
      <w:proofErr w:type="gramStart"/>
      <w:r w:rsidRPr="00D67B72">
        <w:rPr>
          <w:rFonts w:asciiTheme="majorHAnsi" w:hAnsiTheme="majorHAnsi" w:cstheme="majorHAnsi"/>
        </w:rPr>
        <w:t>Sheet</w:t>
      </w:r>
      <w:proofErr w:type="gramEnd"/>
      <w:r w:rsidRPr="00D67B72">
        <w:rPr>
          <w:rFonts w:asciiTheme="majorHAnsi" w:hAnsiTheme="majorHAnsi" w:cstheme="majorHAnsi"/>
        </w:rPr>
        <w:t xml:space="preserve"> and the nature and purpose of the research project has </w:t>
      </w:r>
      <w:proofErr w:type="gramStart"/>
      <w:r w:rsidRPr="00D67B72">
        <w:rPr>
          <w:rFonts w:asciiTheme="majorHAnsi" w:hAnsiTheme="majorHAnsi" w:cstheme="majorHAnsi"/>
        </w:rPr>
        <w:t>been explained</w:t>
      </w:r>
      <w:proofErr w:type="gramEnd"/>
      <w:r w:rsidRPr="00D67B72">
        <w:rPr>
          <w:rFonts w:asciiTheme="majorHAnsi" w:hAnsiTheme="majorHAnsi" w:cstheme="majorHAnsi"/>
        </w:rPr>
        <w:t xml:space="preserve"> to me. I understand and agree to take part.</w:t>
      </w:r>
    </w:p>
    <w:p w14:paraId="0F94FF8E" w14:textId="77777777" w:rsidR="00F13276" w:rsidRPr="00D67B72" w:rsidRDefault="00F13276" w:rsidP="0062327D">
      <w:pPr>
        <w:numPr>
          <w:ilvl w:val="0"/>
          <w:numId w:val="24"/>
        </w:numPr>
        <w:spacing w:after="120" w:line="276" w:lineRule="auto"/>
        <w:ind w:right="-154"/>
        <w:rPr>
          <w:rFonts w:asciiTheme="majorHAnsi" w:hAnsiTheme="majorHAnsi" w:cstheme="majorHAnsi"/>
        </w:rPr>
      </w:pPr>
      <w:r w:rsidRPr="00D67B72">
        <w:rPr>
          <w:rFonts w:asciiTheme="majorHAnsi" w:hAnsiTheme="majorHAnsi" w:cstheme="majorHAnsi"/>
        </w:rPr>
        <w:t>I have read the project’s Privacy Notice</w:t>
      </w:r>
    </w:p>
    <w:p w14:paraId="621CA9E6" w14:textId="77777777" w:rsidR="00F13276" w:rsidRPr="00D67B72" w:rsidRDefault="00F13276" w:rsidP="0062327D">
      <w:pPr>
        <w:numPr>
          <w:ilvl w:val="0"/>
          <w:numId w:val="24"/>
        </w:numPr>
        <w:spacing w:after="120" w:line="276" w:lineRule="auto"/>
        <w:ind w:right="-154"/>
        <w:rPr>
          <w:rFonts w:asciiTheme="majorHAnsi" w:hAnsiTheme="majorHAnsi" w:cstheme="majorHAnsi"/>
        </w:rPr>
      </w:pPr>
      <w:r w:rsidRPr="00D67B72">
        <w:rPr>
          <w:rFonts w:asciiTheme="majorHAnsi" w:hAnsiTheme="majorHAnsi" w:cstheme="majorHAnsi"/>
        </w:rPr>
        <w:t>I understand the purpose of the research project and my involvement in it.</w:t>
      </w:r>
    </w:p>
    <w:p w14:paraId="00AEC90E" w14:textId="77777777" w:rsidR="00F13276" w:rsidRPr="00D67B72" w:rsidRDefault="00F13276" w:rsidP="0062327D">
      <w:pPr>
        <w:numPr>
          <w:ilvl w:val="0"/>
          <w:numId w:val="24"/>
        </w:numPr>
        <w:spacing w:after="120" w:line="276" w:lineRule="auto"/>
        <w:ind w:right="-154"/>
        <w:rPr>
          <w:rFonts w:asciiTheme="majorHAnsi" w:hAnsiTheme="majorHAnsi" w:cstheme="majorHAnsi"/>
        </w:rPr>
      </w:pPr>
      <w:r w:rsidRPr="00D67B72">
        <w:rPr>
          <w:rFonts w:asciiTheme="majorHAnsi" w:hAnsiTheme="majorHAnsi" w:cstheme="majorHAnsi"/>
        </w:rPr>
        <w:t>I understand that I may withdraw from the research project at any stage and that this will not affect my status now or in the future.</w:t>
      </w:r>
    </w:p>
    <w:p w14:paraId="4C63D229" w14:textId="77777777" w:rsidR="00F13276" w:rsidRPr="00D67B72" w:rsidRDefault="00F13276" w:rsidP="0062327D">
      <w:pPr>
        <w:numPr>
          <w:ilvl w:val="0"/>
          <w:numId w:val="24"/>
        </w:numPr>
        <w:spacing w:after="120" w:line="276" w:lineRule="auto"/>
        <w:ind w:right="-154"/>
        <w:rPr>
          <w:rFonts w:asciiTheme="majorHAnsi" w:hAnsiTheme="majorHAnsi" w:cstheme="majorHAnsi"/>
        </w:rPr>
      </w:pPr>
      <w:r w:rsidRPr="00D67B72">
        <w:rPr>
          <w:rFonts w:asciiTheme="majorHAnsi" w:hAnsiTheme="majorHAnsi" w:cstheme="majorHAnsi"/>
        </w:rPr>
        <w:t xml:space="preserve">I understand that while information gained during the study may </w:t>
      </w:r>
      <w:proofErr w:type="gramStart"/>
      <w:r w:rsidRPr="00D67B72">
        <w:rPr>
          <w:rFonts w:asciiTheme="majorHAnsi" w:hAnsiTheme="majorHAnsi" w:cstheme="majorHAnsi"/>
        </w:rPr>
        <w:t>be published</w:t>
      </w:r>
      <w:proofErr w:type="gramEnd"/>
      <w:r w:rsidRPr="00D67B72">
        <w:rPr>
          <w:rFonts w:asciiTheme="majorHAnsi" w:hAnsiTheme="majorHAnsi" w:cstheme="majorHAnsi"/>
        </w:rPr>
        <w:t xml:space="preserve">, I will not be </w:t>
      </w:r>
      <w:proofErr w:type="gramStart"/>
      <w:r w:rsidRPr="00D67B72">
        <w:rPr>
          <w:rFonts w:asciiTheme="majorHAnsi" w:hAnsiTheme="majorHAnsi" w:cstheme="majorHAnsi"/>
        </w:rPr>
        <w:t>identified</w:t>
      </w:r>
      <w:proofErr w:type="gramEnd"/>
      <w:r w:rsidRPr="00D67B72">
        <w:rPr>
          <w:rFonts w:asciiTheme="majorHAnsi" w:hAnsiTheme="majorHAnsi" w:cstheme="majorHAnsi"/>
        </w:rPr>
        <w:t xml:space="preserve"> and my personal results will remain confidential. </w:t>
      </w:r>
    </w:p>
    <w:p w14:paraId="2C8251F4" w14:textId="77777777" w:rsidR="00F13276" w:rsidRPr="00D67B72" w:rsidRDefault="00F13276" w:rsidP="0062327D">
      <w:pPr>
        <w:numPr>
          <w:ilvl w:val="0"/>
          <w:numId w:val="24"/>
        </w:numPr>
        <w:spacing w:after="120" w:line="276" w:lineRule="auto"/>
        <w:ind w:right="-154"/>
        <w:rPr>
          <w:rFonts w:asciiTheme="majorHAnsi" w:hAnsiTheme="majorHAnsi" w:cstheme="majorHAnsi"/>
        </w:rPr>
      </w:pPr>
      <w:r w:rsidRPr="00D67B72">
        <w:rPr>
          <w:rFonts w:asciiTheme="majorHAnsi" w:hAnsiTheme="majorHAnsi" w:cstheme="majorHAnsi"/>
        </w:rPr>
        <w:t>I understand that I will be audio recorded during the interview.</w:t>
      </w:r>
    </w:p>
    <w:p w14:paraId="1E8EC187" w14:textId="77777777" w:rsidR="00F13276" w:rsidRPr="00D67B72" w:rsidRDefault="00F13276" w:rsidP="0062327D">
      <w:pPr>
        <w:numPr>
          <w:ilvl w:val="0"/>
          <w:numId w:val="24"/>
        </w:numPr>
        <w:spacing w:after="120" w:line="276" w:lineRule="auto"/>
        <w:ind w:right="-154"/>
        <w:rPr>
          <w:rFonts w:asciiTheme="majorHAnsi" w:hAnsiTheme="majorHAnsi" w:cstheme="majorHAnsi"/>
        </w:rPr>
      </w:pPr>
      <w:r w:rsidRPr="00D67B72">
        <w:rPr>
          <w:rFonts w:asciiTheme="majorHAnsi" w:hAnsiTheme="majorHAnsi" w:cstheme="majorHAnsi"/>
        </w:rPr>
        <w:t xml:space="preserve">I understand that data will </w:t>
      </w:r>
      <w:proofErr w:type="gramStart"/>
      <w:r w:rsidRPr="00D67B72">
        <w:rPr>
          <w:rFonts w:asciiTheme="majorHAnsi" w:hAnsiTheme="majorHAnsi" w:cstheme="majorHAnsi"/>
        </w:rPr>
        <w:t>be stored</w:t>
      </w:r>
      <w:proofErr w:type="gramEnd"/>
      <w:r w:rsidRPr="00D67B72">
        <w:rPr>
          <w:rFonts w:asciiTheme="majorHAnsi" w:hAnsiTheme="majorHAnsi" w:cstheme="majorHAnsi"/>
        </w:rPr>
        <w:t xml:space="preserve"> as an mp3 file on a password protected university drive. Only the research team will have access to that data. Following anonymised transcription of the data the original audio files will </w:t>
      </w:r>
      <w:proofErr w:type="gramStart"/>
      <w:r w:rsidRPr="00D67B72">
        <w:rPr>
          <w:rFonts w:asciiTheme="majorHAnsi" w:hAnsiTheme="majorHAnsi" w:cstheme="majorHAnsi"/>
        </w:rPr>
        <w:t>be deleted</w:t>
      </w:r>
      <w:proofErr w:type="gramEnd"/>
      <w:r w:rsidRPr="00D67B72">
        <w:rPr>
          <w:rFonts w:asciiTheme="majorHAnsi" w:hAnsiTheme="majorHAnsi" w:cstheme="majorHAnsi"/>
        </w:rPr>
        <w:t xml:space="preserve">. </w:t>
      </w:r>
      <w:r w:rsidRPr="00D67B72">
        <w:rPr>
          <w:rFonts w:asciiTheme="majorHAnsi" w:hAnsiTheme="majorHAnsi" w:cstheme="majorHAnsi"/>
        </w:rPr>
        <w:br/>
      </w:r>
    </w:p>
    <w:p w14:paraId="65A3213F" w14:textId="77777777" w:rsidR="00F13276" w:rsidRPr="00D67B72" w:rsidRDefault="00F13276" w:rsidP="0062327D">
      <w:pPr>
        <w:numPr>
          <w:ilvl w:val="0"/>
          <w:numId w:val="24"/>
        </w:numPr>
        <w:spacing w:after="120" w:line="276" w:lineRule="auto"/>
        <w:ind w:right="-154"/>
        <w:rPr>
          <w:rFonts w:asciiTheme="majorHAnsi" w:hAnsiTheme="majorHAnsi" w:cstheme="majorHAnsi"/>
          <w:i/>
          <w:iCs/>
        </w:rPr>
      </w:pPr>
      <w:r w:rsidRPr="00D67B72">
        <w:rPr>
          <w:rFonts w:asciiTheme="majorHAnsi" w:hAnsiTheme="majorHAnsi" w:cstheme="majorHAnsi"/>
        </w:rPr>
        <w:t>I understand that I may contact the researcher team if I require further information about the research, and that I may contact the Research Ethics Coordinator of the School of Education, University of Nottingham, if I wish to make a complaint relating to my involvement in the research.</w:t>
      </w:r>
    </w:p>
    <w:p w14:paraId="1F58BD98" w14:textId="77777777" w:rsidR="00F13276" w:rsidRPr="00D67B72" w:rsidRDefault="00F13276" w:rsidP="0062327D">
      <w:pPr>
        <w:spacing w:after="120" w:line="276" w:lineRule="auto"/>
        <w:ind w:right="-154"/>
        <w:rPr>
          <w:rFonts w:asciiTheme="majorHAnsi" w:hAnsiTheme="majorHAnsi" w:cstheme="majorHAnsi"/>
        </w:rPr>
      </w:pPr>
    </w:p>
    <w:p w14:paraId="2A6E3800" w14:textId="77777777" w:rsidR="00F13276" w:rsidRPr="00D67B72" w:rsidRDefault="00F13276" w:rsidP="0062327D">
      <w:pPr>
        <w:spacing w:after="120" w:line="276" w:lineRule="auto"/>
        <w:ind w:right="-154"/>
        <w:rPr>
          <w:rFonts w:asciiTheme="majorHAnsi" w:hAnsiTheme="majorHAnsi" w:cstheme="majorHAnsi"/>
        </w:rPr>
      </w:pPr>
      <w:r w:rsidRPr="00D67B72">
        <w:rPr>
          <w:rFonts w:asciiTheme="majorHAnsi" w:hAnsiTheme="majorHAnsi" w:cstheme="majorHAnsi"/>
          <w:b/>
          <w:bCs/>
        </w:rPr>
        <w:t xml:space="preserve">Signed </w:t>
      </w:r>
      <w:r w:rsidRPr="00D67B72">
        <w:rPr>
          <w:rFonts w:asciiTheme="majorHAnsi" w:hAnsiTheme="majorHAnsi" w:cstheme="majorHAnsi"/>
        </w:rPr>
        <w:t>…………………………………………………………………………  (research participant)</w:t>
      </w:r>
    </w:p>
    <w:p w14:paraId="61673249" w14:textId="77777777" w:rsidR="00F13276" w:rsidRPr="00D67B72" w:rsidRDefault="00F13276" w:rsidP="0062327D">
      <w:pPr>
        <w:spacing w:after="120" w:line="276" w:lineRule="auto"/>
        <w:ind w:right="-154"/>
        <w:rPr>
          <w:rFonts w:asciiTheme="majorHAnsi" w:hAnsiTheme="majorHAnsi" w:cstheme="majorHAnsi"/>
        </w:rPr>
      </w:pPr>
    </w:p>
    <w:p w14:paraId="4F011600" w14:textId="77777777" w:rsidR="00F13276" w:rsidRPr="00D67B72" w:rsidRDefault="00F13276" w:rsidP="0062327D">
      <w:pPr>
        <w:spacing w:after="120" w:line="276" w:lineRule="auto"/>
        <w:ind w:right="-154"/>
        <w:rPr>
          <w:rFonts w:asciiTheme="majorHAnsi" w:hAnsiTheme="majorHAnsi" w:cstheme="majorHAnsi"/>
        </w:rPr>
      </w:pPr>
      <w:r w:rsidRPr="00D67B72">
        <w:rPr>
          <w:rFonts w:asciiTheme="majorHAnsi" w:hAnsiTheme="majorHAnsi" w:cstheme="majorHAnsi"/>
          <w:b/>
          <w:bCs/>
        </w:rPr>
        <w:t>Print name</w:t>
      </w:r>
      <w:r w:rsidRPr="00D67B72">
        <w:rPr>
          <w:rFonts w:asciiTheme="majorHAnsi" w:hAnsiTheme="majorHAnsi" w:cstheme="majorHAnsi"/>
        </w:rPr>
        <w:t xml:space="preserve"> …………………………………………………………………</w:t>
      </w:r>
      <w:r w:rsidRPr="00D67B72">
        <w:rPr>
          <w:rFonts w:asciiTheme="majorHAnsi" w:hAnsiTheme="majorHAnsi" w:cstheme="majorHAnsi"/>
          <w:b/>
          <w:bCs/>
        </w:rPr>
        <w:t xml:space="preserve">   Date </w:t>
      </w:r>
      <w:r w:rsidRPr="00D67B72">
        <w:rPr>
          <w:rFonts w:asciiTheme="majorHAnsi" w:hAnsiTheme="majorHAnsi" w:cstheme="majorHAnsi"/>
        </w:rPr>
        <w:t>…………………………………</w:t>
      </w:r>
    </w:p>
    <w:p w14:paraId="18200E05" w14:textId="77777777" w:rsidR="00F13276" w:rsidRPr="00D67B72" w:rsidRDefault="00F13276" w:rsidP="0062327D">
      <w:pPr>
        <w:spacing w:after="120" w:line="276" w:lineRule="auto"/>
        <w:ind w:right="-154"/>
        <w:rPr>
          <w:rFonts w:asciiTheme="majorHAnsi" w:hAnsiTheme="majorHAnsi" w:cstheme="majorHAnsi"/>
          <w:b/>
          <w:bCs/>
        </w:rPr>
      </w:pPr>
      <w:r w:rsidRPr="00D67B72">
        <w:rPr>
          <w:rFonts w:asciiTheme="majorHAnsi" w:hAnsiTheme="majorHAnsi" w:cstheme="majorHAnsi"/>
          <w:b/>
          <w:bCs/>
        </w:rPr>
        <w:t>Contact details of interviewers:</w:t>
      </w:r>
    </w:p>
    <w:p w14:paraId="7C0C4E39" w14:textId="04107DD3" w:rsidR="00F13276" w:rsidRPr="000A2483" w:rsidRDefault="00F13276" w:rsidP="0062327D">
      <w:pPr>
        <w:spacing w:after="120" w:line="276" w:lineRule="auto"/>
        <w:rPr>
          <w:rFonts w:asciiTheme="majorHAnsi" w:hAnsiTheme="majorHAnsi" w:cstheme="majorHAnsi"/>
        </w:rPr>
      </w:pPr>
      <w:proofErr w:type="gramStart"/>
      <w:r w:rsidRPr="000A2483">
        <w:rPr>
          <w:rFonts w:asciiTheme="majorHAnsi" w:hAnsiTheme="majorHAnsi" w:cstheme="majorHAnsi"/>
        </w:rPr>
        <w:t>Dr  Rita</w:t>
      </w:r>
      <w:proofErr w:type="gramEnd"/>
      <w:r w:rsidRPr="000A2483">
        <w:rPr>
          <w:rFonts w:asciiTheme="majorHAnsi" w:hAnsiTheme="majorHAnsi" w:cstheme="majorHAnsi"/>
        </w:rPr>
        <w:t xml:space="preserve"> </w:t>
      </w:r>
      <w:proofErr w:type="spellStart"/>
      <w:r w:rsidRPr="000A2483">
        <w:rPr>
          <w:rFonts w:asciiTheme="majorHAnsi" w:hAnsiTheme="majorHAnsi" w:cstheme="majorHAnsi"/>
        </w:rPr>
        <w:t>Hordósy</w:t>
      </w:r>
      <w:proofErr w:type="spellEnd"/>
      <w:r w:rsidRPr="000A2483">
        <w:rPr>
          <w:rFonts w:asciiTheme="majorHAnsi" w:hAnsiTheme="majorHAnsi" w:cstheme="majorHAnsi"/>
        </w:rPr>
        <w:t xml:space="preserve">, </w:t>
      </w:r>
      <w:hyperlink r:id="rId65" w:history="1">
        <w:r w:rsidRPr="000A2483">
          <w:rPr>
            <w:rStyle w:val="Hyperlink"/>
            <w:rFonts w:asciiTheme="majorHAnsi" w:hAnsiTheme="majorHAnsi" w:cstheme="majorHAnsi"/>
          </w:rPr>
          <w:t>Rita.Hordosy@nottingham.ac.uk</w:t>
        </w:r>
      </w:hyperlink>
      <w:r w:rsidRPr="000A2483">
        <w:rPr>
          <w:rFonts w:asciiTheme="majorHAnsi" w:hAnsiTheme="majorHAnsi" w:cstheme="majorHAnsi"/>
        </w:rPr>
        <w:t xml:space="preserve"> </w:t>
      </w:r>
    </w:p>
    <w:p w14:paraId="7F21EAF2" w14:textId="3124F50C" w:rsidR="00F13276" w:rsidRPr="000A2483" w:rsidRDefault="00F13276" w:rsidP="0062327D">
      <w:pPr>
        <w:spacing w:after="120" w:line="276" w:lineRule="auto"/>
        <w:rPr>
          <w:rFonts w:asciiTheme="majorHAnsi" w:hAnsiTheme="majorHAnsi" w:cstheme="majorHAnsi"/>
        </w:rPr>
      </w:pPr>
      <w:r w:rsidRPr="000A2483">
        <w:rPr>
          <w:rFonts w:asciiTheme="majorHAnsi" w:hAnsiTheme="majorHAnsi" w:cstheme="majorHAnsi"/>
        </w:rPr>
        <w:t xml:space="preserve">Dr Martin Myers, </w:t>
      </w:r>
      <w:hyperlink r:id="rId66" w:history="1">
        <w:r w:rsidRPr="000A2483">
          <w:rPr>
            <w:rStyle w:val="Hyperlink"/>
            <w:rFonts w:asciiTheme="majorHAnsi" w:hAnsiTheme="majorHAnsi" w:cstheme="majorHAnsi"/>
          </w:rPr>
          <w:t>Martin.Myers@nottingham.ac.uk</w:t>
        </w:r>
      </w:hyperlink>
    </w:p>
    <w:p w14:paraId="533F4B10" w14:textId="426C69AE" w:rsidR="00F13276" w:rsidRPr="000A2483" w:rsidRDefault="00F13276" w:rsidP="0062327D">
      <w:pPr>
        <w:spacing w:after="120" w:line="276" w:lineRule="auto"/>
        <w:rPr>
          <w:rFonts w:asciiTheme="majorHAnsi" w:hAnsiTheme="majorHAnsi" w:cstheme="majorHAnsi"/>
        </w:rPr>
      </w:pPr>
      <w:r w:rsidRPr="000A2483">
        <w:rPr>
          <w:rFonts w:asciiTheme="majorHAnsi" w:hAnsiTheme="majorHAnsi" w:cstheme="majorHAnsi"/>
        </w:rPr>
        <w:t xml:space="preserve">Elizabeth Brown, </w:t>
      </w:r>
      <w:hyperlink r:id="rId67" w:history="1">
        <w:r w:rsidRPr="000A2483">
          <w:rPr>
            <w:rStyle w:val="Hyperlink"/>
            <w:rFonts w:asciiTheme="majorHAnsi" w:hAnsiTheme="majorHAnsi" w:cstheme="majorHAnsi"/>
          </w:rPr>
          <w:t>elizabeth.brown@nottingham.ac.uk</w:t>
        </w:r>
      </w:hyperlink>
      <w:r w:rsidRPr="000A2483">
        <w:rPr>
          <w:rFonts w:asciiTheme="majorHAnsi" w:hAnsiTheme="majorHAnsi" w:cstheme="majorHAnsi"/>
        </w:rPr>
        <w:t xml:space="preserve"> </w:t>
      </w:r>
    </w:p>
    <w:p w14:paraId="3E2F761C" w14:textId="77777777" w:rsidR="00F13276" w:rsidRPr="00D67B72" w:rsidRDefault="00F13276" w:rsidP="0062327D">
      <w:pPr>
        <w:spacing w:after="120" w:line="276" w:lineRule="auto"/>
        <w:ind w:right="-154"/>
        <w:rPr>
          <w:rFonts w:asciiTheme="majorHAnsi" w:hAnsiTheme="majorHAnsi" w:cstheme="majorHAnsi"/>
          <w:i/>
          <w:iCs/>
        </w:rPr>
      </w:pPr>
    </w:p>
    <w:p w14:paraId="69CBE9A4" w14:textId="44CB2800" w:rsidR="00696008" w:rsidRPr="00F13276" w:rsidRDefault="00F13276" w:rsidP="0062327D">
      <w:pPr>
        <w:spacing w:after="120" w:line="276" w:lineRule="auto"/>
        <w:rPr>
          <w:rFonts w:asciiTheme="majorHAnsi" w:hAnsiTheme="majorHAnsi" w:cstheme="majorHAnsi"/>
        </w:rPr>
      </w:pPr>
      <w:r w:rsidRPr="00D67B72">
        <w:rPr>
          <w:rFonts w:asciiTheme="majorHAnsi" w:hAnsiTheme="majorHAnsi" w:cstheme="majorHAnsi"/>
        </w:rPr>
        <w:t xml:space="preserve">School of Education Research Ethics Coordinator: </w:t>
      </w:r>
      <w:hyperlink r:id="rId68" w:history="1">
        <w:r w:rsidRPr="00D67B72">
          <w:rPr>
            <w:rStyle w:val="Hyperlink"/>
            <w:rFonts w:asciiTheme="majorHAnsi" w:hAnsiTheme="majorHAnsi" w:cstheme="majorHAnsi"/>
          </w:rPr>
          <w:t>educationresearchethics@nottingham.ac.uk</w:t>
        </w:r>
      </w:hyperlink>
      <w:r w:rsidR="00696008" w:rsidRPr="00F13276">
        <w:rPr>
          <w:rFonts w:asciiTheme="majorHAnsi" w:hAnsiTheme="majorHAnsi" w:cstheme="majorHAnsi"/>
        </w:rPr>
        <w:br w:type="page"/>
      </w:r>
    </w:p>
    <w:p w14:paraId="2914CBEE" w14:textId="300AE813" w:rsidR="00696008" w:rsidRPr="00F13276" w:rsidRDefault="00B76C50" w:rsidP="0062327D">
      <w:pPr>
        <w:pStyle w:val="Heading2"/>
        <w:spacing w:before="0" w:after="120" w:line="276" w:lineRule="auto"/>
      </w:pPr>
      <w:bookmarkStart w:id="102" w:name="_Data_Privacy_Notice"/>
      <w:bookmarkStart w:id="103" w:name="_Toc196300116"/>
      <w:bookmarkStart w:id="104" w:name="_Toc196300244"/>
      <w:bookmarkStart w:id="105" w:name="_Toc196902198"/>
      <w:bookmarkEnd w:id="102"/>
      <w:r w:rsidRPr="00F13276">
        <w:lastRenderedPageBreak/>
        <w:t>Data Privacy Notice</w:t>
      </w:r>
      <w:bookmarkEnd w:id="103"/>
      <w:bookmarkEnd w:id="104"/>
      <w:bookmarkEnd w:id="105"/>
    </w:p>
    <w:p w14:paraId="38C6A215" w14:textId="77777777" w:rsidR="00B76C50" w:rsidRPr="00F13276" w:rsidRDefault="00B76C50" w:rsidP="0062327D">
      <w:pPr>
        <w:spacing w:after="120" w:line="276" w:lineRule="auto"/>
        <w:rPr>
          <w:rFonts w:asciiTheme="majorHAnsi" w:hAnsiTheme="majorHAnsi" w:cstheme="majorHAnsi"/>
          <w:b/>
          <w:bCs/>
          <w:sz w:val="32"/>
          <w:szCs w:val="32"/>
        </w:rPr>
      </w:pPr>
      <w:r w:rsidRPr="00F13276">
        <w:rPr>
          <w:rFonts w:asciiTheme="majorHAnsi" w:hAnsiTheme="majorHAnsi" w:cstheme="majorHAnsi"/>
          <w:b/>
          <w:bCs/>
          <w:sz w:val="32"/>
          <w:szCs w:val="32"/>
        </w:rPr>
        <w:t>Data Privacy Notice</w:t>
      </w:r>
    </w:p>
    <w:p w14:paraId="3744D4C0" w14:textId="3093B5B5" w:rsidR="00B76C50" w:rsidRPr="00F13276" w:rsidRDefault="00B76C50" w:rsidP="0062327D">
      <w:pPr>
        <w:spacing w:after="120" w:line="276" w:lineRule="auto"/>
        <w:rPr>
          <w:rFonts w:asciiTheme="majorHAnsi" w:hAnsiTheme="majorHAnsi" w:cstheme="majorHAnsi"/>
        </w:rPr>
      </w:pPr>
      <w:r w:rsidRPr="00F13276">
        <w:rPr>
          <w:rFonts w:asciiTheme="majorHAnsi" w:hAnsiTheme="majorHAnsi" w:cstheme="majorHAnsi"/>
        </w:rPr>
        <w:t xml:space="preserve">For information about the University’s obligations with respect to your data, who you can get in touch with and your rights as a data subject, please visit: </w:t>
      </w:r>
      <w:hyperlink r:id="rId69" w:history="1">
        <w:r w:rsidRPr="00F13276">
          <w:rPr>
            <w:rStyle w:val="Hyperlink"/>
            <w:rFonts w:asciiTheme="majorHAnsi" w:hAnsiTheme="majorHAnsi" w:cstheme="majorHAnsi"/>
          </w:rPr>
          <w:t>www.nottingham.ac.uk/utilities/privacy/privacy.aspx</w:t>
        </w:r>
      </w:hyperlink>
      <w:r w:rsidRPr="00F13276">
        <w:rPr>
          <w:rFonts w:asciiTheme="majorHAnsi" w:hAnsiTheme="majorHAnsi" w:cstheme="majorHAnsi"/>
        </w:rPr>
        <w:t xml:space="preserve">. </w:t>
      </w:r>
    </w:p>
    <w:p w14:paraId="66A28A69" w14:textId="77777777" w:rsidR="00B76C50" w:rsidRPr="00F13276" w:rsidRDefault="00B76C50" w:rsidP="0062327D">
      <w:pPr>
        <w:spacing w:after="120" w:line="276" w:lineRule="auto"/>
        <w:rPr>
          <w:rFonts w:asciiTheme="majorHAnsi" w:hAnsiTheme="majorHAnsi" w:cstheme="majorHAnsi"/>
        </w:rPr>
      </w:pPr>
      <w:r w:rsidRPr="00F13276">
        <w:rPr>
          <w:rFonts w:asciiTheme="majorHAnsi" w:hAnsiTheme="majorHAnsi" w:cstheme="majorHAnsi"/>
          <w:b/>
          <w:bCs/>
        </w:rPr>
        <w:t>Why we collect your personal data</w:t>
      </w:r>
      <w:r w:rsidRPr="00F13276">
        <w:rPr>
          <w:rFonts w:asciiTheme="majorHAnsi" w:hAnsiTheme="majorHAnsi" w:cstheme="majorHAnsi"/>
          <w:b/>
          <w:bCs/>
        </w:rPr>
        <w:br/>
      </w:r>
      <w:r w:rsidRPr="00F13276">
        <w:rPr>
          <w:rFonts w:asciiTheme="majorHAnsi" w:hAnsiTheme="majorHAnsi" w:cstheme="majorHAnsi"/>
        </w:rPr>
        <w:t>We collect personal data under the terms of the University’s Royal Charter in our capacity as a teaching and research body to advance education and learning. Specific purposes for data collection on this occasion are to conduct research exploring academic journal editorial practices to better understand knowledge production.</w:t>
      </w:r>
    </w:p>
    <w:p w14:paraId="04A4D4FC" w14:textId="77777777" w:rsidR="00B76C50" w:rsidRPr="00F13276" w:rsidRDefault="00B76C50" w:rsidP="0062327D">
      <w:pPr>
        <w:spacing w:after="120" w:line="276" w:lineRule="auto"/>
        <w:rPr>
          <w:rFonts w:asciiTheme="majorHAnsi" w:hAnsiTheme="majorHAnsi" w:cstheme="majorHAnsi"/>
          <w:b/>
          <w:bCs/>
        </w:rPr>
      </w:pPr>
      <w:r w:rsidRPr="00F13276">
        <w:rPr>
          <w:rFonts w:asciiTheme="majorHAnsi" w:hAnsiTheme="majorHAnsi" w:cstheme="majorHAnsi"/>
          <w:b/>
          <w:bCs/>
        </w:rPr>
        <w:t>Legal basis for processing your personal data under UK GDPR</w:t>
      </w:r>
      <w:r w:rsidRPr="00F13276">
        <w:rPr>
          <w:rFonts w:asciiTheme="majorHAnsi" w:hAnsiTheme="majorHAnsi" w:cstheme="majorHAnsi"/>
        </w:rPr>
        <w:br/>
        <w:t xml:space="preserve">The legal basis for processing your personal data on this occasion is Article 6(1a) consent of the data </w:t>
      </w:r>
      <w:proofErr w:type="gramStart"/>
      <w:r w:rsidRPr="00F13276">
        <w:rPr>
          <w:rFonts w:asciiTheme="majorHAnsi" w:hAnsiTheme="majorHAnsi" w:cstheme="majorHAnsi"/>
        </w:rPr>
        <w:t>subject .</w:t>
      </w:r>
      <w:proofErr w:type="gramEnd"/>
    </w:p>
    <w:p w14:paraId="428B7E2B" w14:textId="77777777" w:rsidR="00B76C50" w:rsidRPr="00F13276" w:rsidRDefault="00B76C50" w:rsidP="0062327D">
      <w:pPr>
        <w:spacing w:after="120" w:line="276" w:lineRule="auto"/>
        <w:rPr>
          <w:rFonts w:asciiTheme="majorHAnsi" w:hAnsiTheme="majorHAnsi" w:cstheme="majorHAnsi"/>
        </w:rPr>
      </w:pPr>
      <w:r w:rsidRPr="00F13276">
        <w:rPr>
          <w:rFonts w:asciiTheme="majorHAnsi" w:hAnsiTheme="majorHAnsi" w:cstheme="majorHAnsi"/>
          <w:b/>
          <w:bCs/>
        </w:rPr>
        <w:t>Where the University receives your personal data from</w:t>
      </w:r>
      <w:r w:rsidRPr="00F13276">
        <w:rPr>
          <w:rFonts w:asciiTheme="majorHAnsi" w:hAnsiTheme="majorHAnsi" w:cstheme="majorHAnsi"/>
          <w:b/>
          <w:bCs/>
        </w:rPr>
        <w:br/>
      </w:r>
      <w:r w:rsidRPr="00F13276">
        <w:rPr>
          <w:rFonts w:asciiTheme="majorHAnsi" w:hAnsiTheme="majorHAnsi" w:cstheme="majorHAnsi"/>
        </w:rPr>
        <w:t>In addition to data obtained from yourself we will also collect data prom publicly available sources e.g. academic journal websites listing the names of editors and editorial board members.</w:t>
      </w:r>
    </w:p>
    <w:p w14:paraId="77A6DE3D" w14:textId="646EECB2" w:rsidR="00B76C50" w:rsidRPr="00F13276" w:rsidRDefault="00B76C50" w:rsidP="0062327D">
      <w:pPr>
        <w:spacing w:after="120" w:line="276" w:lineRule="auto"/>
        <w:rPr>
          <w:rFonts w:asciiTheme="majorHAnsi" w:hAnsiTheme="majorHAnsi" w:cstheme="majorHAnsi"/>
        </w:rPr>
      </w:pPr>
      <w:r w:rsidRPr="00F13276">
        <w:rPr>
          <w:rFonts w:asciiTheme="majorHAnsi" w:hAnsiTheme="majorHAnsi" w:cstheme="majorHAnsi"/>
          <w:b/>
          <w:bCs/>
        </w:rPr>
        <w:t>How long we keep your data</w:t>
      </w:r>
      <w:r w:rsidRPr="00F13276">
        <w:rPr>
          <w:rFonts w:asciiTheme="majorHAnsi" w:hAnsiTheme="majorHAnsi" w:cstheme="majorHAnsi"/>
          <w:b/>
          <w:bCs/>
        </w:rPr>
        <w:br/>
      </w:r>
      <w:r w:rsidRPr="00F13276">
        <w:rPr>
          <w:rFonts w:asciiTheme="majorHAnsi" w:hAnsiTheme="majorHAnsi" w:cstheme="majorHAnsi"/>
        </w:rPr>
        <w:t>The University may store your data for up to 25 years and for a period of no less than 7 years after the research project finishes. The researchers who gathered or processed the data may also store the data indefinitely and reuse it in future research. Measures to safeguard your stored data include anonymisation of all data identifying individuals and journals and the deletion of original audio files recording interviews following their anonymised transcription.</w:t>
      </w:r>
      <w:r w:rsidRPr="00F13276">
        <w:rPr>
          <w:rFonts w:asciiTheme="majorHAnsi" w:hAnsiTheme="majorHAnsi" w:cstheme="majorHAnsi"/>
        </w:rPr>
        <w:br/>
      </w:r>
      <w:r w:rsidRPr="00F13276">
        <w:rPr>
          <w:rFonts w:asciiTheme="majorHAnsi" w:hAnsiTheme="majorHAnsi" w:cstheme="majorHAnsi"/>
        </w:rPr>
        <w:br/>
      </w:r>
      <w:r w:rsidRPr="00F13276">
        <w:rPr>
          <w:rFonts w:asciiTheme="majorHAnsi" w:hAnsiTheme="majorHAnsi" w:cstheme="majorHAnsi"/>
          <w:b/>
          <w:bCs/>
        </w:rPr>
        <w:t>Contact Details</w:t>
      </w:r>
      <w:r w:rsidRPr="00F13276">
        <w:rPr>
          <w:rFonts w:asciiTheme="majorHAnsi" w:hAnsiTheme="majorHAnsi" w:cstheme="majorHAnsi"/>
          <w:b/>
          <w:bCs/>
        </w:rPr>
        <w:br/>
      </w:r>
      <w:r w:rsidRPr="00F13276">
        <w:rPr>
          <w:rFonts w:asciiTheme="majorHAnsi" w:hAnsiTheme="majorHAnsi" w:cstheme="majorHAnsi"/>
        </w:rPr>
        <w:t xml:space="preserve">Dr Martin Myers, </w:t>
      </w:r>
      <w:hyperlink r:id="rId70" w:history="1">
        <w:r w:rsidRPr="00F13276">
          <w:rPr>
            <w:rStyle w:val="Hyperlink"/>
            <w:rFonts w:asciiTheme="majorHAnsi" w:hAnsiTheme="majorHAnsi" w:cstheme="majorHAnsi"/>
          </w:rPr>
          <w:t>Martin.Myers@Nottingham.ac.uk</w:t>
        </w:r>
      </w:hyperlink>
      <w:r w:rsidRPr="00F13276">
        <w:rPr>
          <w:rFonts w:asciiTheme="majorHAnsi" w:hAnsiTheme="majorHAnsi" w:cstheme="majorHAnsi"/>
        </w:rPr>
        <w:t xml:space="preserve"> </w:t>
      </w:r>
      <w:r w:rsidRPr="00F13276">
        <w:rPr>
          <w:rFonts w:asciiTheme="majorHAnsi" w:hAnsiTheme="majorHAnsi" w:cstheme="majorHAnsi"/>
        </w:rPr>
        <w:br/>
        <w:t xml:space="preserve">Dr Rita </w:t>
      </w:r>
      <w:proofErr w:type="spellStart"/>
      <w:r w:rsidRPr="00F13276">
        <w:rPr>
          <w:rFonts w:asciiTheme="majorHAnsi" w:hAnsiTheme="majorHAnsi" w:cstheme="majorHAnsi"/>
        </w:rPr>
        <w:t>Hordósy</w:t>
      </w:r>
      <w:proofErr w:type="spellEnd"/>
      <w:r w:rsidRPr="00F13276">
        <w:rPr>
          <w:rFonts w:asciiTheme="majorHAnsi" w:hAnsiTheme="majorHAnsi" w:cstheme="majorHAnsi"/>
        </w:rPr>
        <w:t xml:space="preserve">, </w:t>
      </w:r>
      <w:hyperlink r:id="rId71" w:history="1">
        <w:r w:rsidRPr="00F13276">
          <w:rPr>
            <w:rStyle w:val="Hyperlink"/>
            <w:rFonts w:asciiTheme="majorHAnsi" w:hAnsiTheme="majorHAnsi" w:cstheme="majorHAnsi"/>
          </w:rPr>
          <w:t>Rita.Hordosy@Nottingham.ac.uk</w:t>
        </w:r>
      </w:hyperlink>
      <w:r w:rsidRPr="00F13276">
        <w:rPr>
          <w:rFonts w:asciiTheme="majorHAnsi" w:hAnsiTheme="majorHAnsi" w:cstheme="majorHAnsi"/>
        </w:rPr>
        <w:t xml:space="preserve">   </w:t>
      </w:r>
    </w:p>
    <w:p w14:paraId="355A32BE" w14:textId="77777777" w:rsidR="00696008" w:rsidRPr="00F13276" w:rsidRDefault="00696008" w:rsidP="0062327D">
      <w:pPr>
        <w:spacing w:after="120" w:line="276" w:lineRule="auto"/>
        <w:rPr>
          <w:rFonts w:asciiTheme="majorHAnsi" w:hAnsiTheme="majorHAnsi" w:cstheme="majorHAnsi"/>
          <w:b/>
          <w:color w:val="104F75"/>
          <w:sz w:val="32"/>
          <w:szCs w:val="32"/>
        </w:rPr>
      </w:pPr>
      <w:r w:rsidRPr="00F13276">
        <w:rPr>
          <w:rFonts w:asciiTheme="majorHAnsi" w:hAnsiTheme="majorHAnsi" w:cstheme="majorHAnsi"/>
        </w:rPr>
        <w:br w:type="page"/>
      </w:r>
    </w:p>
    <w:p w14:paraId="0F1FEBB7" w14:textId="739809F4" w:rsidR="00696008" w:rsidRPr="00F13276" w:rsidRDefault="00696008" w:rsidP="0062327D">
      <w:pPr>
        <w:pStyle w:val="Heading2"/>
        <w:spacing w:before="0" w:after="120" w:line="276" w:lineRule="auto"/>
      </w:pPr>
      <w:bookmarkStart w:id="106" w:name="_Interview_schedule"/>
      <w:bookmarkStart w:id="107" w:name="_Toc196300117"/>
      <w:bookmarkStart w:id="108" w:name="_Toc196300245"/>
      <w:bookmarkStart w:id="109" w:name="_Toc196902199"/>
      <w:bookmarkEnd w:id="106"/>
      <w:r w:rsidRPr="00F13276">
        <w:lastRenderedPageBreak/>
        <w:t>Interview schedule</w:t>
      </w:r>
      <w:bookmarkEnd w:id="107"/>
      <w:bookmarkEnd w:id="108"/>
      <w:bookmarkEnd w:id="109"/>
    </w:p>
    <w:tbl>
      <w:tblPr>
        <w:tblStyle w:val="TableGrid"/>
        <w:tblW w:w="9776" w:type="dxa"/>
        <w:tblLook w:val="04A0" w:firstRow="1" w:lastRow="0" w:firstColumn="1" w:lastColumn="0" w:noHBand="0" w:noVBand="1"/>
      </w:tblPr>
      <w:tblGrid>
        <w:gridCol w:w="705"/>
        <w:gridCol w:w="5953"/>
        <w:gridCol w:w="3118"/>
      </w:tblGrid>
      <w:tr w:rsidR="009E01E0" w:rsidRPr="00F13276" w14:paraId="59E819E5" w14:textId="77777777" w:rsidTr="00CC509B">
        <w:tc>
          <w:tcPr>
            <w:tcW w:w="705" w:type="dxa"/>
          </w:tcPr>
          <w:p w14:paraId="4E645CE9" w14:textId="1FC02DFF"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rPr>
              <w:t xml:space="preserve"> </w:t>
            </w:r>
            <w:r w:rsidRPr="00F13276">
              <w:rPr>
                <w:rFonts w:asciiTheme="majorHAnsi" w:hAnsiTheme="majorHAnsi" w:cstheme="majorHAnsi"/>
                <w:b/>
                <w:bCs/>
              </w:rPr>
              <w:t>#</w:t>
            </w:r>
          </w:p>
        </w:tc>
        <w:tc>
          <w:tcPr>
            <w:tcW w:w="5953" w:type="dxa"/>
          </w:tcPr>
          <w:p w14:paraId="7B4D3E6B"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Question</w:t>
            </w:r>
          </w:p>
        </w:tc>
        <w:tc>
          <w:tcPr>
            <w:tcW w:w="3118" w:type="dxa"/>
          </w:tcPr>
          <w:p w14:paraId="5D607EAA"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Prompt</w:t>
            </w:r>
          </w:p>
        </w:tc>
      </w:tr>
      <w:tr w:rsidR="009E01E0" w:rsidRPr="00F13276" w14:paraId="5B412115" w14:textId="77777777" w:rsidTr="00CC509B">
        <w:tc>
          <w:tcPr>
            <w:tcW w:w="705" w:type="dxa"/>
          </w:tcPr>
          <w:p w14:paraId="383653BD" w14:textId="77777777" w:rsidR="009E01E0" w:rsidRPr="00F13276" w:rsidRDefault="009E01E0" w:rsidP="0062327D">
            <w:pPr>
              <w:pStyle w:val="ListParagraph"/>
              <w:spacing w:line="276" w:lineRule="auto"/>
              <w:ind w:left="360"/>
              <w:rPr>
                <w:rFonts w:asciiTheme="majorHAnsi" w:hAnsiTheme="majorHAnsi" w:cstheme="majorHAnsi"/>
                <w:b/>
                <w:bCs/>
              </w:rPr>
            </w:pPr>
          </w:p>
        </w:tc>
        <w:tc>
          <w:tcPr>
            <w:tcW w:w="5953" w:type="dxa"/>
          </w:tcPr>
          <w:p w14:paraId="17374291"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ABOUT THE JOURNAL</w:t>
            </w:r>
          </w:p>
        </w:tc>
        <w:tc>
          <w:tcPr>
            <w:tcW w:w="3118" w:type="dxa"/>
          </w:tcPr>
          <w:p w14:paraId="3E018466" w14:textId="77777777" w:rsidR="009E01E0" w:rsidRPr="00F13276" w:rsidRDefault="009E01E0" w:rsidP="0062327D">
            <w:pPr>
              <w:spacing w:after="120" w:line="276" w:lineRule="auto"/>
              <w:rPr>
                <w:rFonts w:asciiTheme="majorHAnsi" w:hAnsiTheme="majorHAnsi" w:cstheme="majorHAnsi"/>
                <w:b/>
                <w:bCs/>
              </w:rPr>
            </w:pPr>
          </w:p>
        </w:tc>
      </w:tr>
      <w:tr w:rsidR="009E01E0" w:rsidRPr="00F13276" w14:paraId="7C600384" w14:textId="77777777" w:rsidTr="00CC509B">
        <w:tc>
          <w:tcPr>
            <w:tcW w:w="705" w:type="dxa"/>
          </w:tcPr>
          <w:p w14:paraId="6C9F0F46"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2D19D8CE"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How would you describe your journal?</w:t>
            </w:r>
          </w:p>
          <w:p w14:paraId="539F31B9" w14:textId="77777777" w:rsidR="009E01E0" w:rsidRPr="00F13276" w:rsidRDefault="009E01E0" w:rsidP="0062327D">
            <w:pPr>
              <w:spacing w:after="120" w:line="276" w:lineRule="auto"/>
              <w:rPr>
                <w:rFonts w:asciiTheme="majorHAnsi" w:hAnsiTheme="majorHAnsi" w:cstheme="majorHAnsi"/>
              </w:rPr>
            </w:pPr>
          </w:p>
          <w:p w14:paraId="1D436CB6"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What is the key focus / USP of this journal? </w:t>
            </w:r>
          </w:p>
          <w:p w14:paraId="3EAE482D" w14:textId="77777777" w:rsidR="009E01E0" w:rsidRPr="00F13276" w:rsidRDefault="009E01E0" w:rsidP="0062327D">
            <w:pPr>
              <w:spacing w:after="120" w:line="276" w:lineRule="auto"/>
              <w:rPr>
                <w:rFonts w:asciiTheme="majorHAnsi" w:hAnsiTheme="majorHAnsi" w:cstheme="majorHAnsi"/>
              </w:rPr>
            </w:pPr>
          </w:p>
          <w:p w14:paraId="3F13B9D1" w14:textId="77777777" w:rsidR="009E01E0" w:rsidRPr="00F13276" w:rsidRDefault="009E01E0" w:rsidP="0062327D">
            <w:pPr>
              <w:spacing w:after="120" w:line="276" w:lineRule="auto"/>
              <w:rPr>
                <w:rFonts w:asciiTheme="majorHAnsi" w:hAnsiTheme="majorHAnsi" w:cstheme="majorHAnsi"/>
              </w:rPr>
            </w:pPr>
          </w:p>
        </w:tc>
        <w:tc>
          <w:tcPr>
            <w:tcW w:w="3118" w:type="dxa"/>
          </w:tcPr>
          <w:p w14:paraId="72CC6E19"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Use prompts from </w:t>
            </w:r>
            <w:proofErr w:type="gramStart"/>
            <w:r w:rsidRPr="00F13276">
              <w:rPr>
                <w:rFonts w:asciiTheme="majorHAnsi" w:hAnsiTheme="majorHAnsi" w:cstheme="majorHAnsi"/>
              </w:rPr>
              <w:t>AIMS</w:t>
            </w:r>
            <w:proofErr w:type="gramEnd"/>
            <w:r w:rsidRPr="00F13276">
              <w:rPr>
                <w:rFonts w:asciiTheme="majorHAnsi" w:hAnsiTheme="majorHAnsi" w:cstheme="majorHAnsi"/>
              </w:rPr>
              <w:t xml:space="preserve"> </w:t>
            </w:r>
          </w:p>
          <w:p w14:paraId="27A8B9DB"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Mission statement</w:t>
            </w:r>
          </w:p>
          <w:p w14:paraId="0EEEDB4E"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 </w:t>
            </w:r>
          </w:p>
        </w:tc>
      </w:tr>
      <w:tr w:rsidR="009E01E0" w:rsidRPr="00F13276" w14:paraId="3BBD3FB0" w14:textId="77777777" w:rsidTr="00CC509B">
        <w:trPr>
          <w:trHeight w:val="300"/>
        </w:trPr>
        <w:tc>
          <w:tcPr>
            <w:tcW w:w="705" w:type="dxa"/>
          </w:tcPr>
          <w:p w14:paraId="0A73EA66"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1 ½.</w:t>
            </w:r>
          </w:p>
        </w:tc>
        <w:tc>
          <w:tcPr>
            <w:tcW w:w="5953" w:type="dxa"/>
          </w:tcPr>
          <w:p w14:paraId="1BF3FFE2"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Who is the audience for the journal?</w:t>
            </w:r>
          </w:p>
        </w:tc>
        <w:tc>
          <w:tcPr>
            <w:tcW w:w="3118" w:type="dxa"/>
          </w:tcPr>
          <w:p w14:paraId="7AAC36BF"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Audience interaction: conferences, social media, academic associations, Special Interest Groups  </w:t>
            </w:r>
          </w:p>
        </w:tc>
      </w:tr>
      <w:tr w:rsidR="009E01E0" w:rsidRPr="00F13276" w14:paraId="6CDF3682" w14:textId="77777777" w:rsidTr="00CC509B">
        <w:tc>
          <w:tcPr>
            <w:tcW w:w="705" w:type="dxa"/>
          </w:tcPr>
          <w:p w14:paraId="664117FB"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6A41D83D"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What types of publications does the journal have?</w:t>
            </w:r>
          </w:p>
        </w:tc>
        <w:tc>
          <w:tcPr>
            <w:tcW w:w="3118" w:type="dxa"/>
          </w:tcPr>
          <w:p w14:paraId="7B11971D"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Review, short pieces, research papers, </w:t>
            </w:r>
            <w:proofErr w:type="gramStart"/>
            <w:r w:rsidRPr="00F13276">
              <w:rPr>
                <w:rFonts w:asciiTheme="majorHAnsi" w:hAnsiTheme="majorHAnsi" w:cstheme="majorHAnsi"/>
              </w:rPr>
              <w:t>etc</w:t>
            </w:r>
            <w:proofErr w:type="gramEnd"/>
          </w:p>
        </w:tc>
      </w:tr>
      <w:tr w:rsidR="009E01E0" w:rsidRPr="00F13276" w14:paraId="3387A2B8" w14:textId="77777777" w:rsidTr="00CC509B">
        <w:tc>
          <w:tcPr>
            <w:tcW w:w="705" w:type="dxa"/>
          </w:tcPr>
          <w:p w14:paraId="4A3B068C"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5577034C"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What is a relevant article for this journal? </w:t>
            </w:r>
          </w:p>
          <w:p w14:paraId="51C65DAA"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 xml:space="preserve">What is a </w:t>
            </w:r>
            <w:proofErr w:type="gramStart"/>
            <w:r w:rsidRPr="00F13276">
              <w:rPr>
                <w:rFonts w:asciiTheme="majorHAnsi" w:hAnsiTheme="majorHAnsi" w:cstheme="majorHAnsi"/>
                <w:b/>
                <w:bCs/>
              </w:rPr>
              <w:t>high quality</w:t>
            </w:r>
            <w:proofErr w:type="gramEnd"/>
            <w:r w:rsidRPr="00F13276">
              <w:rPr>
                <w:rFonts w:asciiTheme="majorHAnsi" w:hAnsiTheme="majorHAnsi" w:cstheme="majorHAnsi"/>
                <w:b/>
                <w:bCs/>
              </w:rPr>
              <w:t xml:space="preserve"> paper for this journal?</w:t>
            </w:r>
          </w:p>
        </w:tc>
        <w:tc>
          <w:tcPr>
            <w:tcW w:w="3118" w:type="dxa"/>
          </w:tcPr>
          <w:p w14:paraId="4204218B" w14:textId="77777777" w:rsidR="009E01E0" w:rsidRPr="00F13276" w:rsidRDefault="009E01E0" w:rsidP="0062327D">
            <w:pPr>
              <w:spacing w:after="120" w:line="276" w:lineRule="auto"/>
              <w:rPr>
                <w:rFonts w:asciiTheme="majorHAnsi" w:hAnsiTheme="majorHAnsi" w:cstheme="majorHAnsi"/>
              </w:rPr>
            </w:pPr>
          </w:p>
        </w:tc>
      </w:tr>
      <w:tr w:rsidR="009E01E0" w:rsidRPr="00F13276" w14:paraId="25835C54" w14:textId="77777777" w:rsidTr="00CC509B">
        <w:trPr>
          <w:trHeight w:val="300"/>
        </w:trPr>
        <w:tc>
          <w:tcPr>
            <w:tcW w:w="705" w:type="dxa"/>
          </w:tcPr>
          <w:p w14:paraId="757A42C9"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6E60FFF8"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Who are the authors for the journal?</w:t>
            </w:r>
          </w:p>
          <w:p w14:paraId="1A48BD1D" w14:textId="77777777" w:rsidR="009E01E0" w:rsidRPr="00F13276" w:rsidRDefault="009E01E0" w:rsidP="0062327D">
            <w:pPr>
              <w:pStyle w:val="ListParagraph"/>
              <w:numPr>
                <w:ilvl w:val="0"/>
                <w:numId w:val="22"/>
              </w:numPr>
              <w:spacing w:line="276" w:lineRule="auto"/>
              <w:contextualSpacing/>
              <w:rPr>
                <w:rFonts w:asciiTheme="majorHAnsi" w:hAnsiTheme="majorHAnsi" w:cstheme="majorHAnsi"/>
              </w:rPr>
            </w:pPr>
            <w:r w:rsidRPr="00F13276">
              <w:rPr>
                <w:rFonts w:asciiTheme="majorHAnsi" w:hAnsiTheme="majorHAnsi" w:cstheme="majorHAnsi"/>
              </w:rPr>
              <w:t>How are articles commissioned?</w:t>
            </w:r>
          </w:p>
          <w:p w14:paraId="738BCA4A" w14:textId="77777777" w:rsidR="009E01E0" w:rsidRPr="00F13276" w:rsidRDefault="009E01E0" w:rsidP="0062327D">
            <w:pPr>
              <w:pStyle w:val="ListParagraph"/>
              <w:numPr>
                <w:ilvl w:val="0"/>
                <w:numId w:val="22"/>
              </w:numPr>
              <w:spacing w:line="276" w:lineRule="auto"/>
              <w:contextualSpacing/>
              <w:rPr>
                <w:rFonts w:asciiTheme="majorHAnsi" w:hAnsiTheme="majorHAnsi" w:cstheme="majorHAnsi"/>
              </w:rPr>
            </w:pPr>
            <w:r w:rsidRPr="00F13276">
              <w:rPr>
                <w:rFonts w:asciiTheme="majorHAnsi" w:hAnsiTheme="majorHAnsi" w:cstheme="majorHAnsi"/>
              </w:rPr>
              <w:t xml:space="preserve">How are special issues invited? </w:t>
            </w:r>
          </w:p>
        </w:tc>
        <w:tc>
          <w:tcPr>
            <w:tcW w:w="3118" w:type="dxa"/>
          </w:tcPr>
          <w:p w14:paraId="54DC6108" w14:textId="77777777" w:rsidR="009E01E0" w:rsidRPr="00F13276" w:rsidRDefault="009E01E0" w:rsidP="0062327D">
            <w:pPr>
              <w:spacing w:after="120" w:line="276" w:lineRule="auto"/>
              <w:rPr>
                <w:rFonts w:asciiTheme="majorHAnsi" w:hAnsiTheme="majorHAnsi" w:cstheme="majorHAnsi"/>
              </w:rPr>
            </w:pPr>
          </w:p>
        </w:tc>
      </w:tr>
      <w:tr w:rsidR="009E01E0" w:rsidRPr="00F13276" w14:paraId="1F2C6FBF" w14:textId="77777777" w:rsidTr="00CC509B">
        <w:tc>
          <w:tcPr>
            <w:tcW w:w="705" w:type="dxa"/>
          </w:tcPr>
          <w:p w14:paraId="3B79D5FD"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4C130BB9"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What are the links of this journal, if any, to…</w:t>
            </w:r>
          </w:p>
          <w:p w14:paraId="11B5969F" w14:textId="0710B266" w:rsidR="009E01E0" w:rsidRPr="00F13276" w:rsidRDefault="009E01E0" w:rsidP="0062327D">
            <w:pPr>
              <w:pStyle w:val="ListParagraph"/>
              <w:numPr>
                <w:ilvl w:val="0"/>
                <w:numId w:val="21"/>
              </w:numPr>
              <w:spacing w:line="276" w:lineRule="auto"/>
              <w:contextualSpacing/>
              <w:rPr>
                <w:rFonts w:asciiTheme="majorHAnsi" w:hAnsiTheme="majorHAnsi" w:cstheme="majorHAnsi"/>
              </w:rPr>
            </w:pPr>
            <w:r w:rsidRPr="00F13276">
              <w:rPr>
                <w:rFonts w:asciiTheme="majorHAnsi" w:hAnsiTheme="majorHAnsi" w:cstheme="majorHAnsi"/>
              </w:rPr>
              <w:t>Membership organisations</w:t>
            </w:r>
          </w:p>
          <w:p w14:paraId="7E600024" w14:textId="77777777" w:rsidR="009E01E0" w:rsidRPr="00F13276" w:rsidRDefault="009E01E0" w:rsidP="0062327D">
            <w:pPr>
              <w:pStyle w:val="ListParagraph"/>
              <w:numPr>
                <w:ilvl w:val="0"/>
                <w:numId w:val="21"/>
              </w:numPr>
              <w:spacing w:line="276" w:lineRule="auto"/>
              <w:contextualSpacing/>
              <w:rPr>
                <w:rFonts w:asciiTheme="majorHAnsi" w:hAnsiTheme="majorHAnsi" w:cstheme="majorHAnsi"/>
              </w:rPr>
            </w:pPr>
            <w:r w:rsidRPr="00F13276">
              <w:rPr>
                <w:rFonts w:asciiTheme="majorHAnsi" w:hAnsiTheme="majorHAnsi" w:cstheme="majorHAnsi"/>
              </w:rPr>
              <w:t>Other journals in higher education?</w:t>
            </w:r>
          </w:p>
          <w:p w14:paraId="43F24FA0" w14:textId="77777777" w:rsidR="009E01E0" w:rsidRPr="00F13276" w:rsidRDefault="009E01E0" w:rsidP="0062327D">
            <w:pPr>
              <w:pStyle w:val="ListParagraph"/>
              <w:numPr>
                <w:ilvl w:val="0"/>
                <w:numId w:val="21"/>
              </w:numPr>
              <w:spacing w:line="276" w:lineRule="auto"/>
              <w:contextualSpacing/>
              <w:rPr>
                <w:rFonts w:asciiTheme="majorHAnsi" w:hAnsiTheme="majorHAnsi" w:cstheme="majorHAnsi"/>
              </w:rPr>
            </w:pPr>
            <w:r w:rsidRPr="00F13276">
              <w:rPr>
                <w:rFonts w:asciiTheme="majorHAnsi" w:hAnsiTheme="majorHAnsi" w:cstheme="majorHAnsi"/>
              </w:rPr>
              <w:t xml:space="preserve">Other journals in other fields / disciplines? </w:t>
            </w:r>
          </w:p>
        </w:tc>
        <w:tc>
          <w:tcPr>
            <w:tcW w:w="3118" w:type="dxa"/>
          </w:tcPr>
          <w:p w14:paraId="41E5925A" w14:textId="68F9B18D" w:rsidR="009E01E0" w:rsidRPr="00F13276" w:rsidRDefault="00095F6D" w:rsidP="0062327D">
            <w:pPr>
              <w:spacing w:after="120" w:line="276" w:lineRule="auto"/>
              <w:rPr>
                <w:rFonts w:asciiTheme="majorHAnsi" w:hAnsiTheme="majorHAnsi" w:cstheme="majorHAnsi"/>
              </w:rPr>
            </w:pPr>
            <w:r w:rsidRPr="00F13276">
              <w:rPr>
                <w:rFonts w:asciiTheme="majorHAnsi" w:hAnsiTheme="majorHAnsi" w:cstheme="majorHAnsi"/>
              </w:rPr>
              <w:t xml:space="preserve">IF: </w:t>
            </w:r>
            <w:r w:rsidR="009E01E0" w:rsidRPr="00F13276">
              <w:rPr>
                <w:rFonts w:asciiTheme="majorHAnsi" w:hAnsiTheme="majorHAnsi" w:cstheme="majorHAnsi"/>
              </w:rPr>
              <w:t>What is the role of the membership organisation in relation to the journal?</w:t>
            </w:r>
          </w:p>
        </w:tc>
      </w:tr>
      <w:tr w:rsidR="009E01E0" w:rsidRPr="00F13276" w14:paraId="5D910573" w14:textId="77777777" w:rsidTr="00CC509B">
        <w:trPr>
          <w:trHeight w:val="300"/>
        </w:trPr>
        <w:tc>
          <w:tcPr>
            <w:tcW w:w="705" w:type="dxa"/>
          </w:tcPr>
          <w:p w14:paraId="06C7BF31"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37FE753F"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Does the journal commission special issues? – TWO A YEAR</w:t>
            </w:r>
            <w:r w:rsidRPr="00F13276">
              <w:rPr>
                <w:rFonts w:asciiTheme="majorHAnsi" w:hAnsiTheme="majorHAnsi" w:cstheme="majorHAnsi"/>
              </w:rPr>
              <w:br/>
              <w:t>What is the process? How are SI articles reviewed?</w:t>
            </w:r>
          </w:p>
        </w:tc>
        <w:tc>
          <w:tcPr>
            <w:tcW w:w="3118" w:type="dxa"/>
          </w:tcPr>
          <w:p w14:paraId="37E4BF70" w14:textId="77777777" w:rsidR="009E01E0" w:rsidRPr="00F13276" w:rsidRDefault="009E01E0" w:rsidP="0062327D">
            <w:pPr>
              <w:spacing w:after="120" w:line="276" w:lineRule="auto"/>
              <w:rPr>
                <w:rFonts w:asciiTheme="majorHAnsi" w:hAnsiTheme="majorHAnsi" w:cstheme="majorHAnsi"/>
              </w:rPr>
            </w:pPr>
          </w:p>
        </w:tc>
      </w:tr>
      <w:tr w:rsidR="009E01E0" w:rsidRPr="00F13276" w14:paraId="72B24B8A" w14:textId="77777777" w:rsidTr="00CC509B">
        <w:tc>
          <w:tcPr>
            <w:tcW w:w="705" w:type="dxa"/>
          </w:tcPr>
          <w:p w14:paraId="1F8AFDD9" w14:textId="77777777" w:rsidR="009E01E0" w:rsidRPr="00F13276" w:rsidRDefault="009E01E0" w:rsidP="0062327D">
            <w:pPr>
              <w:pStyle w:val="ListParagraph"/>
              <w:spacing w:line="276" w:lineRule="auto"/>
              <w:ind w:left="360"/>
              <w:rPr>
                <w:rFonts w:asciiTheme="majorHAnsi" w:hAnsiTheme="majorHAnsi" w:cstheme="majorHAnsi"/>
                <w:b/>
                <w:bCs/>
              </w:rPr>
            </w:pPr>
          </w:p>
        </w:tc>
        <w:tc>
          <w:tcPr>
            <w:tcW w:w="5953" w:type="dxa"/>
          </w:tcPr>
          <w:p w14:paraId="323924FB"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ABOUT THE EDITORIAL BOARD</w:t>
            </w:r>
          </w:p>
        </w:tc>
        <w:tc>
          <w:tcPr>
            <w:tcW w:w="3118" w:type="dxa"/>
          </w:tcPr>
          <w:p w14:paraId="554C7F08" w14:textId="77777777" w:rsidR="009E01E0" w:rsidRPr="00F13276" w:rsidRDefault="009E01E0" w:rsidP="0062327D">
            <w:pPr>
              <w:spacing w:after="120" w:line="276" w:lineRule="auto"/>
              <w:rPr>
                <w:rFonts w:asciiTheme="majorHAnsi" w:hAnsiTheme="majorHAnsi" w:cstheme="majorHAnsi"/>
                <w:b/>
                <w:bCs/>
              </w:rPr>
            </w:pPr>
          </w:p>
        </w:tc>
      </w:tr>
      <w:tr w:rsidR="009E01E0" w:rsidRPr="00F13276" w14:paraId="21870E3D" w14:textId="77777777" w:rsidTr="00CC509B">
        <w:tc>
          <w:tcPr>
            <w:tcW w:w="705" w:type="dxa"/>
          </w:tcPr>
          <w:p w14:paraId="3D08F414"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1B88825A"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How is the editorial board(s) made up? </w:t>
            </w:r>
          </w:p>
          <w:p w14:paraId="5EFD7D6D"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How </w:t>
            </w:r>
            <w:proofErr w:type="gramStart"/>
            <w:r w:rsidRPr="00F13276">
              <w:rPr>
                <w:rFonts w:asciiTheme="majorHAnsi" w:hAnsiTheme="majorHAnsi" w:cstheme="majorHAnsi"/>
              </w:rPr>
              <w:t>many</w:t>
            </w:r>
            <w:proofErr w:type="gramEnd"/>
            <w:r w:rsidRPr="00F13276">
              <w:rPr>
                <w:rFonts w:asciiTheme="majorHAnsi" w:hAnsiTheme="majorHAnsi" w:cstheme="majorHAnsi"/>
              </w:rPr>
              <w:t xml:space="preserve"> people serve on the different boards?</w:t>
            </w:r>
          </w:p>
          <w:p w14:paraId="3DC1AA6C" w14:textId="77777777" w:rsidR="009E01E0" w:rsidRPr="00F13276" w:rsidRDefault="009E01E0" w:rsidP="0062327D">
            <w:pPr>
              <w:spacing w:after="120" w:line="276" w:lineRule="auto"/>
              <w:rPr>
                <w:rFonts w:asciiTheme="majorHAnsi" w:hAnsiTheme="majorHAnsi" w:cstheme="majorHAnsi"/>
              </w:rPr>
            </w:pPr>
          </w:p>
          <w:p w14:paraId="49B3B352"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b/>
                <w:bCs/>
              </w:rPr>
              <w:t>Editorial Team / Editorial Advisory Board</w:t>
            </w:r>
          </w:p>
          <w:p w14:paraId="0DF33293" w14:textId="77777777" w:rsidR="009E01E0" w:rsidRPr="00F13276" w:rsidRDefault="009E01E0" w:rsidP="0062327D">
            <w:pPr>
              <w:spacing w:after="120" w:line="276" w:lineRule="auto"/>
              <w:rPr>
                <w:rFonts w:asciiTheme="majorHAnsi" w:hAnsiTheme="majorHAnsi" w:cstheme="majorHAnsi"/>
              </w:rPr>
            </w:pPr>
          </w:p>
        </w:tc>
        <w:tc>
          <w:tcPr>
            <w:tcW w:w="3118" w:type="dxa"/>
          </w:tcPr>
          <w:p w14:paraId="45E7E674"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E.g. international board; main editorial </w:t>
            </w:r>
            <w:proofErr w:type="gramStart"/>
            <w:r w:rsidRPr="00F13276">
              <w:rPr>
                <w:rFonts w:asciiTheme="majorHAnsi" w:hAnsiTheme="majorHAnsi" w:cstheme="majorHAnsi"/>
              </w:rPr>
              <w:t>board;</w:t>
            </w:r>
            <w:proofErr w:type="gramEnd"/>
            <w:r w:rsidRPr="00F13276">
              <w:rPr>
                <w:rFonts w:asciiTheme="majorHAnsi" w:hAnsiTheme="majorHAnsi" w:cstheme="majorHAnsi"/>
              </w:rPr>
              <w:t xml:space="preserve"> </w:t>
            </w:r>
          </w:p>
          <w:p w14:paraId="6C80BAB1"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Logic of editorial board make-up: institutional; network of people; changes termly </w:t>
            </w:r>
          </w:p>
        </w:tc>
      </w:tr>
      <w:tr w:rsidR="009E01E0" w:rsidRPr="00F13276" w14:paraId="6FA3ED7E" w14:textId="77777777" w:rsidTr="00CC509B">
        <w:tc>
          <w:tcPr>
            <w:tcW w:w="705" w:type="dxa"/>
          </w:tcPr>
          <w:p w14:paraId="553A1067"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2F941BE1"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What is the relationship between the different boards?</w:t>
            </w:r>
          </w:p>
          <w:p w14:paraId="5FFE661F" w14:textId="77777777" w:rsidR="009E01E0" w:rsidRPr="00F13276" w:rsidRDefault="009E01E0" w:rsidP="0062327D">
            <w:pPr>
              <w:spacing w:after="120" w:line="276" w:lineRule="auto"/>
              <w:rPr>
                <w:rFonts w:asciiTheme="majorHAnsi" w:hAnsiTheme="majorHAnsi" w:cstheme="majorHAnsi"/>
              </w:rPr>
            </w:pPr>
            <w:proofErr w:type="gramStart"/>
            <w:r w:rsidRPr="00F13276">
              <w:rPr>
                <w:rFonts w:asciiTheme="majorHAnsi" w:hAnsiTheme="majorHAnsi" w:cstheme="majorHAnsi"/>
              </w:rPr>
              <w:t>What are different types of boards used for</w:t>
            </w:r>
            <w:proofErr w:type="gramEnd"/>
            <w:r w:rsidRPr="00F13276">
              <w:rPr>
                <w:rFonts w:asciiTheme="majorHAnsi" w:hAnsiTheme="majorHAnsi" w:cstheme="majorHAnsi"/>
              </w:rPr>
              <w:t>?</w:t>
            </w:r>
          </w:p>
          <w:p w14:paraId="3DA095DE" w14:textId="77777777" w:rsidR="009E01E0" w:rsidRPr="00F13276" w:rsidRDefault="009E01E0" w:rsidP="0062327D">
            <w:pPr>
              <w:spacing w:after="120" w:line="276" w:lineRule="auto"/>
              <w:rPr>
                <w:rFonts w:asciiTheme="majorHAnsi" w:hAnsiTheme="majorHAnsi" w:cstheme="majorHAnsi"/>
              </w:rPr>
            </w:pPr>
          </w:p>
        </w:tc>
        <w:tc>
          <w:tcPr>
            <w:tcW w:w="3118" w:type="dxa"/>
          </w:tcPr>
          <w:p w14:paraId="54A240FC"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Dynamic within the editorial board</w:t>
            </w:r>
          </w:p>
        </w:tc>
      </w:tr>
      <w:tr w:rsidR="009E01E0" w:rsidRPr="00F13276" w14:paraId="100260B2" w14:textId="77777777" w:rsidTr="00CC509B">
        <w:tc>
          <w:tcPr>
            <w:tcW w:w="705" w:type="dxa"/>
          </w:tcPr>
          <w:p w14:paraId="7EDAF4D4"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30EF652C"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What are the key leadership roles for this journal? </w:t>
            </w:r>
          </w:p>
          <w:p w14:paraId="6B092212"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How </w:t>
            </w:r>
            <w:proofErr w:type="gramStart"/>
            <w:r w:rsidRPr="00F13276">
              <w:rPr>
                <w:rFonts w:asciiTheme="majorHAnsi" w:hAnsiTheme="majorHAnsi" w:cstheme="majorHAnsi"/>
              </w:rPr>
              <w:t>many</w:t>
            </w:r>
            <w:proofErr w:type="gramEnd"/>
            <w:r w:rsidRPr="00F13276">
              <w:rPr>
                <w:rFonts w:asciiTheme="majorHAnsi" w:hAnsiTheme="majorHAnsi" w:cstheme="majorHAnsi"/>
              </w:rPr>
              <w:t xml:space="preserve"> people are in leadership roles? Are they specialised?</w:t>
            </w:r>
          </w:p>
          <w:p w14:paraId="586D0B9E" w14:textId="77777777" w:rsidR="009E01E0" w:rsidRPr="00F13276" w:rsidRDefault="009E01E0" w:rsidP="0062327D">
            <w:pPr>
              <w:spacing w:after="120" w:line="276" w:lineRule="auto"/>
              <w:rPr>
                <w:rFonts w:asciiTheme="majorHAnsi" w:hAnsiTheme="majorHAnsi" w:cstheme="majorHAnsi"/>
              </w:rPr>
            </w:pPr>
          </w:p>
          <w:p w14:paraId="6A6388A2"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How have these roles changed over time?</w:t>
            </w:r>
          </w:p>
          <w:p w14:paraId="077D9FB3" w14:textId="77777777" w:rsidR="009E01E0" w:rsidRPr="00F13276" w:rsidRDefault="009E01E0" w:rsidP="0062327D">
            <w:pPr>
              <w:spacing w:after="120" w:line="276" w:lineRule="auto"/>
              <w:rPr>
                <w:rFonts w:asciiTheme="majorHAnsi" w:hAnsiTheme="majorHAnsi" w:cstheme="majorHAnsi"/>
              </w:rPr>
            </w:pPr>
          </w:p>
          <w:p w14:paraId="79643844"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b/>
                <w:bCs/>
              </w:rPr>
              <w:t xml:space="preserve">Editor in Chief / Senior Editor / Associate Editors </w:t>
            </w:r>
            <w:r w:rsidRPr="00F13276">
              <w:rPr>
                <w:rFonts w:asciiTheme="majorHAnsi" w:hAnsiTheme="majorHAnsi" w:cstheme="majorHAnsi"/>
                <w:b/>
                <w:bCs/>
              </w:rPr>
              <w:br/>
              <w:t>/ Special Issues Editors</w:t>
            </w:r>
          </w:p>
        </w:tc>
        <w:tc>
          <w:tcPr>
            <w:tcW w:w="3118" w:type="dxa"/>
          </w:tcPr>
          <w:p w14:paraId="14CF8948"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Division of labour?</w:t>
            </w:r>
          </w:p>
          <w:p w14:paraId="78D25D4E"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Who gets paid?</w:t>
            </w:r>
          </w:p>
          <w:p w14:paraId="3952647C"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Dynamic within leadership</w:t>
            </w:r>
          </w:p>
          <w:p w14:paraId="28E5B94C"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Hierarchy and decision-making power</w:t>
            </w:r>
          </w:p>
        </w:tc>
      </w:tr>
      <w:tr w:rsidR="009E01E0" w:rsidRPr="00F13276" w14:paraId="6096C0DE" w14:textId="77777777" w:rsidTr="00CC509B">
        <w:tc>
          <w:tcPr>
            <w:tcW w:w="705" w:type="dxa"/>
          </w:tcPr>
          <w:p w14:paraId="46443619"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41DC4814"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Who is a good editorial board member?</w:t>
            </w:r>
          </w:p>
          <w:p w14:paraId="3AC60FCB"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What are the benefits of being an editorial board member?</w:t>
            </w:r>
          </w:p>
        </w:tc>
        <w:tc>
          <w:tcPr>
            <w:tcW w:w="3118" w:type="dxa"/>
          </w:tcPr>
          <w:p w14:paraId="5B58A122"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Working practices; values; personal qualities, </w:t>
            </w:r>
            <w:proofErr w:type="gramStart"/>
            <w:r w:rsidRPr="00F13276">
              <w:rPr>
                <w:rFonts w:asciiTheme="majorHAnsi" w:hAnsiTheme="majorHAnsi" w:cstheme="majorHAnsi"/>
              </w:rPr>
              <w:t>etc.</w:t>
            </w:r>
            <w:proofErr w:type="gramEnd"/>
          </w:p>
          <w:p w14:paraId="722A6CA4" w14:textId="77777777" w:rsidR="009E01E0" w:rsidRPr="00F13276" w:rsidRDefault="009E01E0" w:rsidP="0062327D">
            <w:pPr>
              <w:spacing w:after="120" w:line="276" w:lineRule="auto"/>
              <w:rPr>
                <w:rFonts w:asciiTheme="majorHAnsi" w:hAnsiTheme="majorHAnsi" w:cstheme="majorHAnsi"/>
              </w:rPr>
            </w:pPr>
          </w:p>
        </w:tc>
      </w:tr>
      <w:tr w:rsidR="009E01E0" w:rsidRPr="00F13276" w14:paraId="70858F6F" w14:textId="77777777" w:rsidTr="00CC509B">
        <w:tc>
          <w:tcPr>
            <w:tcW w:w="705" w:type="dxa"/>
          </w:tcPr>
          <w:p w14:paraId="1271F711"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392008AA"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What are the policies of recruiting new members for the editorial board?</w:t>
            </w:r>
          </w:p>
          <w:p w14:paraId="1CF93229" w14:textId="77777777" w:rsidR="009E01E0" w:rsidRPr="00F13276" w:rsidRDefault="009E01E0" w:rsidP="0062327D">
            <w:pPr>
              <w:spacing w:after="120" w:line="276" w:lineRule="auto"/>
              <w:rPr>
                <w:rFonts w:asciiTheme="majorHAnsi" w:hAnsiTheme="majorHAnsi" w:cstheme="majorHAnsi"/>
              </w:rPr>
            </w:pPr>
          </w:p>
          <w:p w14:paraId="1F05FE8D"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What considerations go into choosing new people for board?</w:t>
            </w:r>
          </w:p>
        </w:tc>
        <w:tc>
          <w:tcPr>
            <w:tcW w:w="3118" w:type="dxa"/>
          </w:tcPr>
          <w:p w14:paraId="44032EC7"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Criteria? </w:t>
            </w:r>
          </w:p>
          <w:p w14:paraId="4926740A" w14:textId="77777777" w:rsidR="009E01E0" w:rsidRPr="00F13276" w:rsidRDefault="009E01E0" w:rsidP="0062327D">
            <w:pPr>
              <w:spacing w:after="120" w:line="276" w:lineRule="auto"/>
              <w:rPr>
                <w:rFonts w:asciiTheme="majorHAnsi" w:hAnsiTheme="majorHAnsi" w:cstheme="majorHAnsi"/>
              </w:rPr>
            </w:pPr>
          </w:p>
          <w:p w14:paraId="633E851D"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Diversity (individual characteristics / international coverage / research interest or approach / seniority)?</w:t>
            </w:r>
          </w:p>
        </w:tc>
      </w:tr>
      <w:tr w:rsidR="009E01E0" w:rsidRPr="00F13276" w14:paraId="2FB560A4" w14:textId="77777777" w:rsidTr="00CC509B">
        <w:tc>
          <w:tcPr>
            <w:tcW w:w="705" w:type="dxa"/>
          </w:tcPr>
          <w:p w14:paraId="4EDC96BA"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7F8F2BB8"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What is the process of selecting new members for the editorial board</w:t>
            </w:r>
            <w:proofErr w:type="gramStart"/>
            <w:r w:rsidRPr="00F13276">
              <w:rPr>
                <w:rFonts w:asciiTheme="majorHAnsi" w:hAnsiTheme="majorHAnsi" w:cstheme="majorHAnsi"/>
              </w:rPr>
              <w:t xml:space="preserve">?  </w:t>
            </w:r>
            <w:proofErr w:type="gramEnd"/>
          </w:p>
        </w:tc>
        <w:tc>
          <w:tcPr>
            <w:tcW w:w="3118" w:type="dxa"/>
          </w:tcPr>
          <w:p w14:paraId="328D1CFE"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Open call? </w:t>
            </w:r>
          </w:p>
          <w:p w14:paraId="6A9E0C85"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Invitation? </w:t>
            </w:r>
          </w:p>
          <w:p w14:paraId="4C5338C3"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Role of networks? </w:t>
            </w:r>
          </w:p>
        </w:tc>
      </w:tr>
      <w:tr w:rsidR="009E01E0" w:rsidRPr="00F13276" w14:paraId="15EBAD76" w14:textId="77777777" w:rsidTr="00CC509B">
        <w:tc>
          <w:tcPr>
            <w:tcW w:w="705" w:type="dxa"/>
          </w:tcPr>
          <w:p w14:paraId="5C493836" w14:textId="77777777" w:rsidR="009E01E0" w:rsidRPr="00F13276" w:rsidRDefault="009E01E0" w:rsidP="0062327D">
            <w:pPr>
              <w:spacing w:after="120" w:line="276" w:lineRule="auto"/>
              <w:rPr>
                <w:rFonts w:asciiTheme="majorHAnsi" w:hAnsiTheme="majorHAnsi" w:cstheme="majorHAnsi"/>
              </w:rPr>
            </w:pPr>
          </w:p>
        </w:tc>
        <w:tc>
          <w:tcPr>
            <w:tcW w:w="5953" w:type="dxa"/>
          </w:tcPr>
          <w:p w14:paraId="7FFE5823"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 xml:space="preserve">SUBMISSIONS AND ISSUES WITH REVIEWING </w:t>
            </w:r>
          </w:p>
        </w:tc>
        <w:tc>
          <w:tcPr>
            <w:tcW w:w="3118" w:type="dxa"/>
          </w:tcPr>
          <w:p w14:paraId="5B8845D4" w14:textId="77777777" w:rsidR="009E01E0" w:rsidRPr="00F13276" w:rsidRDefault="009E01E0" w:rsidP="0062327D">
            <w:pPr>
              <w:spacing w:after="120" w:line="276" w:lineRule="auto"/>
              <w:rPr>
                <w:rFonts w:asciiTheme="majorHAnsi" w:hAnsiTheme="majorHAnsi" w:cstheme="majorHAnsi"/>
              </w:rPr>
            </w:pPr>
          </w:p>
        </w:tc>
      </w:tr>
      <w:tr w:rsidR="009E01E0" w:rsidRPr="00F13276" w14:paraId="4CE81FD7" w14:textId="77777777" w:rsidTr="00CC509B">
        <w:tc>
          <w:tcPr>
            <w:tcW w:w="705" w:type="dxa"/>
          </w:tcPr>
          <w:p w14:paraId="0D6A3A5F"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3F4E1252"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What is the process of journal submissions? (From submission to review to acceptance / rejection)</w:t>
            </w:r>
          </w:p>
          <w:p w14:paraId="3121BC64" w14:textId="77777777" w:rsidR="009E01E0" w:rsidRPr="00F13276" w:rsidRDefault="009E01E0" w:rsidP="0062327D">
            <w:pPr>
              <w:spacing w:after="120" w:line="276" w:lineRule="auto"/>
              <w:rPr>
                <w:rFonts w:asciiTheme="majorHAnsi" w:hAnsiTheme="majorHAnsi" w:cstheme="majorHAnsi"/>
              </w:rPr>
            </w:pPr>
          </w:p>
          <w:p w14:paraId="764511AE" w14:textId="15DF262D" w:rsidR="009E01E0" w:rsidRPr="00F13276" w:rsidRDefault="009E01E0" w:rsidP="0062327D">
            <w:pPr>
              <w:spacing w:after="120" w:line="276" w:lineRule="auto"/>
              <w:rPr>
                <w:rFonts w:asciiTheme="majorHAnsi" w:hAnsiTheme="majorHAnsi" w:cstheme="majorHAnsi"/>
              </w:rPr>
            </w:pPr>
          </w:p>
        </w:tc>
        <w:tc>
          <w:tcPr>
            <w:tcW w:w="3118" w:type="dxa"/>
          </w:tcPr>
          <w:p w14:paraId="52C439BE"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Indication of rejection rates: desk / after </w:t>
            </w:r>
            <w:proofErr w:type="gramStart"/>
            <w:r w:rsidRPr="00F13276">
              <w:rPr>
                <w:rFonts w:asciiTheme="majorHAnsi" w:hAnsiTheme="majorHAnsi" w:cstheme="majorHAnsi"/>
              </w:rPr>
              <w:t>1</w:t>
            </w:r>
            <w:r w:rsidRPr="00F13276">
              <w:rPr>
                <w:rFonts w:asciiTheme="majorHAnsi" w:hAnsiTheme="majorHAnsi" w:cstheme="majorHAnsi"/>
                <w:vertAlign w:val="superscript"/>
              </w:rPr>
              <w:t>st</w:t>
            </w:r>
            <w:proofErr w:type="gramEnd"/>
            <w:r w:rsidRPr="00F13276">
              <w:rPr>
                <w:rFonts w:asciiTheme="majorHAnsi" w:hAnsiTheme="majorHAnsi" w:cstheme="majorHAnsi"/>
              </w:rPr>
              <w:t xml:space="preserve"> review / after </w:t>
            </w:r>
            <w:proofErr w:type="gramStart"/>
            <w:r w:rsidRPr="00F13276">
              <w:rPr>
                <w:rFonts w:asciiTheme="majorHAnsi" w:hAnsiTheme="majorHAnsi" w:cstheme="majorHAnsi"/>
              </w:rPr>
              <w:t>2</w:t>
            </w:r>
            <w:r w:rsidRPr="00F13276">
              <w:rPr>
                <w:rFonts w:asciiTheme="majorHAnsi" w:hAnsiTheme="majorHAnsi" w:cstheme="majorHAnsi"/>
                <w:vertAlign w:val="superscript"/>
              </w:rPr>
              <w:t>nd</w:t>
            </w:r>
            <w:proofErr w:type="gramEnd"/>
            <w:r w:rsidRPr="00F13276">
              <w:rPr>
                <w:rFonts w:asciiTheme="majorHAnsi" w:hAnsiTheme="majorHAnsi" w:cstheme="majorHAnsi"/>
              </w:rPr>
              <w:t xml:space="preserve"> review</w:t>
            </w:r>
          </w:p>
        </w:tc>
      </w:tr>
      <w:tr w:rsidR="009E01E0" w:rsidRPr="00F13276" w14:paraId="3019E995" w14:textId="77777777" w:rsidTr="00CC509B">
        <w:tc>
          <w:tcPr>
            <w:tcW w:w="705" w:type="dxa"/>
          </w:tcPr>
          <w:p w14:paraId="001A5194"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0CB83F69"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Has the process of inviting reviewers changed over the past 5 years?</w:t>
            </w:r>
          </w:p>
        </w:tc>
        <w:tc>
          <w:tcPr>
            <w:tcW w:w="3118" w:type="dxa"/>
          </w:tcPr>
          <w:p w14:paraId="13654BCE" w14:textId="77777777" w:rsidR="009E01E0" w:rsidRPr="00F13276" w:rsidRDefault="009E01E0" w:rsidP="0062327D">
            <w:pPr>
              <w:spacing w:after="120" w:line="276" w:lineRule="auto"/>
              <w:rPr>
                <w:rFonts w:asciiTheme="majorHAnsi" w:hAnsiTheme="majorHAnsi" w:cstheme="majorHAnsi"/>
              </w:rPr>
            </w:pPr>
          </w:p>
        </w:tc>
      </w:tr>
      <w:tr w:rsidR="009E01E0" w:rsidRPr="00F13276" w14:paraId="6DC6D39A" w14:textId="77777777" w:rsidTr="00CC509B">
        <w:tc>
          <w:tcPr>
            <w:tcW w:w="705" w:type="dxa"/>
          </w:tcPr>
          <w:p w14:paraId="6D22B5DB" w14:textId="77777777" w:rsidR="009E01E0" w:rsidRPr="00F13276" w:rsidRDefault="009E01E0" w:rsidP="0062327D">
            <w:pPr>
              <w:pStyle w:val="ListParagraph"/>
              <w:numPr>
                <w:ilvl w:val="0"/>
                <w:numId w:val="0"/>
              </w:numPr>
              <w:spacing w:line="276" w:lineRule="auto"/>
              <w:ind w:left="360"/>
              <w:rPr>
                <w:rFonts w:asciiTheme="majorHAnsi" w:hAnsiTheme="majorHAnsi" w:cstheme="majorHAnsi"/>
              </w:rPr>
            </w:pPr>
          </w:p>
        </w:tc>
        <w:tc>
          <w:tcPr>
            <w:tcW w:w="5953" w:type="dxa"/>
          </w:tcPr>
          <w:p w14:paraId="67A78802" w14:textId="77777777" w:rsidR="009E01E0" w:rsidRPr="00F13276" w:rsidRDefault="009E01E0" w:rsidP="0062327D">
            <w:pPr>
              <w:spacing w:after="120" w:line="276" w:lineRule="auto"/>
              <w:rPr>
                <w:rFonts w:asciiTheme="majorHAnsi" w:hAnsiTheme="majorHAnsi" w:cstheme="majorHAnsi"/>
                <w:b/>
                <w:bCs/>
              </w:rPr>
            </w:pPr>
            <w:r w:rsidRPr="00F13276">
              <w:rPr>
                <w:rFonts w:asciiTheme="majorHAnsi" w:hAnsiTheme="majorHAnsi" w:cstheme="majorHAnsi"/>
                <w:b/>
                <w:bCs/>
              </w:rPr>
              <w:t>RELATIONSHIP TO PUBLISHER</w:t>
            </w:r>
          </w:p>
        </w:tc>
        <w:tc>
          <w:tcPr>
            <w:tcW w:w="3118" w:type="dxa"/>
          </w:tcPr>
          <w:p w14:paraId="2119971C" w14:textId="77777777" w:rsidR="009E01E0" w:rsidRPr="00F13276" w:rsidRDefault="009E01E0" w:rsidP="0062327D">
            <w:pPr>
              <w:spacing w:after="120" w:line="276" w:lineRule="auto"/>
              <w:rPr>
                <w:rFonts w:asciiTheme="majorHAnsi" w:hAnsiTheme="majorHAnsi" w:cstheme="majorHAnsi"/>
              </w:rPr>
            </w:pPr>
          </w:p>
        </w:tc>
      </w:tr>
      <w:tr w:rsidR="009E01E0" w:rsidRPr="00F13276" w14:paraId="15961AD0" w14:textId="77777777" w:rsidTr="00CC509B">
        <w:tc>
          <w:tcPr>
            <w:tcW w:w="705" w:type="dxa"/>
          </w:tcPr>
          <w:p w14:paraId="7FB0B141" w14:textId="77777777" w:rsidR="009E01E0" w:rsidRPr="00F13276" w:rsidRDefault="009E01E0" w:rsidP="0062327D">
            <w:pPr>
              <w:pStyle w:val="ListParagraph"/>
              <w:numPr>
                <w:ilvl w:val="0"/>
                <w:numId w:val="20"/>
              </w:numPr>
              <w:spacing w:line="276" w:lineRule="auto"/>
              <w:contextualSpacing/>
              <w:rPr>
                <w:rFonts w:asciiTheme="majorHAnsi" w:hAnsiTheme="majorHAnsi" w:cstheme="majorHAnsi"/>
              </w:rPr>
            </w:pPr>
          </w:p>
        </w:tc>
        <w:tc>
          <w:tcPr>
            <w:tcW w:w="5953" w:type="dxa"/>
          </w:tcPr>
          <w:p w14:paraId="388D03A0" w14:textId="70F769DB"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Which publisher? </w:t>
            </w:r>
          </w:p>
          <w:p w14:paraId="14D0D217"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What sort of day-to-day/administrative relationship between publisher and editorial board?</w:t>
            </w:r>
          </w:p>
          <w:p w14:paraId="2A188257"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Are their expectations from the publisher about the journal management? Have these ever clashed with editorial line?</w:t>
            </w:r>
          </w:p>
        </w:tc>
        <w:tc>
          <w:tcPr>
            <w:tcW w:w="3118" w:type="dxa"/>
          </w:tcPr>
          <w:p w14:paraId="094D101C" w14:textId="77777777" w:rsidR="009E01E0" w:rsidRPr="00F13276" w:rsidRDefault="009E01E0" w:rsidP="0062327D">
            <w:pPr>
              <w:spacing w:after="120" w:line="276" w:lineRule="auto"/>
              <w:rPr>
                <w:rFonts w:asciiTheme="majorHAnsi" w:hAnsiTheme="majorHAnsi" w:cstheme="majorHAnsi"/>
              </w:rPr>
            </w:pPr>
          </w:p>
          <w:p w14:paraId="6C6FC71B"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Awareness of other editorial/publisher relationships/practice</w:t>
            </w:r>
          </w:p>
          <w:p w14:paraId="173634D9" w14:textId="77777777" w:rsidR="009E01E0" w:rsidRPr="00F13276" w:rsidRDefault="009E01E0" w:rsidP="0062327D">
            <w:pPr>
              <w:spacing w:after="120" w:line="276" w:lineRule="auto"/>
              <w:rPr>
                <w:rFonts w:asciiTheme="majorHAnsi" w:hAnsiTheme="majorHAnsi" w:cstheme="majorHAnsi"/>
              </w:rPr>
            </w:pPr>
          </w:p>
        </w:tc>
      </w:tr>
      <w:tr w:rsidR="009E01E0" w:rsidRPr="00F13276" w14:paraId="3A1460D1" w14:textId="77777777" w:rsidTr="00CC509B">
        <w:trPr>
          <w:trHeight w:val="300"/>
        </w:trPr>
        <w:tc>
          <w:tcPr>
            <w:tcW w:w="705" w:type="dxa"/>
          </w:tcPr>
          <w:p w14:paraId="3A8F56F5"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17.</w:t>
            </w:r>
          </w:p>
        </w:tc>
        <w:tc>
          <w:tcPr>
            <w:tcW w:w="5953" w:type="dxa"/>
          </w:tcPr>
          <w:p w14:paraId="2807D417"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Is the publisher involved in selection of editors</w:t>
            </w:r>
          </w:p>
        </w:tc>
        <w:tc>
          <w:tcPr>
            <w:tcW w:w="3118" w:type="dxa"/>
          </w:tcPr>
          <w:p w14:paraId="4F603D16"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e.g. Suggest names</w:t>
            </w:r>
            <w:r w:rsidRPr="00F13276">
              <w:rPr>
                <w:rFonts w:asciiTheme="majorHAnsi" w:hAnsiTheme="majorHAnsi" w:cstheme="majorHAnsi"/>
              </w:rPr>
              <w:br/>
              <w:t>e.g. Suggest type of editors</w:t>
            </w:r>
          </w:p>
        </w:tc>
      </w:tr>
      <w:tr w:rsidR="009E01E0" w:rsidRPr="00F13276" w14:paraId="330D9B61" w14:textId="77777777" w:rsidTr="00CC509B">
        <w:trPr>
          <w:trHeight w:val="300"/>
        </w:trPr>
        <w:tc>
          <w:tcPr>
            <w:tcW w:w="705" w:type="dxa"/>
          </w:tcPr>
          <w:p w14:paraId="3AD2F403"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18.</w:t>
            </w:r>
          </w:p>
        </w:tc>
        <w:tc>
          <w:tcPr>
            <w:tcW w:w="5953" w:type="dxa"/>
          </w:tcPr>
          <w:p w14:paraId="5F28F347" w14:textId="6709E1DD"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 xml:space="preserve">What sort of metrics </w:t>
            </w:r>
            <w:proofErr w:type="gramStart"/>
            <w:r w:rsidRPr="00F13276">
              <w:rPr>
                <w:rFonts w:asciiTheme="majorHAnsi" w:hAnsiTheme="majorHAnsi" w:cstheme="majorHAnsi"/>
              </w:rPr>
              <w:t>do</w:t>
            </w:r>
            <w:proofErr w:type="gramEnd"/>
            <w:r w:rsidRPr="00F13276">
              <w:rPr>
                <w:rFonts w:asciiTheme="majorHAnsi" w:hAnsiTheme="majorHAnsi" w:cstheme="majorHAnsi"/>
              </w:rPr>
              <w:t xml:space="preserve"> publishers provide? Citations? Journal rankings? How are these used in the relationship between publisher and editors?</w:t>
            </w:r>
          </w:p>
        </w:tc>
        <w:tc>
          <w:tcPr>
            <w:tcW w:w="3118" w:type="dxa"/>
          </w:tcPr>
          <w:p w14:paraId="4109E11B" w14:textId="77777777" w:rsidR="009E01E0" w:rsidRPr="00F13276" w:rsidRDefault="009E01E0" w:rsidP="0062327D">
            <w:pPr>
              <w:spacing w:after="120" w:line="276" w:lineRule="auto"/>
              <w:rPr>
                <w:rFonts w:asciiTheme="majorHAnsi" w:hAnsiTheme="majorHAnsi" w:cstheme="majorHAnsi"/>
              </w:rPr>
            </w:pPr>
          </w:p>
        </w:tc>
      </w:tr>
      <w:tr w:rsidR="009E01E0" w:rsidRPr="00F13276" w14:paraId="3752195B" w14:textId="77777777" w:rsidTr="00CC509B">
        <w:trPr>
          <w:trHeight w:val="300"/>
        </w:trPr>
        <w:tc>
          <w:tcPr>
            <w:tcW w:w="705" w:type="dxa"/>
          </w:tcPr>
          <w:p w14:paraId="2C0EB886"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19.</w:t>
            </w:r>
          </w:p>
        </w:tc>
        <w:tc>
          <w:tcPr>
            <w:tcW w:w="5953" w:type="dxa"/>
          </w:tcPr>
          <w:p w14:paraId="4BC9AFD1"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Does the publisher have expectations about the ranking of journal?</w:t>
            </w:r>
          </w:p>
          <w:p w14:paraId="7FB5476D" w14:textId="5FB05569"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Of the ‘prestige’ of the journal?</w:t>
            </w:r>
          </w:p>
        </w:tc>
        <w:tc>
          <w:tcPr>
            <w:tcW w:w="3118" w:type="dxa"/>
          </w:tcPr>
          <w:p w14:paraId="688216C2"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Do these match expectations of editor?</w:t>
            </w:r>
          </w:p>
          <w:p w14:paraId="61AFFB8C" w14:textId="77777777" w:rsidR="009E01E0" w:rsidRPr="00F13276" w:rsidRDefault="009E01E0" w:rsidP="0062327D">
            <w:pPr>
              <w:spacing w:after="120" w:line="276" w:lineRule="auto"/>
              <w:rPr>
                <w:rFonts w:asciiTheme="majorHAnsi" w:hAnsiTheme="majorHAnsi" w:cstheme="majorHAnsi"/>
              </w:rPr>
            </w:pPr>
            <w:r w:rsidRPr="00F13276">
              <w:rPr>
                <w:rFonts w:asciiTheme="majorHAnsi" w:hAnsiTheme="majorHAnsi" w:cstheme="majorHAnsi"/>
              </w:rPr>
              <w:t>Pressure to raise ranking? Prestige?</w:t>
            </w:r>
          </w:p>
        </w:tc>
      </w:tr>
    </w:tbl>
    <w:p w14:paraId="63A37652" w14:textId="772B2622" w:rsidR="00D645A0" w:rsidRDefault="00D645A0" w:rsidP="0062327D">
      <w:pPr>
        <w:spacing w:after="120" w:line="276" w:lineRule="auto"/>
        <w:rPr>
          <w:rFonts w:asciiTheme="majorHAnsi" w:hAnsiTheme="majorHAnsi" w:cstheme="majorHAnsi"/>
        </w:rPr>
      </w:pPr>
    </w:p>
    <w:p w14:paraId="4D62DF49" w14:textId="0CC28697" w:rsidR="00D645A0" w:rsidRDefault="00D645A0" w:rsidP="0062327D">
      <w:pPr>
        <w:spacing w:after="120" w:line="276" w:lineRule="auto"/>
        <w:rPr>
          <w:rFonts w:asciiTheme="majorHAnsi" w:hAnsiTheme="majorHAnsi" w:cstheme="majorHAnsi"/>
        </w:rPr>
      </w:pPr>
    </w:p>
    <w:sectPr w:rsidR="00D645A0" w:rsidSect="009B6A03">
      <w:pgSz w:w="11906" w:h="16838"/>
      <w:pgMar w:top="1440" w:right="1080" w:bottom="1440" w:left="1080"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ECFEB" w14:textId="77777777" w:rsidR="00D72B6D" w:rsidRDefault="00D72B6D" w:rsidP="005C657D">
      <w:pPr>
        <w:spacing w:after="0" w:line="240" w:lineRule="auto"/>
      </w:pPr>
      <w:r>
        <w:separator/>
      </w:r>
    </w:p>
    <w:p w14:paraId="510B256A" w14:textId="77777777" w:rsidR="00D72B6D" w:rsidRDefault="00D72B6D"/>
  </w:endnote>
  <w:endnote w:type="continuationSeparator" w:id="0">
    <w:p w14:paraId="3046F836" w14:textId="77777777" w:rsidR="00D72B6D" w:rsidRDefault="00D72B6D" w:rsidP="005C657D">
      <w:pPr>
        <w:spacing w:after="0" w:line="240" w:lineRule="auto"/>
      </w:pPr>
      <w:r>
        <w:continuationSeparator/>
      </w:r>
    </w:p>
    <w:p w14:paraId="2DACFD52" w14:textId="77777777" w:rsidR="00D72B6D" w:rsidRDefault="00D72B6D"/>
  </w:endnote>
  <w:endnote w:type="continuationNotice" w:id="1">
    <w:p w14:paraId="01685874" w14:textId="77777777" w:rsidR="00D72B6D" w:rsidRDefault="00D72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582540"/>
      <w:docPartObj>
        <w:docPartGallery w:val="Page Numbers (Bottom of Page)"/>
        <w:docPartUnique/>
      </w:docPartObj>
    </w:sdtPr>
    <w:sdtEndPr>
      <w:rPr>
        <w:noProof/>
      </w:rPr>
    </w:sdtEndPr>
    <w:sdtContent>
      <w:p w14:paraId="048B8B48" w14:textId="274BA112" w:rsidR="008975A3" w:rsidRDefault="008975A3" w:rsidP="005D4C54">
        <w:pPr>
          <w:pStyle w:val="Footer"/>
          <w:spacing w:before="240"/>
          <w:jc w:val="center"/>
        </w:pPr>
        <w:r>
          <w:fldChar w:fldCharType="begin"/>
        </w:r>
        <w:r>
          <w:instrText xml:space="preserve"> PAGE   \* MERGEFORMAT </w:instrText>
        </w:r>
        <w:r>
          <w:fldChar w:fldCharType="separate"/>
        </w:r>
        <w:r w:rsidR="0075376D">
          <w:rPr>
            <w:noProof/>
          </w:rPr>
          <w:t>2</w:t>
        </w:r>
        <w:r>
          <w:rPr>
            <w:noProof/>
          </w:rPr>
          <w:fldChar w:fldCharType="end"/>
        </w:r>
      </w:p>
    </w:sdtContent>
  </w:sdt>
  <w:p w14:paraId="08100769" w14:textId="77777777" w:rsidR="00A86DA0" w:rsidRDefault="00A86D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774739"/>
      <w:docPartObj>
        <w:docPartGallery w:val="Page Numbers (Bottom of Page)"/>
        <w:docPartUnique/>
      </w:docPartObj>
    </w:sdtPr>
    <w:sdtEndPr>
      <w:rPr>
        <w:noProof/>
      </w:rPr>
    </w:sdtEndPr>
    <w:sdtContent>
      <w:p w14:paraId="5DB1337D" w14:textId="73EB8F58" w:rsidR="00EC1F44" w:rsidRDefault="00EC1F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49AE52" w14:textId="77777777" w:rsidR="00EC1F44" w:rsidRDefault="00EC1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49DFD" w14:textId="77777777" w:rsidR="00D72B6D" w:rsidRDefault="00D72B6D" w:rsidP="005C657D">
      <w:pPr>
        <w:spacing w:after="0" w:line="240" w:lineRule="auto"/>
      </w:pPr>
      <w:r>
        <w:separator/>
      </w:r>
    </w:p>
    <w:p w14:paraId="134DAFC1" w14:textId="77777777" w:rsidR="00D72B6D" w:rsidRDefault="00D72B6D"/>
  </w:footnote>
  <w:footnote w:type="continuationSeparator" w:id="0">
    <w:p w14:paraId="3CE1FBF0" w14:textId="77777777" w:rsidR="00D72B6D" w:rsidRDefault="00D72B6D" w:rsidP="005C657D">
      <w:pPr>
        <w:spacing w:after="0" w:line="240" w:lineRule="auto"/>
      </w:pPr>
      <w:r>
        <w:continuationSeparator/>
      </w:r>
    </w:p>
    <w:p w14:paraId="448AFCE1" w14:textId="77777777" w:rsidR="00D72B6D" w:rsidRDefault="00D72B6D"/>
  </w:footnote>
  <w:footnote w:type="continuationNotice" w:id="1">
    <w:p w14:paraId="56A85DF6" w14:textId="77777777" w:rsidR="00D72B6D" w:rsidRDefault="00D72B6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C6B0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6EBE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7A56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9644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B722D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2E74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4EAFF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A034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9" w15:restartNumberingAfterBreak="0">
    <w:nsid w:val="088C0CE7"/>
    <w:multiLevelType w:val="hybridMultilevel"/>
    <w:tmpl w:val="71228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8C126A"/>
    <w:multiLevelType w:val="hybridMultilevel"/>
    <w:tmpl w:val="94EC91F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EEB0D5F"/>
    <w:multiLevelType w:val="multilevel"/>
    <w:tmpl w:val="D834BC2E"/>
    <w:lvl w:ilvl="0">
      <w:start w:val="1"/>
      <w:numFmt w:val="decimal"/>
      <w:lvlRestart w:val="0"/>
      <w:pStyle w:val="DfESOutNumbered1"/>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2" w15:restartNumberingAfterBreak="0">
    <w:nsid w:val="199A5AC2"/>
    <w:multiLevelType w:val="hybridMultilevel"/>
    <w:tmpl w:val="42087962"/>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4" w15:restartNumberingAfterBreak="0">
    <w:nsid w:val="19E47CF5"/>
    <w:multiLevelType w:val="hybridMultilevel"/>
    <w:tmpl w:val="070C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65BA9"/>
    <w:multiLevelType w:val="multilevel"/>
    <w:tmpl w:val="5164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CE6156"/>
    <w:multiLevelType w:val="multilevel"/>
    <w:tmpl w:val="D322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310C0B"/>
    <w:multiLevelType w:val="hybridMultilevel"/>
    <w:tmpl w:val="3B766CCC"/>
    <w:lvl w:ilvl="0" w:tplc="28C8EA1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30F00"/>
    <w:multiLevelType w:val="multilevel"/>
    <w:tmpl w:val="451E1B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1D4FEC"/>
    <w:multiLevelType w:val="hybridMultilevel"/>
    <w:tmpl w:val="BC76AC1E"/>
    <w:lvl w:ilvl="0" w:tplc="1B0E2D00">
      <w:numFmt w:val="bullet"/>
      <w:lvlText w:val="-"/>
      <w:lvlJc w:val="left"/>
      <w:pPr>
        <w:ind w:left="720" w:hanging="360"/>
      </w:pPr>
      <w:rPr>
        <w:rFonts w:ascii="Arial" w:eastAsia="Aptos Display"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0D3869"/>
    <w:multiLevelType w:val="hybridMultilevel"/>
    <w:tmpl w:val="CBDE80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FD22978"/>
    <w:multiLevelType w:val="multilevel"/>
    <w:tmpl w:val="44FAA8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5A097E"/>
    <w:multiLevelType w:val="hybridMultilevel"/>
    <w:tmpl w:val="AE3824C4"/>
    <w:lvl w:ilvl="0" w:tplc="08090001">
      <w:start w:val="1"/>
      <w:numFmt w:val="bullet"/>
      <w:lvlText w:val=""/>
      <w:lvlJc w:val="left"/>
      <w:pPr>
        <w:ind w:left="720" w:hanging="360"/>
      </w:pPr>
      <w:rPr>
        <w:rFonts w:ascii="Symbol" w:hAnsi="Symbol" w:hint="default"/>
      </w:rPr>
    </w:lvl>
    <w:lvl w:ilvl="1" w:tplc="DC5081D0">
      <w:start w:val="1"/>
      <w:numFmt w:val="bullet"/>
      <w:pStyle w:val="ListParagraph"/>
      <w:lvlText w:val=""/>
      <w:lvlJc w:val="left"/>
      <w:pPr>
        <w:ind w:left="1440" w:hanging="360"/>
      </w:pPr>
      <w:rPr>
        <w:rFonts w:ascii="Symbol" w:hAnsi="Symbol" w:hint="default"/>
        <w:color w:val="0D0D0D" w:themeColor="text1" w:themeTint="F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4" w15:restartNumberingAfterBreak="0">
    <w:nsid w:val="4B6E37A6"/>
    <w:multiLevelType w:val="hybridMultilevel"/>
    <w:tmpl w:val="FFFFFFFF"/>
    <w:lvl w:ilvl="0" w:tplc="302A19EA">
      <w:start w:val="1"/>
      <w:numFmt w:val="decimal"/>
      <w:lvlText w:val="%1."/>
      <w:lvlJc w:val="left"/>
      <w:pPr>
        <w:ind w:left="720" w:hanging="360"/>
      </w:pPr>
    </w:lvl>
    <w:lvl w:ilvl="1" w:tplc="A17A4AE0">
      <w:start w:val="1"/>
      <w:numFmt w:val="lowerLetter"/>
      <w:lvlText w:val="%2."/>
      <w:lvlJc w:val="left"/>
      <w:pPr>
        <w:ind w:left="1440" w:hanging="360"/>
      </w:pPr>
    </w:lvl>
    <w:lvl w:ilvl="2" w:tplc="CD00EDB8">
      <w:start w:val="1"/>
      <w:numFmt w:val="lowerRoman"/>
      <w:lvlText w:val="%3."/>
      <w:lvlJc w:val="right"/>
      <w:pPr>
        <w:ind w:left="2160" w:hanging="180"/>
      </w:pPr>
    </w:lvl>
    <w:lvl w:ilvl="3" w:tplc="5CF48886">
      <w:start w:val="1"/>
      <w:numFmt w:val="decimal"/>
      <w:lvlText w:val="%4."/>
      <w:lvlJc w:val="left"/>
      <w:pPr>
        <w:ind w:left="2880" w:hanging="360"/>
      </w:pPr>
    </w:lvl>
    <w:lvl w:ilvl="4" w:tplc="0A04BC1C">
      <w:start w:val="1"/>
      <w:numFmt w:val="lowerLetter"/>
      <w:lvlText w:val="%5."/>
      <w:lvlJc w:val="left"/>
      <w:pPr>
        <w:ind w:left="3600" w:hanging="360"/>
      </w:pPr>
    </w:lvl>
    <w:lvl w:ilvl="5" w:tplc="F53EF300">
      <w:start w:val="1"/>
      <w:numFmt w:val="lowerRoman"/>
      <w:lvlText w:val="%6."/>
      <w:lvlJc w:val="right"/>
      <w:pPr>
        <w:ind w:left="4320" w:hanging="180"/>
      </w:pPr>
    </w:lvl>
    <w:lvl w:ilvl="6" w:tplc="07FC8BEC">
      <w:start w:val="1"/>
      <w:numFmt w:val="decimal"/>
      <w:lvlText w:val="%7."/>
      <w:lvlJc w:val="left"/>
      <w:pPr>
        <w:ind w:left="5040" w:hanging="360"/>
      </w:pPr>
    </w:lvl>
    <w:lvl w:ilvl="7" w:tplc="6D6AF874">
      <w:start w:val="1"/>
      <w:numFmt w:val="lowerLetter"/>
      <w:lvlText w:val="%8."/>
      <w:lvlJc w:val="left"/>
      <w:pPr>
        <w:ind w:left="5760" w:hanging="360"/>
      </w:pPr>
    </w:lvl>
    <w:lvl w:ilvl="8" w:tplc="3300D7A0">
      <w:start w:val="1"/>
      <w:numFmt w:val="lowerRoman"/>
      <w:lvlText w:val="%9."/>
      <w:lvlJc w:val="right"/>
      <w:pPr>
        <w:ind w:left="6480" w:hanging="180"/>
      </w:pPr>
    </w:lvl>
  </w:abstractNum>
  <w:abstractNum w:abstractNumId="25" w15:restartNumberingAfterBreak="0">
    <w:nsid w:val="5ACD4125"/>
    <w:multiLevelType w:val="hybridMultilevel"/>
    <w:tmpl w:val="9ADC906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F3B73"/>
    <w:multiLevelType w:val="hybridMultilevel"/>
    <w:tmpl w:val="2FBE057C"/>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C1A17"/>
    <w:multiLevelType w:val="hybridMultilevel"/>
    <w:tmpl w:val="5F001052"/>
    <w:lvl w:ilvl="0" w:tplc="1A8019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7E746C9"/>
    <w:multiLevelType w:val="multilevel"/>
    <w:tmpl w:val="9D4A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C91EDA"/>
    <w:multiLevelType w:val="hybridMultilevel"/>
    <w:tmpl w:val="6408057E"/>
    <w:lvl w:ilvl="0" w:tplc="05D07A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0F3FE1"/>
    <w:multiLevelType w:val="hybridMultilevel"/>
    <w:tmpl w:val="B1EAFA5C"/>
    <w:lvl w:ilvl="0" w:tplc="1A8019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9A0220"/>
    <w:multiLevelType w:val="hybridMultilevel"/>
    <w:tmpl w:val="64267C8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16cid:durableId="1641886567">
    <w:abstractNumId w:val="28"/>
  </w:num>
  <w:num w:numId="2" w16cid:durableId="389230025">
    <w:abstractNumId w:val="11"/>
  </w:num>
  <w:num w:numId="3" w16cid:durableId="1999459137">
    <w:abstractNumId w:val="7"/>
  </w:num>
  <w:num w:numId="4" w16cid:durableId="1284843506">
    <w:abstractNumId w:val="6"/>
  </w:num>
  <w:num w:numId="5" w16cid:durableId="1092431024">
    <w:abstractNumId w:val="5"/>
  </w:num>
  <w:num w:numId="6" w16cid:durableId="2026832510">
    <w:abstractNumId w:val="4"/>
  </w:num>
  <w:num w:numId="7" w16cid:durableId="1044906836">
    <w:abstractNumId w:val="8"/>
  </w:num>
  <w:num w:numId="8" w16cid:durableId="1968923638">
    <w:abstractNumId w:val="3"/>
  </w:num>
  <w:num w:numId="9" w16cid:durableId="2029335038">
    <w:abstractNumId w:val="2"/>
  </w:num>
  <w:num w:numId="10" w16cid:durableId="1890871331">
    <w:abstractNumId w:val="1"/>
  </w:num>
  <w:num w:numId="11" w16cid:durableId="2085830163">
    <w:abstractNumId w:val="0"/>
  </w:num>
  <w:num w:numId="12" w16cid:durableId="729882225">
    <w:abstractNumId w:val="13"/>
  </w:num>
  <w:num w:numId="13" w16cid:durableId="753429274">
    <w:abstractNumId w:val="23"/>
  </w:num>
  <w:num w:numId="14" w16cid:durableId="1763836857">
    <w:abstractNumId w:val="22"/>
  </w:num>
  <w:num w:numId="15" w16cid:durableId="256907368">
    <w:abstractNumId w:val="12"/>
  </w:num>
  <w:num w:numId="16" w16cid:durableId="1293631863">
    <w:abstractNumId w:val="18"/>
  </w:num>
  <w:num w:numId="17" w16cid:durableId="864051227">
    <w:abstractNumId w:val="21"/>
  </w:num>
  <w:num w:numId="18" w16cid:durableId="669529603">
    <w:abstractNumId w:val="29"/>
  </w:num>
  <w:num w:numId="19" w16cid:durableId="1541821835">
    <w:abstractNumId w:val="15"/>
  </w:num>
  <w:num w:numId="20" w16cid:durableId="1038051262">
    <w:abstractNumId w:val="20"/>
  </w:num>
  <w:num w:numId="21" w16cid:durableId="169219923">
    <w:abstractNumId w:val="27"/>
  </w:num>
  <w:num w:numId="22" w16cid:durableId="2032144908">
    <w:abstractNumId w:val="31"/>
  </w:num>
  <w:num w:numId="23" w16cid:durableId="1864660782">
    <w:abstractNumId w:val="16"/>
  </w:num>
  <w:num w:numId="24" w16cid:durableId="274294096">
    <w:abstractNumId w:val="32"/>
  </w:num>
  <w:num w:numId="25" w16cid:durableId="890382832">
    <w:abstractNumId w:val="9"/>
  </w:num>
  <w:num w:numId="26" w16cid:durableId="485249329">
    <w:abstractNumId w:val="19"/>
  </w:num>
  <w:num w:numId="27" w16cid:durableId="1972904321">
    <w:abstractNumId w:val="30"/>
  </w:num>
  <w:num w:numId="28" w16cid:durableId="167908815">
    <w:abstractNumId w:val="10"/>
  </w:num>
  <w:num w:numId="29" w16cid:durableId="1429080461">
    <w:abstractNumId w:val="26"/>
  </w:num>
  <w:num w:numId="30" w16cid:durableId="474956140">
    <w:abstractNumId w:val="17"/>
  </w:num>
  <w:num w:numId="31" w16cid:durableId="529147999">
    <w:abstractNumId w:val="24"/>
  </w:num>
  <w:num w:numId="32" w16cid:durableId="826239988">
    <w:abstractNumId w:val="25"/>
  </w:num>
  <w:num w:numId="33" w16cid:durableId="10600069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198E"/>
    <w:rsid w:val="00002958"/>
    <w:rsid w:val="00002D29"/>
    <w:rsid w:val="00003AF5"/>
    <w:rsid w:val="00004570"/>
    <w:rsid w:val="00005AC7"/>
    <w:rsid w:val="00005E22"/>
    <w:rsid w:val="00006AB7"/>
    <w:rsid w:val="000071EC"/>
    <w:rsid w:val="0000768C"/>
    <w:rsid w:val="00010BFD"/>
    <w:rsid w:val="00010D24"/>
    <w:rsid w:val="00011A88"/>
    <w:rsid w:val="00011E20"/>
    <w:rsid w:val="00012319"/>
    <w:rsid w:val="00012322"/>
    <w:rsid w:val="0001294A"/>
    <w:rsid w:val="000129E7"/>
    <w:rsid w:val="00012C4A"/>
    <w:rsid w:val="000131C3"/>
    <w:rsid w:val="000133CA"/>
    <w:rsid w:val="00013405"/>
    <w:rsid w:val="000139FD"/>
    <w:rsid w:val="00013A6E"/>
    <w:rsid w:val="000140A2"/>
    <w:rsid w:val="00014FB9"/>
    <w:rsid w:val="000168A8"/>
    <w:rsid w:val="00016A02"/>
    <w:rsid w:val="0001709D"/>
    <w:rsid w:val="00020411"/>
    <w:rsid w:val="00021C9F"/>
    <w:rsid w:val="00021E3F"/>
    <w:rsid w:val="0002203B"/>
    <w:rsid w:val="0002203F"/>
    <w:rsid w:val="000226A2"/>
    <w:rsid w:val="00022ED9"/>
    <w:rsid w:val="00022EFE"/>
    <w:rsid w:val="00023627"/>
    <w:rsid w:val="00025015"/>
    <w:rsid w:val="00025F97"/>
    <w:rsid w:val="0002627C"/>
    <w:rsid w:val="000265D4"/>
    <w:rsid w:val="00026BB7"/>
    <w:rsid w:val="00026D0C"/>
    <w:rsid w:val="00026DE1"/>
    <w:rsid w:val="00026E01"/>
    <w:rsid w:val="000301C7"/>
    <w:rsid w:val="00030464"/>
    <w:rsid w:val="00031890"/>
    <w:rsid w:val="00031F36"/>
    <w:rsid w:val="00032E89"/>
    <w:rsid w:val="00033680"/>
    <w:rsid w:val="00033744"/>
    <w:rsid w:val="000343C4"/>
    <w:rsid w:val="00034A4E"/>
    <w:rsid w:val="0003583C"/>
    <w:rsid w:val="00036203"/>
    <w:rsid w:val="000368A9"/>
    <w:rsid w:val="00036D73"/>
    <w:rsid w:val="000400C6"/>
    <w:rsid w:val="00041E9E"/>
    <w:rsid w:val="00043210"/>
    <w:rsid w:val="000442BD"/>
    <w:rsid w:val="000451DE"/>
    <w:rsid w:val="00045662"/>
    <w:rsid w:val="00047A45"/>
    <w:rsid w:val="00050A58"/>
    <w:rsid w:val="00050DE4"/>
    <w:rsid w:val="00051608"/>
    <w:rsid w:val="00051B0F"/>
    <w:rsid w:val="00051EB3"/>
    <w:rsid w:val="00053312"/>
    <w:rsid w:val="000547D5"/>
    <w:rsid w:val="00054CDB"/>
    <w:rsid w:val="0005501A"/>
    <w:rsid w:val="000550F5"/>
    <w:rsid w:val="0005552D"/>
    <w:rsid w:val="000555F8"/>
    <w:rsid w:val="00055634"/>
    <w:rsid w:val="00057100"/>
    <w:rsid w:val="0005779D"/>
    <w:rsid w:val="00060772"/>
    <w:rsid w:val="00060C6C"/>
    <w:rsid w:val="000613D1"/>
    <w:rsid w:val="00061DA9"/>
    <w:rsid w:val="00061F56"/>
    <w:rsid w:val="00062107"/>
    <w:rsid w:val="00062186"/>
    <w:rsid w:val="00062685"/>
    <w:rsid w:val="00062D31"/>
    <w:rsid w:val="00063382"/>
    <w:rsid w:val="000636D7"/>
    <w:rsid w:val="000637FB"/>
    <w:rsid w:val="000665E1"/>
    <w:rsid w:val="00066B1C"/>
    <w:rsid w:val="00067EFA"/>
    <w:rsid w:val="00070EC9"/>
    <w:rsid w:val="0007200A"/>
    <w:rsid w:val="00072E44"/>
    <w:rsid w:val="0007334B"/>
    <w:rsid w:val="000738B6"/>
    <w:rsid w:val="00073A25"/>
    <w:rsid w:val="000741A3"/>
    <w:rsid w:val="000742EA"/>
    <w:rsid w:val="0007461D"/>
    <w:rsid w:val="00074770"/>
    <w:rsid w:val="00076028"/>
    <w:rsid w:val="00080576"/>
    <w:rsid w:val="00082954"/>
    <w:rsid w:val="00082CBF"/>
    <w:rsid w:val="00083300"/>
    <w:rsid w:val="000833B4"/>
    <w:rsid w:val="00083A73"/>
    <w:rsid w:val="00083E0B"/>
    <w:rsid w:val="00084AFA"/>
    <w:rsid w:val="00084E83"/>
    <w:rsid w:val="00085478"/>
    <w:rsid w:val="00085902"/>
    <w:rsid w:val="000867ED"/>
    <w:rsid w:val="00086CB5"/>
    <w:rsid w:val="00087ABE"/>
    <w:rsid w:val="00087F74"/>
    <w:rsid w:val="00090280"/>
    <w:rsid w:val="00090592"/>
    <w:rsid w:val="000910B1"/>
    <w:rsid w:val="00091D24"/>
    <w:rsid w:val="00091F3A"/>
    <w:rsid w:val="000951FB"/>
    <w:rsid w:val="000954E9"/>
    <w:rsid w:val="0009572E"/>
    <w:rsid w:val="00095855"/>
    <w:rsid w:val="00095F6D"/>
    <w:rsid w:val="00096F9E"/>
    <w:rsid w:val="000972B1"/>
    <w:rsid w:val="00097DA0"/>
    <w:rsid w:val="000A044A"/>
    <w:rsid w:val="000A078E"/>
    <w:rsid w:val="000A0EA4"/>
    <w:rsid w:val="000A10F4"/>
    <w:rsid w:val="000A1EB9"/>
    <w:rsid w:val="000A1F98"/>
    <w:rsid w:val="000A2483"/>
    <w:rsid w:val="000A3110"/>
    <w:rsid w:val="000A4011"/>
    <w:rsid w:val="000A4B14"/>
    <w:rsid w:val="000A5417"/>
    <w:rsid w:val="000A63CF"/>
    <w:rsid w:val="000A7490"/>
    <w:rsid w:val="000A74EB"/>
    <w:rsid w:val="000B0084"/>
    <w:rsid w:val="000B0220"/>
    <w:rsid w:val="000B060C"/>
    <w:rsid w:val="000B1418"/>
    <w:rsid w:val="000B33BB"/>
    <w:rsid w:val="000B33FE"/>
    <w:rsid w:val="000B3794"/>
    <w:rsid w:val="000B37A7"/>
    <w:rsid w:val="000B3AC8"/>
    <w:rsid w:val="000B3BAE"/>
    <w:rsid w:val="000B3DE0"/>
    <w:rsid w:val="000B43B3"/>
    <w:rsid w:val="000B43FE"/>
    <w:rsid w:val="000B44F7"/>
    <w:rsid w:val="000B4CB0"/>
    <w:rsid w:val="000C0B7F"/>
    <w:rsid w:val="000C0FEB"/>
    <w:rsid w:val="000C1608"/>
    <w:rsid w:val="000C22B2"/>
    <w:rsid w:val="000C2A5E"/>
    <w:rsid w:val="000C3C53"/>
    <w:rsid w:val="000C3C94"/>
    <w:rsid w:val="000C3CEC"/>
    <w:rsid w:val="000C4DD8"/>
    <w:rsid w:val="000C6B51"/>
    <w:rsid w:val="000C7559"/>
    <w:rsid w:val="000C788A"/>
    <w:rsid w:val="000D0C70"/>
    <w:rsid w:val="000D1D30"/>
    <w:rsid w:val="000D209E"/>
    <w:rsid w:val="000D297F"/>
    <w:rsid w:val="000D2F62"/>
    <w:rsid w:val="000D2FE7"/>
    <w:rsid w:val="000D33BC"/>
    <w:rsid w:val="000D3835"/>
    <w:rsid w:val="000D3F5D"/>
    <w:rsid w:val="000D4433"/>
    <w:rsid w:val="000D4BD9"/>
    <w:rsid w:val="000D4C6B"/>
    <w:rsid w:val="000D624F"/>
    <w:rsid w:val="000D7A34"/>
    <w:rsid w:val="000D7E49"/>
    <w:rsid w:val="000E08FC"/>
    <w:rsid w:val="000E0EA3"/>
    <w:rsid w:val="000E0FB3"/>
    <w:rsid w:val="000E12C0"/>
    <w:rsid w:val="000E14F2"/>
    <w:rsid w:val="000E1ADB"/>
    <w:rsid w:val="000E22CE"/>
    <w:rsid w:val="000E2715"/>
    <w:rsid w:val="000E3350"/>
    <w:rsid w:val="000E3C25"/>
    <w:rsid w:val="000E466B"/>
    <w:rsid w:val="000E4E6F"/>
    <w:rsid w:val="000E53F6"/>
    <w:rsid w:val="000E5993"/>
    <w:rsid w:val="000E6921"/>
    <w:rsid w:val="000E6EDA"/>
    <w:rsid w:val="000F0D5E"/>
    <w:rsid w:val="000F2B8E"/>
    <w:rsid w:val="000F346C"/>
    <w:rsid w:val="000F3525"/>
    <w:rsid w:val="000F3781"/>
    <w:rsid w:val="000F46F8"/>
    <w:rsid w:val="000F4B15"/>
    <w:rsid w:val="000F73F3"/>
    <w:rsid w:val="000F772A"/>
    <w:rsid w:val="000F7D9F"/>
    <w:rsid w:val="00100292"/>
    <w:rsid w:val="00100588"/>
    <w:rsid w:val="00100B5E"/>
    <w:rsid w:val="001016DC"/>
    <w:rsid w:val="00101F1E"/>
    <w:rsid w:val="00102037"/>
    <w:rsid w:val="00102980"/>
    <w:rsid w:val="00103A1B"/>
    <w:rsid w:val="00103E77"/>
    <w:rsid w:val="00104CFF"/>
    <w:rsid w:val="001051D0"/>
    <w:rsid w:val="00105515"/>
    <w:rsid w:val="0010573A"/>
    <w:rsid w:val="00105E0F"/>
    <w:rsid w:val="0010650A"/>
    <w:rsid w:val="00111068"/>
    <w:rsid w:val="001111AC"/>
    <w:rsid w:val="001114F5"/>
    <w:rsid w:val="00111C6A"/>
    <w:rsid w:val="00111D2A"/>
    <w:rsid w:val="00111F1F"/>
    <w:rsid w:val="00112C9A"/>
    <w:rsid w:val="00112F9E"/>
    <w:rsid w:val="00113759"/>
    <w:rsid w:val="0011494F"/>
    <w:rsid w:val="00114B4E"/>
    <w:rsid w:val="00114C31"/>
    <w:rsid w:val="00114E1C"/>
    <w:rsid w:val="00115BC5"/>
    <w:rsid w:val="00116A7D"/>
    <w:rsid w:val="00116EEA"/>
    <w:rsid w:val="00117265"/>
    <w:rsid w:val="001174DB"/>
    <w:rsid w:val="001175FF"/>
    <w:rsid w:val="001201D2"/>
    <w:rsid w:val="00120468"/>
    <w:rsid w:val="001211AC"/>
    <w:rsid w:val="001212D7"/>
    <w:rsid w:val="00121C6C"/>
    <w:rsid w:val="00122BE6"/>
    <w:rsid w:val="001233FC"/>
    <w:rsid w:val="00123B07"/>
    <w:rsid w:val="00123C0A"/>
    <w:rsid w:val="00124EF4"/>
    <w:rsid w:val="00124FFB"/>
    <w:rsid w:val="00127512"/>
    <w:rsid w:val="001277B2"/>
    <w:rsid w:val="00127A47"/>
    <w:rsid w:val="00127E9A"/>
    <w:rsid w:val="001323F0"/>
    <w:rsid w:val="00132923"/>
    <w:rsid w:val="00132C93"/>
    <w:rsid w:val="00133075"/>
    <w:rsid w:val="001346C7"/>
    <w:rsid w:val="00134B42"/>
    <w:rsid w:val="00135AF6"/>
    <w:rsid w:val="001360CB"/>
    <w:rsid w:val="00136463"/>
    <w:rsid w:val="00136F5E"/>
    <w:rsid w:val="001407B3"/>
    <w:rsid w:val="00140B76"/>
    <w:rsid w:val="0014122D"/>
    <w:rsid w:val="00142182"/>
    <w:rsid w:val="00142E31"/>
    <w:rsid w:val="00143045"/>
    <w:rsid w:val="001432B2"/>
    <w:rsid w:val="001435F6"/>
    <w:rsid w:val="00143966"/>
    <w:rsid w:val="00144120"/>
    <w:rsid w:val="001445C5"/>
    <w:rsid w:val="00144657"/>
    <w:rsid w:val="001449D7"/>
    <w:rsid w:val="001466AB"/>
    <w:rsid w:val="00147214"/>
    <w:rsid w:val="00150211"/>
    <w:rsid w:val="00150814"/>
    <w:rsid w:val="001512C4"/>
    <w:rsid w:val="00151E8C"/>
    <w:rsid w:val="00152369"/>
    <w:rsid w:val="001540AB"/>
    <w:rsid w:val="0015429B"/>
    <w:rsid w:val="00155125"/>
    <w:rsid w:val="001551AE"/>
    <w:rsid w:val="00155473"/>
    <w:rsid w:val="00155764"/>
    <w:rsid w:val="00156E0B"/>
    <w:rsid w:val="00157D6C"/>
    <w:rsid w:val="001602E6"/>
    <w:rsid w:val="001603D6"/>
    <w:rsid w:val="00161830"/>
    <w:rsid w:val="0016269F"/>
    <w:rsid w:val="0016284D"/>
    <w:rsid w:val="00163951"/>
    <w:rsid w:val="001639A7"/>
    <w:rsid w:val="00164200"/>
    <w:rsid w:val="001656C2"/>
    <w:rsid w:val="001657B3"/>
    <w:rsid w:val="00165FFA"/>
    <w:rsid w:val="0016692C"/>
    <w:rsid w:val="00166F8C"/>
    <w:rsid w:val="00170279"/>
    <w:rsid w:val="00170800"/>
    <w:rsid w:val="0017266B"/>
    <w:rsid w:val="001726FE"/>
    <w:rsid w:val="00172BEF"/>
    <w:rsid w:val="00172C21"/>
    <w:rsid w:val="00172F1E"/>
    <w:rsid w:val="00172F56"/>
    <w:rsid w:val="00172FC1"/>
    <w:rsid w:val="00173C35"/>
    <w:rsid w:val="001747E2"/>
    <w:rsid w:val="001749C5"/>
    <w:rsid w:val="0017550D"/>
    <w:rsid w:val="00175584"/>
    <w:rsid w:val="001756AA"/>
    <w:rsid w:val="00175C0F"/>
    <w:rsid w:val="00176A3A"/>
    <w:rsid w:val="00176B55"/>
    <w:rsid w:val="00176EB9"/>
    <w:rsid w:val="00176F9A"/>
    <w:rsid w:val="00177190"/>
    <w:rsid w:val="0017730F"/>
    <w:rsid w:val="001774AC"/>
    <w:rsid w:val="00177BEE"/>
    <w:rsid w:val="00177D6F"/>
    <w:rsid w:val="00180117"/>
    <w:rsid w:val="00180E53"/>
    <w:rsid w:val="00181EF6"/>
    <w:rsid w:val="00183B91"/>
    <w:rsid w:val="00184139"/>
    <w:rsid w:val="00184778"/>
    <w:rsid w:val="00184BE9"/>
    <w:rsid w:val="00184D21"/>
    <w:rsid w:val="0018593D"/>
    <w:rsid w:val="00186D1E"/>
    <w:rsid w:val="00186DAB"/>
    <w:rsid w:val="001875CB"/>
    <w:rsid w:val="00191649"/>
    <w:rsid w:val="001928BD"/>
    <w:rsid w:val="00192FC0"/>
    <w:rsid w:val="00193F82"/>
    <w:rsid w:val="0019426B"/>
    <w:rsid w:val="00194972"/>
    <w:rsid w:val="001949CD"/>
    <w:rsid w:val="00194BA6"/>
    <w:rsid w:val="00194DB1"/>
    <w:rsid w:val="00194E9E"/>
    <w:rsid w:val="00194F1B"/>
    <w:rsid w:val="00195058"/>
    <w:rsid w:val="00196306"/>
    <w:rsid w:val="001A1E12"/>
    <w:rsid w:val="001A30C7"/>
    <w:rsid w:val="001A3977"/>
    <w:rsid w:val="001A3A04"/>
    <w:rsid w:val="001A4D30"/>
    <w:rsid w:val="001A4E43"/>
    <w:rsid w:val="001A55D2"/>
    <w:rsid w:val="001A625A"/>
    <w:rsid w:val="001A69D9"/>
    <w:rsid w:val="001A72EF"/>
    <w:rsid w:val="001A73E8"/>
    <w:rsid w:val="001A7CA2"/>
    <w:rsid w:val="001B01E5"/>
    <w:rsid w:val="001B0555"/>
    <w:rsid w:val="001B0E1B"/>
    <w:rsid w:val="001B0E98"/>
    <w:rsid w:val="001B1AC6"/>
    <w:rsid w:val="001B28DA"/>
    <w:rsid w:val="001B2AB5"/>
    <w:rsid w:val="001B2AE2"/>
    <w:rsid w:val="001B3612"/>
    <w:rsid w:val="001B451E"/>
    <w:rsid w:val="001B4F92"/>
    <w:rsid w:val="001B5AD3"/>
    <w:rsid w:val="001B5C15"/>
    <w:rsid w:val="001B6282"/>
    <w:rsid w:val="001B6588"/>
    <w:rsid w:val="001B687C"/>
    <w:rsid w:val="001B7631"/>
    <w:rsid w:val="001B796F"/>
    <w:rsid w:val="001B79ED"/>
    <w:rsid w:val="001C0C88"/>
    <w:rsid w:val="001C14A9"/>
    <w:rsid w:val="001C167A"/>
    <w:rsid w:val="001C17D3"/>
    <w:rsid w:val="001C2366"/>
    <w:rsid w:val="001C2CA1"/>
    <w:rsid w:val="001C3573"/>
    <w:rsid w:val="001C4DDD"/>
    <w:rsid w:val="001C5622"/>
    <w:rsid w:val="001C5A63"/>
    <w:rsid w:val="001C5EB6"/>
    <w:rsid w:val="001C6629"/>
    <w:rsid w:val="001C77BD"/>
    <w:rsid w:val="001C799F"/>
    <w:rsid w:val="001D2596"/>
    <w:rsid w:val="001D2EF4"/>
    <w:rsid w:val="001D3AF6"/>
    <w:rsid w:val="001D43FD"/>
    <w:rsid w:val="001D5770"/>
    <w:rsid w:val="001D5DCC"/>
    <w:rsid w:val="001D61F3"/>
    <w:rsid w:val="001D6329"/>
    <w:rsid w:val="001D6A5F"/>
    <w:rsid w:val="001D6B6F"/>
    <w:rsid w:val="001D6C1F"/>
    <w:rsid w:val="001D7142"/>
    <w:rsid w:val="001D7512"/>
    <w:rsid w:val="001D79FA"/>
    <w:rsid w:val="001D7CC5"/>
    <w:rsid w:val="001D7DDE"/>
    <w:rsid w:val="001E0991"/>
    <w:rsid w:val="001E2092"/>
    <w:rsid w:val="001E2098"/>
    <w:rsid w:val="001E2959"/>
    <w:rsid w:val="001E2A4D"/>
    <w:rsid w:val="001E3B06"/>
    <w:rsid w:val="001E5631"/>
    <w:rsid w:val="001E5BCA"/>
    <w:rsid w:val="001E5D76"/>
    <w:rsid w:val="001E60CC"/>
    <w:rsid w:val="001E6866"/>
    <w:rsid w:val="001E7146"/>
    <w:rsid w:val="001F0D01"/>
    <w:rsid w:val="001F110E"/>
    <w:rsid w:val="001F1A59"/>
    <w:rsid w:val="001F221B"/>
    <w:rsid w:val="001F2899"/>
    <w:rsid w:val="001F41DD"/>
    <w:rsid w:val="001F5434"/>
    <w:rsid w:val="001F7262"/>
    <w:rsid w:val="001F7354"/>
    <w:rsid w:val="001F7F30"/>
    <w:rsid w:val="001F7F72"/>
    <w:rsid w:val="002004E6"/>
    <w:rsid w:val="00200589"/>
    <w:rsid w:val="002007B2"/>
    <w:rsid w:val="00201137"/>
    <w:rsid w:val="00201787"/>
    <w:rsid w:val="00201BA8"/>
    <w:rsid w:val="00202060"/>
    <w:rsid w:val="00202D92"/>
    <w:rsid w:val="002038C4"/>
    <w:rsid w:val="00203EC9"/>
    <w:rsid w:val="002046EF"/>
    <w:rsid w:val="002050CC"/>
    <w:rsid w:val="00205D54"/>
    <w:rsid w:val="00206542"/>
    <w:rsid w:val="00207F15"/>
    <w:rsid w:val="002101F6"/>
    <w:rsid w:val="002103D0"/>
    <w:rsid w:val="00210461"/>
    <w:rsid w:val="00210EB0"/>
    <w:rsid w:val="002120DC"/>
    <w:rsid w:val="002120E8"/>
    <w:rsid w:val="00213261"/>
    <w:rsid w:val="00213264"/>
    <w:rsid w:val="00213861"/>
    <w:rsid w:val="002154B3"/>
    <w:rsid w:val="00215AE0"/>
    <w:rsid w:val="0021655D"/>
    <w:rsid w:val="00216D50"/>
    <w:rsid w:val="002176C5"/>
    <w:rsid w:val="0021791E"/>
    <w:rsid w:val="00220587"/>
    <w:rsid w:val="00221762"/>
    <w:rsid w:val="00221FAF"/>
    <w:rsid w:val="0022255C"/>
    <w:rsid w:val="00222AD8"/>
    <w:rsid w:val="0022489D"/>
    <w:rsid w:val="00224C10"/>
    <w:rsid w:val="00225340"/>
    <w:rsid w:val="00225AC3"/>
    <w:rsid w:val="00226FCB"/>
    <w:rsid w:val="00227F5A"/>
    <w:rsid w:val="00230559"/>
    <w:rsid w:val="00230D8B"/>
    <w:rsid w:val="00231481"/>
    <w:rsid w:val="00231CA0"/>
    <w:rsid w:val="00231CFD"/>
    <w:rsid w:val="00231EAF"/>
    <w:rsid w:val="002328DD"/>
    <w:rsid w:val="00232CFF"/>
    <w:rsid w:val="002332F8"/>
    <w:rsid w:val="00234F75"/>
    <w:rsid w:val="00234FDF"/>
    <w:rsid w:val="0023528A"/>
    <w:rsid w:val="00235837"/>
    <w:rsid w:val="00237D38"/>
    <w:rsid w:val="0024036A"/>
    <w:rsid w:val="00240F4B"/>
    <w:rsid w:val="00241350"/>
    <w:rsid w:val="002413ED"/>
    <w:rsid w:val="00242AE0"/>
    <w:rsid w:val="00243080"/>
    <w:rsid w:val="002431FA"/>
    <w:rsid w:val="00244857"/>
    <w:rsid w:val="00244A58"/>
    <w:rsid w:val="0024568F"/>
    <w:rsid w:val="00245E92"/>
    <w:rsid w:val="00246F56"/>
    <w:rsid w:val="00247A0D"/>
    <w:rsid w:val="002501B4"/>
    <w:rsid w:val="0025111C"/>
    <w:rsid w:val="002516C6"/>
    <w:rsid w:val="00252BE6"/>
    <w:rsid w:val="00253435"/>
    <w:rsid w:val="002538D4"/>
    <w:rsid w:val="002545C9"/>
    <w:rsid w:val="0025559E"/>
    <w:rsid w:val="0025567D"/>
    <w:rsid w:val="00256FB2"/>
    <w:rsid w:val="002571F3"/>
    <w:rsid w:val="002575C5"/>
    <w:rsid w:val="002577DF"/>
    <w:rsid w:val="00260270"/>
    <w:rsid w:val="0026034F"/>
    <w:rsid w:val="0026074E"/>
    <w:rsid w:val="00263AFC"/>
    <w:rsid w:val="00265056"/>
    <w:rsid w:val="0026553D"/>
    <w:rsid w:val="002659E9"/>
    <w:rsid w:val="002667C3"/>
    <w:rsid w:val="00266A2A"/>
    <w:rsid w:val="002700B4"/>
    <w:rsid w:val="002705D7"/>
    <w:rsid w:val="00270E7A"/>
    <w:rsid w:val="002717EE"/>
    <w:rsid w:val="00271D10"/>
    <w:rsid w:val="00271DF8"/>
    <w:rsid w:val="00272617"/>
    <w:rsid w:val="00272EC0"/>
    <w:rsid w:val="00273092"/>
    <w:rsid w:val="002739CE"/>
    <w:rsid w:val="00273CDB"/>
    <w:rsid w:val="0027432E"/>
    <w:rsid w:val="00274B72"/>
    <w:rsid w:val="00274C0B"/>
    <w:rsid w:val="00275776"/>
    <w:rsid w:val="00276973"/>
    <w:rsid w:val="002807CA"/>
    <w:rsid w:val="00280DF4"/>
    <w:rsid w:val="00280F3E"/>
    <w:rsid w:val="00281D7D"/>
    <w:rsid w:val="002830CF"/>
    <w:rsid w:val="002839B5"/>
    <w:rsid w:val="002840EC"/>
    <w:rsid w:val="00284B34"/>
    <w:rsid w:val="00284B6E"/>
    <w:rsid w:val="00285056"/>
    <w:rsid w:val="002854B9"/>
    <w:rsid w:val="00285510"/>
    <w:rsid w:val="00285A1C"/>
    <w:rsid w:val="0028667D"/>
    <w:rsid w:val="002869D1"/>
    <w:rsid w:val="00286FAE"/>
    <w:rsid w:val="0029120C"/>
    <w:rsid w:val="00291344"/>
    <w:rsid w:val="0029142A"/>
    <w:rsid w:val="00291AC4"/>
    <w:rsid w:val="00292CF5"/>
    <w:rsid w:val="00292E01"/>
    <w:rsid w:val="00292E14"/>
    <w:rsid w:val="0029344A"/>
    <w:rsid w:val="002934B4"/>
    <w:rsid w:val="00293B50"/>
    <w:rsid w:val="00293E17"/>
    <w:rsid w:val="0029410B"/>
    <w:rsid w:val="0029415D"/>
    <w:rsid w:val="0029425D"/>
    <w:rsid w:val="00294344"/>
    <w:rsid w:val="00294603"/>
    <w:rsid w:val="0029469C"/>
    <w:rsid w:val="00294B20"/>
    <w:rsid w:val="00294D87"/>
    <w:rsid w:val="002950FB"/>
    <w:rsid w:val="0029565A"/>
    <w:rsid w:val="00295842"/>
    <w:rsid w:val="00295B4F"/>
    <w:rsid w:val="002960C8"/>
    <w:rsid w:val="0029658B"/>
    <w:rsid w:val="00296643"/>
    <w:rsid w:val="002967C9"/>
    <w:rsid w:val="00296CC5"/>
    <w:rsid w:val="002A021D"/>
    <w:rsid w:val="002A02BB"/>
    <w:rsid w:val="002A1FC8"/>
    <w:rsid w:val="002A28F7"/>
    <w:rsid w:val="002A2C17"/>
    <w:rsid w:val="002A3153"/>
    <w:rsid w:val="002A3A4C"/>
    <w:rsid w:val="002A3DA1"/>
    <w:rsid w:val="002A473B"/>
    <w:rsid w:val="002A5A8B"/>
    <w:rsid w:val="002A6FF4"/>
    <w:rsid w:val="002B02E2"/>
    <w:rsid w:val="002B03FD"/>
    <w:rsid w:val="002B0E21"/>
    <w:rsid w:val="002B1BA7"/>
    <w:rsid w:val="002B1BEC"/>
    <w:rsid w:val="002B24B8"/>
    <w:rsid w:val="002B26F5"/>
    <w:rsid w:val="002B3D8E"/>
    <w:rsid w:val="002B3DBC"/>
    <w:rsid w:val="002B4441"/>
    <w:rsid w:val="002B5ABE"/>
    <w:rsid w:val="002B6AED"/>
    <w:rsid w:val="002B6DCB"/>
    <w:rsid w:val="002B7907"/>
    <w:rsid w:val="002B7D3A"/>
    <w:rsid w:val="002B7E2F"/>
    <w:rsid w:val="002C041B"/>
    <w:rsid w:val="002C09D5"/>
    <w:rsid w:val="002C1333"/>
    <w:rsid w:val="002C1833"/>
    <w:rsid w:val="002C1FEE"/>
    <w:rsid w:val="002C3740"/>
    <w:rsid w:val="002C3AA4"/>
    <w:rsid w:val="002C55CB"/>
    <w:rsid w:val="002C5674"/>
    <w:rsid w:val="002C74F8"/>
    <w:rsid w:val="002D0240"/>
    <w:rsid w:val="002D04FF"/>
    <w:rsid w:val="002D08D6"/>
    <w:rsid w:val="002D3515"/>
    <w:rsid w:val="002D3E06"/>
    <w:rsid w:val="002D3F75"/>
    <w:rsid w:val="002D4328"/>
    <w:rsid w:val="002D4419"/>
    <w:rsid w:val="002D48DE"/>
    <w:rsid w:val="002D506A"/>
    <w:rsid w:val="002D5467"/>
    <w:rsid w:val="002D5C47"/>
    <w:rsid w:val="002E1553"/>
    <w:rsid w:val="002E168D"/>
    <w:rsid w:val="002E17C0"/>
    <w:rsid w:val="002E1CB4"/>
    <w:rsid w:val="002E1ED5"/>
    <w:rsid w:val="002E2CFD"/>
    <w:rsid w:val="002E3EB9"/>
    <w:rsid w:val="002E4023"/>
    <w:rsid w:val="002E4155"/>
    <w:rsid w:val="002E41AA"/>
    <w:rsid w:val="002E44C2"/>
    <w:rsid w:val="002E463F"/>
    <w:rsid w:val="002E4E9A"/>
    <w:rsid w:val="002E508B"/>
    <w:rsid w:val="002E5A64"/>
    <w:rsid w:val="002E5F9F"/>
    <w:rsid w:val="002E613C"/>
    <w:rsid w:val="002E759E"/>
    <w:rsid w:val="002E7849"/>
    <w:rsid w:val="002E795A"/>
    <w:rsid w:val="002F16F2"/>
    <w:rsid w:val="002F1703"/>
    <w:rsid w:val="002F3183"/>
    <w:rsid w:val="002F3A58"/>
    <w:rsid w:val="002F3B88"/>
    <w:rsid w:val="002F438E"/>
    <w:rsid w:val="002F4702"/>
    <w:rsid w:val="002F4D73"/>
    <w:rsid w:val="002F5279"/>
    <w:rsid w:val="002F591B"/>
    <w:rsid w:val="002F5F84"/>
    <w:rsid w:val="002F6A5B"/>
    <w:rsid w:val="002F7128"/>
    <w:rsid w:val="002F77AD"/>
    <w:rsid w:val="002F7C3B"/>
    <w:rsid w:val="002F7D4B"/>
    <w:rsid w:val="00300219"/>
    <w:rsid w:val="00300304"/>
    <w:rsid w:val="00300433"/>
    <w:rsid w:val="00300F99"/>
    <w:rsid w:val="003012E8"/>
    <w:rsid w:val="003016E7"/>
    <w:rsid w:val="00302BEE"/>
    <w:rsid w:val="00303D47"/>
    <w:rsid w:val="00303D95"/>
    <w:rsid w:val="003046DA"/>
    <w:rsid w:val="00304F6B"/>
    <w:rsid w:val="00305441"/>
    <w:rsid w:val="0030619F"/>
    <w:rsid w:val="003063DF"/>
    <w:rsid w:val="003064B3"/>
    <w:rsid w:val="00307E1E"/>
    <w:rsid w:val="00307FB6"/>
    <w:rsid w:val="00311636"/>
    <w:rsid w:val="00311C20"/>
    <w:rsid w:val="00312620"/>
    <w:rsid w:val="00313CFE"/>
    <w:rsid w:val="0031419C"/>
    <w:rsid w:val="00315A36"/>
    <w:rsid w:val="00316518"/>
    <w:rsid w:val="003169B4"/>
    <w:rsid w:val="0031708B"/>
    <w:rsid w:val="00317357"/>
    <w:rsid w:val="0031755E"/>
    <w:rsid w:val="0031793B"/>
    <w:rsid w:val="0032050B"/>
    <w:rsid w:val="00320E77"/>
    <w:rsid w:val="00321154"/>
    <w:rsid w:val="00321253"/>
    <w:rsid w:val="00321CD3"/>
    <w:rsid w:val="00321DE6"/>
    <w:rsid w:val="00322801"/>
    <w:rsid w:val="00322E0A"/>
    <w:rsid w:val="00323A90"/>
    <w:rsid w:val="00324734"/>
    <w:rsid w:val="003258C5"/>
    <w:rsid w:val="00326B73"/>
    <w:rsid w:val="00326F64"/>
    <w:rsid w:val="00327067"/>
    <w:rsid w:val="00327417"/>
    <w:rsid w:val="00327D02"/>
    <w:rsid w:val="00327F38"/>
    <w:rsid w:val="00330467"/>
    <w:rsid w:val="0033098D"/>
    <w:rsid w:val="00331203"/>
    <w:rsid w:val="0033142F"/>
    <w:rsid w:val="0033148D"/>
    <w:rsid w:val="0033152F"/>
    <w:rsid w:val="00331D3C"/>
    <w:rsid w:val="0033299D"/>
    <w:rsid w:val="00332B4C"/>
    <w:rsid w:val="00333D43"/>
    <w:rsid w:val="00334428"/>
    <w:rsid w:val="00334B90"/>
    <w:rsid w:val="0033564D"/>
    <w:rsid w:val="0033679D"/>
    <w:rsid w:val="00337CE8"/>
    <w:rsid w:val="003416FD"/>
    <w:rsid w:val="0034246C"/>
    <w:rsid w:val="00342696"/>
    <w:rsid w:val="00342AE7"/>
    <w:rsid w:val="00342B2B"/>
    <w:rsid w:val="00342C81"/>
    <w:rsid w:val="00343102"/>
    <w:rsid w:val="00344966"/>
    <w:rsid w:val="0034512F"/>
    <w:rsid w:val="003473C4"/>
    <w:rsid w:val="003504F7"/>
    <w:rsid w:val="0035203C"/>
    <w:rsid w:val="003526B8"/>
    <w:rsid w:val="00352D01"/>
    <w:rsid w:val="003560AA"/>
    <w:rsid w:val="00356239"/>
    <w:rsid w:val="003562B0"/>
    <w:rsid w:val="00356D12"/>
    <w:rsid w:val="00356E29"/>
    <w:rsid w:val="00360268"/>
    <w:rsid w:val="003610C6"/>
    <w:rsid w:val="00361752"/>
    <w:rsid w:val="003618D1"/>
    <w:rsid w:val="00361BEF"/>
    <w:rsid w:val="00363755"/>
    <w:rsid w:val="00363B2A"/>
    <w:rsid w:val="00363C2B"/>
    <w:rsid w:val="00364C25"/>
    <w:rsid w:val="00364D13"/>
    <w:rsid w:val="003664B0"/>
    <w:rsid w:val="003670D0"/>
    <w:rsid w:val="003700F7"/>
    <w:rsid w:val="00370421"/>
    <w:rsid w:val="00370937"/>
    <w:rsid w:val="00371232"/>
    <w:rsid w:val="00371394"/>
    <w:rsid w:val="00371440"/>
    <w:rsid w:val="00371696"/>
    <w:rsid w:val="00371F6B"/>
    <w:rsid w:val="00372094"/>
    <w:rsid w:val="00372687"/>
    <w:rsid w:val="00372896"/>
    <w:rsid w:val="00373AD8"/>
    <w:rsid w:val="00373D36"/>
    <w:rsid w:val="0037424F"/>
    <w:rsid w:val="00374981"/>
    <w:rsid w:val="00374BB9"/>
    <w:rsid w:val="00374F9C"/>
    <w:rsid w:val="00375968"/>
    <w:rsid w:val="00375AAB"/>
    <w:rsid w:val="003765E7"/>
    <w:rsid w:val="003770C9"/>
    <w:rsid w:val="003810D8"/>
    <w:rsid w:val="00381376"/>
    <w:rsid w:val="00382E18"/>
    <w:rsid w:val="00383E41"/>
    <w:rsid w:val="003847EA"/>
    <w:rsid w:val="00384D13"/>
    <w:rsid w:val="003853A4"/>
    <w:rsid w:val="00385952"/>
    <w:rsid w:val="003859F5"/>
    <w:rsid w:val="00386310"/>
    <w:rsid w:val="0038642B"/>
    <w:rsid w:val="00386FBD"/>
    <w:rsid w:val="00390277"/>
    <w:rsid w:val="00390946"/>
    <w:rsid w:val="003910AF"/>
    <w:rsid w:val="00391C27"/>
    <w:rsid w:val="003947AD"/>
    <w:rsid w:val="00395089"/>
    <w:rsid w:val="0039568D"/>
    <w:rsid w:val="00397347"/>
    <w:rsid w:val="003A0082"/>
    <w:rsid w:val="003A13B7"/>
    <w:rsid w:val="003A1CC2"/>
    <w:rsid w:val="003A20C6"/>
    <w:rsid w:val="003A2650"/>
    <w:rsid w:val="003A2A09"/>
    <w:rsid w:val="003A3FB3"/>
    <w:rsid w:val="003A4006"/>
    <w:rsid w:val="003A4E65"/>
    <w:rsid w:val="003A52A8"/>
    <w:rsid w:val="003A533A"/>
    <w:rsid w:val="003A57F1"/>
    <w:rsid w:val="003A772C"/>
    <w:rsid w:val="003A7917"/>
    <w:rsid w:val="003B0282"/>
    <w:rsid w:val="003B09C8"/>
    <w:rsid w:val="003B09D4"/>
    <w:rsid w:val="003B0FEF"/>
    <w:rsid w:val="003B2F6F"/>
    <w:rsid w:val="003B3B64"/>
    <w:rsid w:val="003B3E29"/>
    <w:rsid w:val="003B5510"/>
    <w:rsid w:val="003B57CC"/>
    <w:rsid w:val="003B5E59"/>
    <w:rsid w:val="003B6E81"/>
    <w:rsid w:val="003B731D"/>
    <w:rsid w:val="003C0378"/>
    <w:rsid w:val="003C0DF2"/>
    <w:rsid w:val="003C1062"/>
    <w:rsid w:val="003C1511"/>
    <w:rsid w:val="003C1B3D"/>
    <w:rsid w:val="003C1E5E"/>
    <w:rsid w:val="003C348E"/>
    <w:rsid w:val="003C3975"/>
    <w:rsid w:val="003C4158"/>
    <w:rsid w:val="003C415F"/>
    <w:rsid w:val="003C45A2"/>
    <w:rsid w:val="003C4E35"/>
    <w:rsid w:val="003C5181"/>
    <w:rsid w:val="003C60B5"/>
    <w:rsid w:val="003C6CF2"/>
    <w:rsid w:val="003C7144"/>
    <w:rsid w:val="003C7EF0"/>
    <w:rsid w:val="003D0AA6"/>
    <w:rsid w:val="003D0EEC"/>
    <w:rsid w:val="003D1EFE"/>
    <w:rsid w:val="003D1F28"/>
    <w:rsid w:val="003D2552"/>
    <w:rsid w:val="003D2E27"/>
    <w:rsid w:val="003D39AF"/>
    <w:rsid w:val="003D3A14"/>
    <w:rsid w:val="003D4047"/>
    <w:rsid w:val="003D413F"/>
    <w:rsid w:val="003D5DBC"/>
    <w:rsid w:val="003D5EEE"/>
    <w:rsid w:val="003D6102"/>
    <w:rsid w:val="003D6133"/>
    <w:rsid w:val="003D71C8"/>
    <w:rsid w:val="003D7265"/>
    <w:rsid w:val="003D7A1F"/>
    <w:rsid w:val="003D7E05"/>
    <w:rsid w:val="003E033C"/>
    <w:rsid w:val="003E1329"/>
    <w:rsid w:val="003E1878"/>
    <w:rsid w:val="003E430B"/>
    <w:rsid w:val="003E471E"/>
    <w:rsid w:val="003E5161"/>
    <w:rsid w:val="003E60DD"/>
    <w:rsid w:val="003E6791"/>
    <w:rsid w:val="003E70D4"/>
    <w:rsid w:val="003E7914"/>
    <w:rsid w:val="003E7B3E"/>
    <w:rsid w:val="003F0837"/>
    <w:rsid w:val="003F0929"/>
    <w:rsid w:val="003F0CBB"/>
    <w:rsid w:val="003F0D3C"/>
    <w:rsid w:val="003F12EB"/>
    <w:rsid w:val="003F1424"/>
    <w:rsid w:val="003F2DE3"/>
    <w:rsid w:val="003F2E82"/>
    <w:rsid w:val="003F324C"/>
    <w:rsid w:val="003F514A"/>
    <w:rsid w:val="003F51EA"/>
    <w:rsid w:val="003F55B2"/>
    <w:rsid w:val="003F6329"/>
    <w:rsid w:val="003F66B7"/>
    <w:rsid w:val="00400BC3"/>
    <w:rsid w:val="00400CB6"/>
    <w:rsid w:val="00401093"/>
    <w:rsid w:val="0040131A"/>
    <w:rsid w:val="0040153F"/>
    <w:rsid w:val="00403410"/>
    <w:rsid w:val="0040364F"/>
    <w:rsid w:val="00403879"/>
    <w:rsid w:val="004042FE"/>
    <w:rsid w:val="00404533"/>
    <w:rsid w:val="00405837"/>
    <w:rsid w:val="0040623F"/>
    <w:rsid w:val="00406CB9"/>
    <w:rsid w:val="00410733"/>
    <w:rsid w:val="00410E2E"/>
    <w:rsid w:val="0041116F"/>
    <w:rsid w:val="00411644"/>
    <w:rsid w:val="0041199D"/>
    <w:rsid w:val="00412852"/>
    <w:rsid w:val="004129AA"/>
    <w:rsid w:val="00413517"/>
    <w:rsid w:val="004142B3"/>
    <w:rsid w:val="00414466"/>
    <w:rsid w:val="00414C6D"/>
    <w:rsid w:val="00415321"/>
    <w:rsid w:val="00415581"/>
    <w:rsid w:val="00415606"/>
    <w:rsid w:val="00415864"/>
    <w:rsid w:val="00416CC2"/>
    <w:rsid w:val="00417479"/>
    <w:rsid w:val="0042060C"/>
    <w:rsid w:val="00420654"/>
    <w:rsid w:val="00420E69"/>
    <w:rsid w:val="00421622"/>
    <w:rsid w:val="004218FC"/>
    <w:rsid w:val="004242C5"/>
    <w:rsid w:val="00424E46"/>
    <w:rsid w:val="00424FDF"/>
    <w:rsid w:val="00425510"/>
    <w:rsid w:val="00425739"/>
    <w:rsid w:val="004263A3"/>
    <w:rsid w:val="0042669E"/>
    <w:rsid w:val="00426BF4"/>
    <w:rsid w:val="00427801"/>
    <w:rsid w:val="00431D24"/>
    <w:rsid w:val="004329F2"/>
    <w:rsid w:val="00432F73"/>
    <w:rsid w:val="0043339D"/>
    <w:rsid w:val="00433834"/>
    <w:rsid w:val="004339FB"/>
    <w:rsid w:val="00433AB6"/>
    <w:rsid w:val="00434EB1"/>
    <w:rsid w:val="0043517C"/>
    <w:rsid w:val="00435B94"/>
    <w:rsid w:val="00435C6F"/>
    <w:rsid w:val="00436A34"/>
    <w:rsid w:val="0043722E"/>
    <w:rsid w:val="00440227"/>
    <w:rsid w:val="0044079D"/>
    <w:rsid w:val="00441FFE"/>
    <w:rsid w:val="00442134"/>
    <w:rsid w:val="00442294"/>
    <w:rsid w:val="00443569"/>
    <w:rsid w:val="0044389E"/>
    <w:rsid w:val="00444844"/>
    <w:rsid w:val="00444B19"/>
    <w:rsid w:val="004453C4"/>
    <w:rsid w:val="00445864"/>
    <w:rsid w:val="00445A45"/>
    <w:rsid w:val="004462C2"/>
    <w:rsid w:val="004476F0"/>
    <w:rsid w:val="00447D9B"/>
    <w:rsid w:val="00447DD5"/>
    <w:rsid w:val="004504F4"/>
    <w:rsid w:val="004509BE"/>
    <w:rsid w:val="00450D83"/>
    <w:rsid w:val="00450FCB"/>
    <w:rsid w:val="00451536"/>
    <w:rsid w:val="0045160F"/>
    <w:rsid w:val="00451E34"/>
    <w:rsid w:val="00452EE7"/>
    <w:rsid w:val="0045415B"/>
    <w:rsid w:val="00454856"/>
    <w:rsid w:val="00454ECF"/>
    <w:rsid w:val="004555E9"/>
    <w:rsid w:val="004556D8"/>
    <w:rsid w:val="004566CE"/>
    <w:rsid w:val="00457A43"/>
    <w:rsid w:val="004606FA"/>
    <w:rsid w:val="0046114E"/>
    <w:rsid w:val="004629EB"/>
    <w:rsid w:val="0046356E"/>
    <w:rsid w:val="00463594"/>
    <w:rsid w:val="00463B95"/>
    <w:rsid w:val="0046595F"/>
    <w:rsid w:val="00467312"/>
    <w:rsid w:val="004676BD"/>
    <w:rsid w:val="00467916"/>
    <w:rsid w:val="0047019D"/>
    <w:rsid w:val="00470223"/>
    <w:rsid w:val="00470FB6"/>
    <w:rsid w:val="00471F14"/>
    <w:rsid w:val="004731D5"/>
    <w:rsid w:val="004735E2"/>
    <w:rsid w:val="00473773"/>
    <w:rsid w:val="00474D68"/>
    <w:rsid w:val="004759E8"/>
    <w:rsid w:val="00475BA9"/>
    <w:rsid w:val="00476940"/>
    <w:rsid w:val="004774E2"/>
    <w:rsid w:val="004776EE"/>
    <w:rsid w:val="00480775"/>
    <w:rsid w:val="004807B2"/>
    <w:rsid w:val="00480E62"/>
    <w:rsid w:val="00482298"/>
    <w:rsid w:val="00482455"/>
    <w:rsid w:val="00482C5B"/>
    <w:rsid w:val="00483764"/>
    <w:rsid w:val="00483A22"/>
    <w:rsid w:val="00484166"/>
    <w:rsid w:val="004845B8"/>
    <w:rsid w:val="00484880"/>
    <w:rsid w:val="00485CFE"/>
    <w:rsid w:val="004863F4"/>
    <w:rsid w:val="004866AD"/>
    <w:rsid w:val="00486746"/>
    <w:rsid w:val="00486B5F"/>
    <w:rsid w:val="00486D47"/>
    <w:rsid w:val="00487A38"/>
    <w:rsid w:val="00487B22"/>
    <w:rsid w:val="0049067C"/>
    <w:rsid w:val="00490758"/>
    <w:rsid w:val="00490C16"/>
    <w:rsid w:val="00493580"/>
    <w:rsid w:val="00493A8D"/>
    <w:rsid w:val="00494657"/>
    <w:rsid w:val="0049516B"/>
    <w:rsid w:val="004954E7"/>
    <w:rsid w:val="00495CE2"/>
    <w:rsid w:val="00495D14"/>
    <w:rsid w:val="0049618B"/>
    <w:rsid w:val="0049646D"/>
    <w:rsid w:val="00496C3D"/>
    <w:rsid w:val="004970D7"/>
    <w:rsid w:val="00497669"/>
    <w:rsid w:val="004977C4"/>
    <w:rsid w:val="00497D1D"/>
    <w:rsid w:val="00497F1F"/>
    <w:rsid w:val="00497F8C"/>
    <w:rsid w:val="004A09FF"/>
    <w:rsid w:val="004A14D9"/>
    <w:rsid w:val="004A1957"/>
    <w:rsid w:val="004A1FB2"/>
    <w:rsid w:val="004A274B"/>
    <w:rsid w:val="004A30DC"/>
    <w:rsid w:val="004A62D4"/>
    <w:rsid w:val="004A6C2A"/>
    <w:rsid w:val="004B0D67"/>
    <w:rsid w:val="004B4FDB"/>
    <w:rsid w:val="004B579A"/>
    <w:rsid w:val="004B5B1F"/>
    <w:rsid w:val="004B6285"/>
    <w:rsid w:val="004B6D5F"/>
    <w:rsid w:val="004C21E9"/>
    <w:rsid w:val="004C2227"/>
    <w:rsid w:val="004C2484"/>
    <w:rsid w:val="004C34F6"/>
    <w:rsid w:val="004C3620"/>
    <w:rsid w:val="004C4C3E"/>
    <w:rsid w:val="004C4F45"/>
    <w:rsid w:val="004C54D6"/>
    <w:rsid w:val="004C56B7"/>
    <w:rsid w:val="004C656C"/>
    <w:rsid w:val="004C66CD"/>
    <w:rsid w:val="004C7B75"/>
    <w:rsid w:val="004D03D8"/>
    <w:rsid w:val="004D0A7B"/>
    <w:rsid w:val="004D13A3"/>
    <w:rsid w:val="004D1843"/>
    <w:rsid w:val="004D353A"/>
    <w:rsid w:val="004D4DD7"/>
    <w:rsid w:val="004D5AD4"/>
    <w:rsid w:val="004D662B"/>
    <w:rsid w:val="004D6669"/>
    <w:rsid w:val="004D7605"/>
    <w:rsid w:val="004D7A47"/>
    <w:rsid w:val="004D7CF5"/>
    <w:rsid w:val="004E0B88"/>
    <w:rsid w:val="004E1B7E"/>
    <w:rsid w:val="004E2661"/>
    <w:rsid w:val="004E306E"/>
    <w:rsid w:val="004E34FC"/>
    <w:rsid w:val="004E3CBC"/>
    <w:rsid w:val="004E5EEE"/>
    <w:rsid w:val="004E67BB"/>
    <w:rsid w:val="004E696F"/>
    <w:rsid w:val="004E6CD9"/>
    <w:rsid w:val="004E6DF9"/>
    <w:rsid w:val="004E73C8"/>
    <w:rsid w:val="004F0447"/>
    <w:rsid w:val="004F1AE1"/>
    <w:rsid w:val="004F20E3"/>
    <w:rsid w:val="004F211A"/>
    <w:rsid w:val="004F212E"/>
    <w:rsid w:val="004F2486"/>
    <w:rsid w:val="004F2BD3"/>
    <w:rsid w:val="004F3159"/>
    <w:rsid w:val="004F3791"/>
    <w:rsid w:val="004F444E"/>
    <w:rsid w:val="004F4461"/>
    <w:rsid w:val="004F4704"/>
    <w:rsid w:val="004F4AEF"/>
    <w:rsid w:val="004F5C4E"/>
    <w:rsid w:val="004F5C99"/>
    <w:rsid w:val="004F5CE2"/>
    <w:rsid w:val="004F6AFB"/>
    <w:rsid w:val="004F74E8"/>
    <w:rsid w:val="004F754C"/>
    <w:rsid w:val="004F7C68"/>
    <w:rsid w:val="00500F3B"/>
    <w:rsid w:val="00500FFA"/>
    <w:rsid w:val="00501C4B"/>
    <w:rsid w:val="00502C33"/>
    <w:rsid w:val="00504E1C"/>
    <w:rsid w:val="00505218"/>
    <w:rsid w:val="00505263"/>
    <w:rsid w:val="0050545F"/>
    <w:rsid w:val="005055C0"/>
    <w:rsid w:val="005056F8"/>
    <w:rsid w:val="0050570E"/>
    <w:rsid w:val="005057B0"/>
    <w:rsid w:val="00505961"/>
    <w:rsid w:val="00505E5D"/>
    <w:rsid w:val="0050652F"/>
    <w:rsid w:val="0050682B"/>
    <w:rsid w:val="00506FCF"/>
    <w:rsid w:val="00507C41"/>
    <w:rsid w:val="00510683"/>
    <w:rsid w:val="00510ABE"/>
    <w:rsid w:val="005118A5"/>
    <w:rsid w:val="00511A08"/>
    <w:rsid w:val="00511CF0"/>
    <w:rsid w:val="00512726"/>
    <w:rsid w:val="00512AA5"/>
    <w:rsid w:val="00512B82"/>
    <w:rsid w:val="005134AA"/>
    <w:rsid w:val="0051456A"/>
    <w:rsid w:val="00514A2B"/>
    <w:rsid w:val="00515AEA"/>
    <w:rsid w:val="005160DF"/>
    <w:rsid w:val="00516497"/>
    <w:rsid w:val="005169F3"/>
    <w:rsid w:val="00517422"/>
    <w:rsid w:val="00520DE5"/>
    <w:rsid w:val="00521094"/>
    <w:rsid w:val="00521342"/>
    <w:rsid w:val="005224D1"/>
    <w:rsid w:val="00522CA2"/>
    <w:rsid w:val="00524017"/>
    <w:rsid w:val="005249E5"/>
    <w:rsid w:val="00524F90"/>
    <w:rsid w:val="0052559B"/>
    <w:rsid w:val="005265DE"/>
    <w:rsid w:val="0052778D"/>
    <w:rsid w:val="00530880"/>
    <w:rsid w:val="00530E16"/>
    <w:rsid w:val="00531175"/>
    <w:rsid w:val="00532145"/>
    <w:rsid w:val="00532B33"/>
    <w:rsid w:val="00534241"/>
    <w:rsid w:val="005350CB"/>
    <w:rsid w:val="00535C9A"/>
    <w:rsid w:val="00536CAB"/>
    <w:rsid w:val="00536E0B"/>
    <w:rsid w:val="00537320"/>
    <w:rsid w:val="00537AF5"/>
    <w:rsid w:val="005406E0"/>
    <w:rsid w:val="00540709"/>
    <w:rsid w:val="00540B50"/>
    <w:rsid w:val="0054136C"/>
    <w:rsid w:val="005416B0"/>
    <w:rsid w:val="00542117"/>
    <w:rsid w:val="005426DE"/>
    <w:rsid w:val="00543193"/>
    <w:rsid w:val="00543AF8"/>
    <w:rsid w:val="00543E5C"/>
    <w:rsid w:val="00545BD0"/>
    <w:rsid w:val="00546D2B"/>
    <w:rsid w:val="005471F7"/>
    <w:rsid w:val="00547901"/>
    <w:rsid w:val="00550488"/>
    <w:rsid w:val="005504B8"/>
    <w:rsid w:val="00550C10"/>
    <w:rsid w:val="00551663"/>
    <w:rsid w:val="00552E42"/>
    <w:rsid w:val="00553194"/>
    <w:rsid w:val="005535E5"/>
    <w:rsid w:val="00553E43"/>
    <w:rsid w:val="00553F3B"/>
    <w:rsid w:val="005542FE"/>
    <w:rsid w:val="00555348"/>
    <w:rsid w:val="0055643D"/>
    <w:rsid w:val="00556B67"/>
    <w:rsid w:val="00557501"/>
    <w:rsid w:val="00560361"/>
    <w:rsid w:val="00560451"/>
    <w:rsid w:val="00560DB5"/>
    <w:rsid w:val="00561308"/>
    <w:rsid w:val="00561648"/>
    <w:rsid w:val="0056195A"/>
    <w:rsid w:val="00561AB7"/>
    <w:rsid w:val="00563413"/>
    <w:rsid w:val="00563C0D"/>
    <w:rsid w:val="00563C18"/>
    <w:rsid w:val="00564323"/>
    <w:rsid w:val="00565188"/>
    <w:rsid w:val="0056522E"/>
    <w:rsid w:val="00567044"/>
    <w:rsid w:val="005711E9"/>
    <w:rsid w:val="0057181E"/>
    <w:rsid w:val="005719C4"/>
    <w:rsid w:val="0057250B"/>
    <w:rsid w:val="00572A0F"/>
    <w:rsid w:val="00572BCA"/>
    <w:rsid w:val="00572E51"/>
    <w:rsid w:val="005739AE"/>
    <w:rsid w:val="00574294"/>
    <w:rsid w:val="005744F0"/>
    <w:rsid w:val="005749C5"/>
    <w:rsid w:val="00574D96"/>
    <w:rsid w:val="00574EF9"/>
    <w:rsid w:val="00575D5D"/>
    <w:rsid w:val="00576379"/>
    <w:rsid w:val="0057670A"/>
    <w:rsid w:val="005773B9"/>
    <w:rsid w:val="00581372"/>
    <w:rsid w:val="00581D79"/>
    <w:rsid w:val="0058246D"/>
    <w:rsid w:val="00582BFD"/>
    <w:rsid w:val="00583142"/>
    <w:rsid w:val="00583E9A"/>
    <w:rsid w:val="005858CE"/>
    <w:rsid w:val="00585FCD"/>
    <w:rsid w:val="00586557"/>
    <w:rsid w:val="00587F85"/>
    <w:rsid w:val="005905B1"/>
    <w:rsid w:val="005907CD"/>
    <w:rsid w:val="005914F1"/>
    <w:rsid w:val="00591B94"/>
    <w:rsid w:val="0059258A"/>
    <w:rsid w:val="00592B99"/>
    <w:rsid w:val="00592C8D"/>
    <w:rsid w:val="00593293"/>
    <w:rsid w:val="005932B5"/>
    <w:rsid w:val="0059341A"/>
    <w:rsid w:val="0059354F"/>
    <w:rsid w:val="005937D2"/>
    <w:rsid w:val="00594BC4"/>
    <w:rsid w:val="005957DA"/>
    <w:rsid w:val="00595F46"/>
    <w:rsid w:val="005966E6"/>
    <w:rsid w:val="00597105"/>
    <w:rsid w:val="00597862"/>
    <w:rsid w:val="005978C9"/>
    <w:rsid w:val="00597DC7"/>
    <w:rsid w:val="00597F33"/>
    <w:rsid w:val="005A07FF"/>
    <w:rsid w:val="005A2612"/>
    <w:rsid w:val="005A2802"/>
    <w:rsid w:val="005A28DE"/>
    <w:rsid w:val="005A320F"/>
    <w:rsid w:val="005A43DB"/>
    <w:rsid w:val="005A4D15"/>
    <w:rsid w:val="005A4E1D"/>
    <w:rsid w:val="005A6673"/>
    <w:rsid w:val="005A7007"/>
    <w:rsid w:val="005A728D"/>
    <w:rsid w:val="005A7716"/>
    <w:rsid w:val="005A7EDC"/>
    <w:rsid w:val="005B0455"/>
    <w:rsid w:val="005B11EC"/>
    <w:rsid w:val="005B273D"/>
    <w:rsid w:val="005B3899"/>
    <w:rsid w:val="005B4148"/>
    <w:rsid w:val="005B4930"/>
    <w:rsid w:val="005B4A9B"/>
    <w:rsid w:val="005B50B0"/>
    <w:rsid w:val="005B576A"/>
    <w:rsid w:val="005B6CE3"/>
    <w:rsid w:val="005B7574"/>
    <w:rsid w:val="005B7798"/>
    <w:rsid w:val="005B7C1F"/>
    <w:rsid w:val="005C0B41"/>
    <w:rsid w:val="005C1770"/>
    <w:rsid w:val="005C1C04"/>
    <w:rsid w:val="005C216E"/>
    <w:rsid w:val="005C2936"/>
    <w:rsid w:val="005C44AF"/>
    <w:rsid w:val="005C4537"/>
    <w:rsid w:val="005C4CF1"/>
    <w:rsid w:val="005C4E02"/>
    <w:rsid w:val="005C5AEF"/>
    <w:rsid w:val="005C61D2"/>
    <w:rsid w:val="005C657D"/>
    <w:rsid w:val="005C67A7"/>
    <w:rsid w:val="005D0E3A"/>
    <w:rsid w:val="005D19CE"/>
    <w:rsid w:val="005D2B45"/>
    <w:rsid w:val="005D2BAB"/>
    <w:rsid w:val="005D4C54"/>
    <w:rsid w:val="005D4F46"/>
    <w:rsid w:val="005D50D9"/>
    <w:rsid w:val="005D50DE"/>
    <w:rsid w:val="005D62E9"/>
    <w:rsid w:val="005D6B4C"/>
    <w:rsid w:val="005D7A01"/>
    <w:rsid w:val="005E01EA"/>
    <w:rsid w:val="005E12B5"/>
    <w:rsid w:val="005E1634"/>
    <w:rsid w:val="005E3E52"/>
    <w:rsid w:val="005E45EE"/>
    <w:rsid w:val="005E46AB"/>
    <w:rsid w:val="005E50E0"/>
    <w:rsid w:val="005E512B"/>
    <w:rsid w:val="005E51AC"/>
    <w:rsid w:val="005E5CD3"/>
    <w:rsid w:val="005E5DF8"/>
    <w:rsid w:val="005E66BB"/>
    <w:rsid w:val="005E6B76"/>
    <w:rsid w:val="005E6CCC"/>
    <w:rsid w:val="005EBF9E"/>
    <w:rsid w:val="005F107C"/>
    <w:rsid w:val="005F121F"/>
    <w:rsid w:val="005F158D"/>
    <w:rsid w:val="005F1829"/>
    <w:rsid w:val="005F1B36"/>
    <w:rsid w:val="005F2B5C"/>
    <w:rsid w:val="005F3F25"/>
    <w:rsid w:val="005F403D"/>
    <w:rsid w:val="005F417A"/>
    <w:rsid w:val="005F4196"/>
    <w:rsid w:val="005F44C9"/>
    <w:rsid w:val="005F4FCD"/>
    <w:rsid w:val="005F5A6F"/>
    <w:rsid w:val="005F6E6C"/>
    <w:rsid w:val="005F7CF0"/>
    <w:rsid w:val="00600307"/>
    <w:rsid w:val="00600A91"/>
    <w:rsid w:val="00600BFC"/>
    <w:rsid w:val="006017F6"/>
    <w:rsid w:val="00602F5A"/>
    <w:rsid w:val="006035FE"/>
    <w:rsid w:val="00603655"/>
    <w:rsid w:val="006037C9"/>
    <w:rsid w:val="00604B2F"/>
    <w:rsid w:val="00604F3E"/>
    <w:rsid w:val="00605C0D"/>
    <w:rsid w:val="00606518"/>
    <w:rsid w:val="0060702F"/>
    <w:rsid w:val="006078CE"/>
    <w:rsid w:val="00607C9F"/>
    <w:rsid w:val="00607F4F"/>
    <w:rsid w:val="0060A6C6"/>
    <w:rsid w:val="0061043D"/>
    <w:rsid w:val="006108B3"/>
    <w:rsid w:val="00610BE7"/>
    <w:rsid w:val="0061126A"/>
    <w:rsid w:val="00611DF0"/>
    <w:rsid w:val="006146AB"/>
    <w:rsid w:val="00614C9C"/>
    <w:rsid w:val="00614CED"/>
    <w:rsid w:val="0061588E"/>
    <w:rsid w:val="00616A2E"/>
    <w:rsid w:val="00616AE6"/>
    <w:rsid w:val="006175AE"/>
    <w:rsid w:val="006177A3"/>
    <w:rsid w:val="00620765"/>
    <w:rsid w:val="0062327D"/>
    <w:rsid w:val="006237FB"/>
    <w:rsid w:val="00623FC1"/>
    <w:rsid w:val="00624FD4"/>
    <w:rsid w:val="006258DA"/>
    <w:rsid w:val="00627F38"/>
    <w:rsid w:val="00630191"/>
    <w:rsid w:val="006301E8"/>
    <w:rsid w:val="00630A23"/>
    <w:rsid w:val="0063106D"/>
    <w:rsid w:val="00631190"/>
    <w:rsid w:val="0063146A"/>
    <w:rsid w:val="0063353C"/>
    <w:rsid w:val="006348AE"/>
    <w:rsid w:val="00634C24"/>
    <w:rsid w:val="00635960"/>
    <w:rsid w:val="00635C58"/>
    <w:rsid w:val="00635D57"/>
    <w:rsid w:val="00635F5D"/>
    <w:rsid w:val="00636517"/>
    <w:rsid w:val="00636795"/>
    <w:rsid w:val="00637134"/>
    <w:rsid w:val="00637ACC"/>
    <w:rsid w:val="006412BF"/>
    <w:rsid w:val="006418B2"/>
    <w:rsid w:val="00641E16"/>
    <w:rsid w:val="00642404"/>
    <w:rsid w:val="00643107"/>
    <w:rsid w:val="006433F9"/>
    <w:rsid w:val="00643B5E"/>
    <w:rsid w:val="00643D89"/>
    <w:rsid w:val="00644F25"/>
    <w:rsid w:val="00645C89"/>
    <w:rsid w:val="006460E2"/>
    <w:rsid w:val="00646B54"/>
    <w:rsid w:val="00647EFA"/>
    <w:rsid w:val="006515A7"/>
    <w:rsid w:val="006521B7"/>
    <w:rsid w:val="00652973"/>
    <w:rsid w:val="00652C1D"/>
    <w:rsid w:val="00652DA5"/>
    <w:rsid w:val="00654430"/>
    <w:rsid w:val="0065472C"/>
    <w:rsid w:val="006558CA"/>
    <w:rsid w:val="00655DEA"/>
    <w:rsid w:val="006578ED"/>
    <w:rsid w:val="006606F5"/>
    <w:rsid w:val="00660D8D"/>
    <w:rsid w:val="00660F0F"/>
    <w:rsid w:val="00661D5D"/>
    <w:rsid w:val="00662166"/>
    <w:rsid w:val="00662594"/>
    <w:rsid w:val="0066331B"/>
    <w:rsid w:val="006651AF"/>
    <w:rsid w:val="00665E30"/>
    <w:rsid w:val="006666CF"/>
    <w:rsid w:val="00666801"/>
    <w:rsid w:val="00666C4A"/>
    <w:rsid w:val="00666C84"/>
    <w:rsid w:val="00666F7E"/>
    <w:rsid w:val="00670AE8"/>
    <w:rsid w:val="00670B5A"/>
    <w:rsid w:val="006711C4"/>
    <w:rsid w:val="0067185E"/>
    <w:rsid w:val="00671D5B"/>
    <w:rsid w:val="006720AD"/>
    <w:rsid w:val="00672292"/>
    <w:rsid w:val="0067294E"/>
    <w:rsid w:val="00672C20"/>
    <w:rsid w:val="0067501F"/>
    <w:rsid w:val="00675328"/>
    <w:rsid w:val="006759C4"/>
    <w:rsid w:val="006764AC"/>
    <w:rsid w:val="006764AD"/>
    <w:rsid w:val="006775FA"/>
    <w:rsid w:val="006808D5"/>
    <w:rsid w:val="00680D1A"/>
    <w:rsid w:val="006812CB"/>
    <w:rsid w:val="00681F3E"/>
    <w:rsid w:val="00681F60"/>
    <w:rsid w:val="00682AD0"/>
    <w:rsid w:val="00683AC7"/>
    <w:rsid w:val="006848B9"/>
    <w:rsid w:val="0068544D"/>
    <w:rsid w:val="00685E03"/>
    <w:rsid w:val="006865E6"/>
    <w:rsid w:val="0068661A"/>
    <w:rsid w:val="00686775"/>
    <w:rsid w:val="00690354"/>
    <w:rsid w:val="006911E8"/>
    <w:rsid w:val="00691533"/>
    <w:rsid w:val="006920E0"/>
    <w:rsid w:val="00692807"/>
    <w:rsid w:val="0069361E"/>
    <w:rsid w:val="00693832"/>
    <w:rsid w:val="006944D1"/>
    <w:rsid w:val="00694C7D"/>
    <w:rsid w:val="00695D08"/>
    <w:rsid w:val="00696008"/>
    <w:rsid w:val="006A123B"/>
    <w:rsid w:val="006A1258"/>
    <w:rsid w:val="006A148F"/>
    <w:rsid w:val="006A2516"/>
    <w:rsid w:val="006A25E7"/>
    <w:rsid w:val="006A27AA"/>
    <w:rsid w:val="006A2B02"/>
    <w:rsid w:val="006A3327"/>
    <w:rsid w:val="006A3602"/>
    <w:rsid w:val="006A3A4D"/>
    <w:rsid w:val="006A431B"/>
    <w:rsid w:val="006A434E"/>
    <w:rsid w:val="006A4B38"/>
    <w:rsid w:val="006A5B87"/>
    <w:rsid w:val="006A5D90"/>
    <w:rsid w:val="006A5E58"/>
    <w:rsid w:val="006A65B5"/>
    <w:rsid w:val="006B06FB"/>
    <w:rsid w:val="006B0835"/>
    <w:rsid w:val="006B0B9A"/>
    <w:rsid w:val="006B1622"/>
    <w:rsid w:val="006B1F9F"/>
    <w:rsid w:val="006B21CF"/>
    <w:rsid w:val="006B2738"/>
    <w:rsid w:val="006B32C1"/>
    <w:rsid w:val="006B3D3C"/>
    <w:rsid w:val="006B4651"/>
    <w:rsid w:val="006B484A"/>
    <w:rsid w:val="006B5807"/>
    <w:rsid w:val="006B5C5E"/>
    <w:rsid w:val="006B5DB7"/>
    <w:rsid w:val="006B628F"/>
    <w:rsid w:val="006B7186"/>
    <w:rsid w:val="006B7729"/>
    <w:rsid w:val="006B7E39"/>
    <w:rsid w:val="006C0FAF"/>
    <w:rsid w:val="006C1642"/>
    <w:rsid w:val="006C24AE"/>
    <w:rsid w:val="006C28E4"/>
    <w:rsid w:val="006C37B5"/>
    <w:rsid w:val="006C382D"/>
    <w:rsid w:val="006C4B41"/>
    <w:rsid w:val="006C4BB1"/>
    <w:rsid w:val="006C4E88"/>
    <w:rsid w:val="006C56C5"/>
    <w:rsid w:val="006C58F3"/>
    <w:rsid w:val="006C5A87"/>
    <w:rsid w:val="006C65A7"/>
    <w:rsid w:val="006C76D5"/>
    <w:rsid w:val="006D01FF"/>
    <w:rsid w:val="006D1162"/>
    <w:rsid w:val="006D2A15"/>
    <w:rsid w:val="006D2AA4"/>
    <w:rsid w:val="006D3655"/>
    <w:rsid w:val="006D3CEE"/>
    <w:rsid w:val="006D3F13"/>
    <w:rsid w:val="006D4473"/>
    <w:rsid w:val="006D4D9B"/>
    <w:rsid w:val="006D539B"/>
    <w:rsid w:val="006D5462"/>
    <w:rsid w:val="006D6DC1"/>
    <w:rsid w:val="006D713D"/>
    <w:rsid w:val="006D7185"/>
    <w:rsid w:val="006D7930"/>
    <w:rsid w:val="006D7C4C"/>
    <w:rsid w:val="006E0282"/>
    <w:rsid w:val="006E077A"/>
    <w:rsid w:val="006E18B9"/>
    <w:rsid w:val="006E196F"/>
    <w:rsid w:val="006E1B35"/>
    <w:rsid w:val="006E26E6"/>
    <w:rsid w:val="006E29F5"/>
    <w:rsid w:val="006E3597"/>
    <w:rsid w:val="006E3BDE"/>
    <w:rsid w:val="006E3C39"/>
    <w:rsid w:val="006E5E55"/>
    <w:rsid w:val="006E5E6E"/>
    <w:rsid w:val="006E69A1"/>
    <w:rsid w:val="006E6BC3"/>
    <w:rsid w:val="006E6CC6"/>
    <w:rsid w:val="006E7237"/>
    <w:rsid w:val="006E79D1"/>
    <w:rsid w:val="006E7F39"/>
    <w:rsid w:val="006F1089"/>
    <w:rsid w:val="006F1C27"/>
    <w:rsid w:val="006F1F96"/>
    <w:rsid w:val="006F222A"/>
    <w:rsid w:val="006F2253"/>
    <w:rsid w:val="006F2D8A"/>
    <w:rsid w:val="006F3D27"/>
    <w:rsid w:val="006F3E40"/>
    <w:rsid w:val="006F6401"/>
    <w:rsid w:val="00700B01"/>
    <w:rsid w:val="007016C4"/>
    <w:rsid w:val="007017A9"/>
    <w:rsid w:val="00702D79"/>
    <w:rsid w:val="00702EBF"/>
    <w:rsid w:val="0070468B"/>
    <w:rsid w:val="007047FE"/>
    <w:rsid w:val="00704810"/>
    <w:rsid w:val="00705A49"/>
    <w:rsid w:val="00706EAF"/>
    <w:rsid w:val="007073CA"/>
    <w:rsid w:val="0071012D"/>
    <w:rsid w:val="0071057D"/>
    <w:rsid w:val="007126AC"/>
    <w:rsid w:val="00713414"/>
    <w:rsid w:val="00713ECC"/>
    <w:rsid w:val="00713F04"/>
    <w:rsid w:val="00717D90"/>
    <w:rsid w:val="00717FA7"/>
    <w:rsid w:val="00721558"/>
    <w:rsid w:val="007216E5"/>
    <w:rsid w:val="00721950"/>
    <w:rsid w:val="00721FF5"/>
    <w:rsid w:val="0072240D"/>
    <w:rsid w:val="007226B7"/>
    <w:rsid w:val="00722C3A"/>
    <w:rsid w:val="00724310"/>
    <w:rsid w:val="00725605"/>
    <w:rsid w:val="00725A51"/>
    <w:rsid w:val="007262D9"/>
    <w:rsid w:val="007265D2"/>
    <w:rsid w:val="007278C8"/>
    <w:rsid w:val="00730350"/>
    <w:rsid w:val="00730738"/>
    <w:rsid w:val="0073152A"/>
    <w:rsid w:val="00731661"/>
    <w:rsid w:val="00732E2B"/>
    <w:rsid w:val="00733D3F"/>
    <w:rsid w:val="007346EE"/>
    <w:rsid w:val="00734799"/>
    <w:rsid w:val="0073516C"/>
    <w:rsid w:val="00735177"/>
    <w:rsid w:val="0073587B"/>
    <w:rsid w:val="00735A6D"/>
    <w:rsid w:val="007365CB"/>
    <w:rsid w:val="007403F5"/>
    <w:rsid w:val="00740AF5"/>
    <w:rsid w:val="00741800"/>
    <w:rsid w:val="00741854"/>
    <w:rsid w:val="007426B3"/>
    <w:rsid w:val="0074327A"/>
    <w:rsid w:val="00743353"/>
    <w:rsid w:val="007438C2"/>
    <w:rsid w:val="00743DAA"/>
    <w:rsid w:val="00744311"/>
    <w:rsid w:val="007445EA"/>
    <w:rsid w:val="00745976"/>
    <w:rsid w:val="00746E65"/>
    <w:rsid w:val="007470DF"/>
    <w:rsid w:val="00747CF6"/>
    <w:rsid w:val="00750242"/>
    <w:rsid w:val="0075096B"/>
    <w:rsid w:val="0075124E"/>
    <w:rsid w:val="00751648"/>
    <w:rsid w:val="007522D0"/>
    <w:rsid w:val="0075376D"/>
    <w:rsid w:val="007542FB"/>
    <w:rsid w:val="007554BF"/>
    <w:rsid w:val="00755657"/>
    <w:rsid w:val="00755B12"/>
    <w:rsid w:val="00755BDF"/>
    <w:rsid w:val="00755DD8"/>
    <w:rsid w:val="00755E09"/>
    <w:rsid w:val="00757B50"/>
    <w:rsid w:val="0076077B"/>
    <w:rsid w:val="00760A4C"/>
    <w:rsid w:val="00760F8D"/>
    <w:rsid w:val="00761F3D"/>
    <w:rsid w:val="0076231A"/>
    <w:rsid w:val="00763DB8"/>
    <w:rsid w:val="00763EFC"/>
    <w:rsid w:val="00764516"/>
    <w:rsid w:val="00764D03"/>
    <w:rsid w:val="00765CF6"/>
    <w:rsid w:val="00767C49"/>
    <w:rsid w:val="007702D2"/>
    <w:rsid w:val="00770A4F"/>
    <w:rsid w:val="0077165C"/>
    <w:rsid w:val="00771E01"/>
    <w:rsid w:val="00772BDD"/>
    <w:rsid w:val="00772F2D"/>
    <w:rsid w:val="00773432"/>
    <w:rsid w:val="00774213"/>
    <w:rsid w:val="00774F55"/>
    <w:rsid w:val="00775521"/>
    <w:rsid w:val="00775A61"/>
    <w:rsid w:val="00775D8A"/>
    <w:rsid w:val="0077659E"/>
    <w:rsid w:val="00777AD4"/>
    <w:rsid w:val="00780046"/>
    <w:rsid w:val="007806F1"/>
    <w:rsid w:val="00780802"/>
    <w:rsid w:val="00780950"/>
    <w:rsid w:val="007809EF"/>
    <w:rsid w:val="00780AC0"/>
    <w:rsid w:val="0078111C"/>
    <w:rsid w:val="00781D86"/>
    <w:rsid w:val="00782445"/>
    <w:rsid w:val="00783168"/>
    <w:rsid w:val="00783556"/>
    <w:rsid w:val="00783D2C"/>
    <w:rsid w:val="00785BB8"/>
    <w:rsid w:val="00785E7C"/>
    <w:rsid w:val="00785E92"/>
    <w:rsid w:val="0078631A"/>
    <w:rsid w:val="007864E8"/>
    <w:rsid w:val="00786A83"/>
    <w:rsid w:val="0078708B"/>
    <w:rsid w:val="00787D3F"/>
    <w:rsid w:val="007903AA"/>
    <w:rsid w:val="00790465"/>
    <w:rsid w:val="00790B81"/>
    <w:rsid w:val="00791B0D"/>
    <w:rsid w:val="007925A3"/>
    <w:rsid w:val="0079344C"/>
    <w:rsid w:val="0079403E"/>
    <w:rsid w:val="007944D0"/>
    <w:rsid w:val="00794988"/>
    <w:rsid w:val="00794D9E"/>
    <w:rsid w:val="00794F29"/>
    <w:rsid w:val="007957E2"/>
    <w:rsid w:val="0079594D"/>
    <w:rsid w:val="00796B6B"/>
    <w:rsid w:val="00797705"/>
    <w:rsid w:val="007A0AAC"/>
    <w:rsid w:val="007A102E"/>
    <w:rsid w:val="007A14AF"/>
    <w:rsid w:val="007A1914"/>
    <w:rsid w:val="007A2250"/>
    <w:rsid w:val="007A28D4"/>
    <w:rsid w:val="007A29AA"/>
    <w:rsid w:val="007A2D87"/>
    <w:rsid w:val="007A3DF1"/>
    <w:rsid w:val="007A43E1"/>
    <w:rsid w:val="007A457A"/>
    <w:rsid w:val="007A5759"/>
    <w:rsid w:val="007A6176"/>
    <w:rsid w:val="007A6E54"/>
    <w:rsid w:val="007B01D1"/>
    <w:rsid w:val="007B13D5"/>
    <w:rsid w:val="007B1481"/>
    <w:rsid w:val="007B3292"/>
    <w:rsid w:val="007B3769"/>
    <w:rsid w:val="007B3C83"/>
    <w:rsid w:val="007B51A2"/>
    <w:rsid w:val="007B55EB"/>
    <w:rsid w:val="007B7372"/>
    <w:rsid w:val="007C00A9"/>
    <w:rsid w:val="007C1173"/>
    <w:rsid w:val="007C17C4"/>
    <w:rsid w:val="007C1AD4"/>
    <w:rsid w:val="007C1EEB"/>
    <w:rsid w:val="007C2C24"/>
    <w:rsid w:val="007C3050"/>
    <w:rsid w:val="007C3E6E"/>
    <w:rsid w:val="007C41A5"/>
    <w:rsid w:val="007C41DB"/>
    <w:rsid w:val="007C5329"/>
    <w:rsid w:val="007C574F"/>
    <w:rsid w:val="007C610F"/>
    <w:rsid w:val="007C7B9E"/>
    <w:rsid w:val="007C7EB9"/>
    <w:rsid w:val="007D080B"/>
    <w:rsid w:val="007D1FE4"/>
    <w:rsid w:val="007D251E"/>
    <w:rsid w:val="007D37AF"/>
    <w:rsid w:val="007D39E9"/>
    <w:rsid w:val="007D4394"/>
    <w:rsid w:val="007D4DF3"/>
    <w:rsid w:val="007D6030"/>
    <w:rsid w:val="007D6D30"/>
    <w:rsid w:val="007D7298"/>
    <w:rsid w:val="007D7720"/>
    <w:rsid w:val="007D7B35"/>
    <w:rsid w:val="007E01BA"/>
    <w:rsid w:val="007E0A1B"/>
    <w:rsid w:val="007E129D"/>
    <w:rsid w:val="007E3F04"/>
    <w:rsid w:val="007E4B39"/>
    <w:rsid w:val="007E5714"/>
    <w:rsid w:val="007E5804"/>
    <w:rsid w:val="007E5DB8"/>
    <w:rsid w:val="007E67F2"/>
    <w:rsid w:val="007E67F5"/>
    <w:rsid w:val="007E6973"/>
    <w:rsid w:val="007E75C5"/>
    <w:rsid w:val="007F01DD"/>
    <w:rsid w:val="007F0800"/>
    <w:rsid w:val="007F0871"/>
    <w:rsid w:val="007F11A7"/>
    <w:rsid w:val="007F12E1"/>
    <w:rsid w:val="007F1F0E"/>
    <w:rsid w:val="007F21AB"/>
    <w:rsid w:val="007F293B"/>
    <w:rsid w:val="007F2ADA"/>
    <w:rsid w:val="007F30E2"/>
    <w:rsid w:val="007F34F4"/>
    <w:rsid w:val="007F4751"/>
    <w:rsid w:val="007F4AF4"/>
    <w:rsid w:val="007F5099"/>
    <w:rsid w:val="007F559C"/>
    <w:rsid w:val="00800B84"/>
    <w:rsid w:val="00800BB3"/>
    <w:rsid w:val="0080191B"/>
    <w:rsid w:val="008022F1"/>
    <w:rsid w:val="00802704"/>
    <w:rsid w:val="00802AF6"/>
    <w:rsid w:val="00802B38"/>
    <w:rsid w:val="00803812"/>
    <w:rsid w:val="00803A8F"/>
    <w:rsid w:val="00803B91"/>
    <w:rsid w:val="00803E9A"/>
    <w:rsid w:val="00804A8B"/>
    <w:rsid w:val="008067E8"/>
    <w:rsid w:val="00807A54"/>
    <w:rsid w:val="00810DB1"/>
    <w:rsid w:val="00811DCE"/>
    <w:rsid w:val="00811E03"/>
    <w:rsid w:val="00813034"/>
    <w:rsid w:val="0081367D"/>
    <w:rsid w:val="00813EF7"/>
    <w:rsid w:val="00814B90"/>
    <w:rsid w:val="00814B94"/>
    <w:rsid w:val="00814E7F"/>
    <w:rsid w:val="00815A08"/>
    <w:rsid w:val="00815B12"/>
    <w:rsid w:val="0081610B"/>
    <w:rsid w:val="008166D8"/>
    <w:rsid w:val="0081688F"/>
    <w:rsid w:val="008169C5"/>
    <w:rsid w:val="00816E77"/>
    <w:rsid w:val="00816FC6"/>
    <w:rsid w:val="008178A0"/>
    <w:rsid w:val="0082020E"/>
    <w:rsid w:val="008202B3"/>
    <w:rsid w:val="0082062B"/>
    <w:rsid w:val="00820904"/>
    <w:rsid w:val="00821263"/>
    <w:rsid w:val="00821A4B"/>
    <w:rsid w:val="00821C2C"/>
    <w:rsid w:val="0082292B"/>
    <w:rsid w:val="00822F5A"/>
    <w:rsid w:val="008236AC"/>
    <w:rsid w:val="008243D2"/>
    <w:rsid w:val="00825A40"/>
    <w:rsid w:val="0082616C"/>
    <w:rsid w:val="00827706"/>
    <w:rsid w:val="00827988"/>
    <w:rsid w:val="008304E9"/>
    <w:rsid w:val="00830D64"/>
    <w:rsid w:val="00830F03"/>
    <w:rsid w:val="00831263"/>
    <w:rsid w:val="00831DB7"/>
    <w:rsid w:val="00832EBF"/>
    <w:rsid w:val="0083513A"/>
    <w:rsid w:val="008366CB"/>
    <w:rsid w:val="00837B2C"/>
    <w:rsid w:val="00837D9B"/>
    <w:rsid w:val="00837F3A"/>
    <w:rsid w:val="00840025"/>
    <w:rsid w:val="0084035B"/>
    <w:rsid w:val="00840A40"/>
    <w:rsid w:val="00840DF5"/>
    <w:rsid w:val="00840F73"/>
    <w:rsid w:val="00841CD7"/>
    <w:rsid w:val="008430B7"/>
    <w:rsid w:val="00843115"/>
    <w:rsid w:val="00843CBB"/>
    <w:rsid w:val="00843CFA"/>
    <w:rsid w:val="00844739"/>
    <w:rsid w:val="008450CC"/>
    <w:rsid w:val="008455EA"/>
    <w:rsid w:val="00845E8F"/>
    <w:rsid w:val="008460A7"/>
    <w:rsid w:val="0084616F"/>
    <w:rsid w:val="00846213"/>
    <w:rsid w:val="008508F4"/>
    <w:rsid w:val="00850AEF"/>
    <w:rsid w:val="00850BEA"/>
    <w:rsid w:val="00851082"/>
    <w:rsid w:val="00851BA3"/>
    <w:rsid w:val="0085220A"/>
    <w:rsid w:val="00852DE4"/>
    <w:rsid w:val="00852F4C"/>
    <w:rsid w:val="00853342"/>
    <w:rsid w:val="00853784"/>
    <w:rsid w:val="00854330"/>
    <w:rsid w:val="00855889"/>
    <w:rsid w:val="00856824"/>
    <w:rsid w:val="0085692F"/>
    <w:rsid w:val="00857092"/>
    <w:rsid w:val="00857BD8"/>
    <w:rsid w:val="008601A1"/>
    <w:rsid w:val="00860C12"/>
    <w:rsid w:val="00861101"/>
    <w:rsid w:val="008620F3"/>
    <w:rsid w:val="008623A1"/>
    <w:rsid w:val="00862EFC"/>
    <w:rsid w:val="008658F5"/>
    <w:rsid w:val="00865CA6"/>
    <w:rsid w:val="00866257"/>
    <w:rsid w:val="008666B6"/>
    <w:rsid w:val="00866862"/>
    <w:rsid w:val="00870C06"/>
    <w:rsid w:val="008711BF"/>
    <w:rsid w:val="008713BA"/>
    <w:rsid w:val="008715CC"/>
    <w:rsid w:val="0087194B"/>
    <w:rsid w:val="00871A3B"/>
    <w:rsid w:val="00872A83"/>
    <w:rsid w:val="00873BE2"/>
    <w:rsid w:val="00874BBB"/>
    <w:rsid w:val="00874F24"/>
    <w:rsid w:val="00875D20"/>
    <w:rsid w:val="00875EF1"/>
    <w:rsid w:val="00876230"/>
    <w:rsid w:val="008765AF"/>
    <w:rsid w:val="008770A6"/>
    <w:rsid w:val="00877B79"/>
    <w:rsid w:val="00877C80"/>
    <w:rsid w:val="00877D5B"/>
    <w:rsid w:val="00880480"/>
    <w:rsid w:val="00880628"/>
    <w:rsid w:val="00880963"/>
    <w:rsid w:val="00880F50"/>
    <w:rsid w:val="008814EA"/>
    <w:rsid w:val="00881B0A"/>
    <w:rsid w:val="008820B5"/>
    <w:rsid w:val="0088285E"/>
    <w:rsid w:val="0088579D"/>
    <w:rsid w:val="00886B1E"/>
    <w:rsid w:val="00886D26"/>
    <w:rsid w:val="00887087"/>
    <w:rsid w:val="0088755F"/>
    <w:rsid w:val="0088799B"/>
    <w:rsid w:val="00890A4C"/>
    <w:rsid w:val="00890B8A"/>
    <w:rsid w:val="00891113"/>
    <w:rsid w:val="00891285"/>
    <w:rsid w:val="00891716"/>
    <w:rsid w:val="008922FF"/>
    <w:rsid w:val="008928DE"/>
    <w:rsid w:val="00892A27"/>
    <w:rsid w:val="00893049"/>
    <w:rsid w:val="00893A13"/>
    <w:rsid w:val="00893F35"/>
    <w:rsid w:val="0089454D"/>
    <w:rsid w:val="008947B6"/>
    <w:rsid w:val="00894C98"/>
    <w:rsid w:val="00894CE4"/>
    <w:rsid w:val="00895114"/>
    <w:rsid w:val="008957CF"/>
    <w:rsid w:val="00895F4A"/>
    <w:rsid w:val="00896083"/>
    <w:rsid w:val="008975A3"/>
    <w:rsid w:val="008A0031"/>
    <w:rsid w:val="008A01DD"/>
    <w:rsid w:val="008A03D4"/>
    <w:rsid w:val="008A04BD"/>
    <w:rsid w:val="008A071D"/>
    <w:rsid w:val="008A0F15"/>
    <w:rsid w:val="008A1D22"/>
    <w:rsid w:val="008A2141"/>
    <w:rsid w:val="008A3144"/>
    <w:rsid w:val="008A3A15"/>
    <w:rsid w:val="008A3DAF"/>
    <w:rsid w:val="008A3F2B"/>
    <w:rsid w:val="008A460D"/>
    <w:rsid w:val="008A4CD5"/>
    <w:rsid w:val="008A54F9"/>
    <w:rsid w:val="008A56C5"/>
    <w:rsid w:val="008A644A"/>
    <w:rsid w:val="008A68E1"/>
    <w:rsid w:val="008A7584"/>
    <w:rsid w:val="008A7FDF"/>
    <w:rsid w:val="008B05BD"/>
    <w:rsid w:val="008B0C03"/>
    <w:rsid w:val="008B0DD1"/>
    <w:rsid w:val="008B0E04"/>
    <w:rsid w:val="008B0EC9"/>
    <w:rsid w:val="008B0F89"/>
    <w:rsid w:val="008B12F1"/>
    <w:rsid w:val="008B1465"/>
    <w:rsid w:val="008B1B1C"/>
    <w:rsid w:val="008B1CB1"/>
    <w:rsid w:val="008B2664"/>
    <w:rsid w:val="008B358E"/>
    <w:rsid w:val="008B427B"/>
    <w:rsid w:val="008B4476"/>
    <w:rsid w:val="008B4C5D"/>
    <w:rsid w:val="008B6009"/>
    <w:rsid w:val="008B6BB2"/>
    <w:rsid w:val="008B7383"/>
    <w:rsid w:val="008B7E94"/>
    <w:rsid w:val="008C01A8"/>
    <w:rsid w:val="008C0CC2"/>
    <w:rsid w:val="008C110B"/>
    <w:rsid w:val="008C148F"/>
    <w:rsid w:val="008C1B8A"/>
    <w:rsid w:val="008C46A5"/>
    <w:rsid w:val="008C47AD"/>
    <w:rsid w:val="008C4A87"/>
    <w:rsid w:val="008C6D7A"/>
    <w:rsid w:val="008C745F"/>
    <w:rsid w:val="008C786B"/>
    <w:rsid w:val="008C7AC3"/>
    <w:rsid w:val="008C7AF5"/>
    <w:rsid w:val="008C7F72"/>
    <w:rsid w:val="008D0756"/>
    <w:rsid w:val="008D07C4"/>
    <w:rsid w:val="008D07E9"/>
    <w:rsid w:val="008D0B24"/>
    <w:rsid w:val="008D1081"/>
    <w:rsid w:val="008D15AA"/>
    <w:rsid w:val="008D15C6"/>
    <w:rsid w:val="008D188E"/>
    <w:rsid w:val="008D25AC"/>
    <w:rsid w:val="008D2CA0"/>
    <w:rsid w:val="008D2F50"/>
    <w:rsid w:val="008D3786"/>
    <w:rsid w:val="008D382B"/>
    <w:rsid w:val="008D3EDB"/>
    <w:rsid w:val="008D4179"/>
    <w:rsid w:val="008D433A"/>
    <w:rsid w:val="008D445D"/>
    <w:rsid w:val="008D4A3C"/>
    <w:rsid w:val="008D5198"/>
    <w:rsid w:val="008D6322"/>
    <w:rsid w:val="008D6712"/>
    <w:rsid w:val="008D6968"/>
    <w:rsid w:val="008D758C"/>
    <w:rsid w:val="008D76D6"/>
    <w:rsid w:val="008D7BDE"/>
    <w:rsid w:val="008E1CFC"/>
    <w:rsid w:val="008E2727"/>
    <w:rsid w:val="008E2ED7"/>
    <w:rsid w:val="008E31C1"/>
    <w:rsid w:val="008E393D"/>
    <w:rsid w:val="008E3E8F"/>
    <w:rsid w:val="008E3F07"/>
    <w:rsid w:val="008E43E9"/>
    <w:rsid w:val="008E4428"/>
    <w:rsid w:val="008E4462"/>
    <w:rsid w:val="008E4AD3"/>
    <w:rsid w:val="008E4CF0"/>
    <w:rsid w:val="008E554A"/>
    <w:rsid w:val="008E5636"/>
    <w:rsid w:val="008E5D7E"/>
    <w:rsid w:val="008E5F36"/>
    <w:rsid w:val="008E6133"/>
    <w:rsid w:val="008E62D3"/>
    <w:rsid w:val="008E6A0B"/>
    <w:rsid w:val="008E6F19"/>
    <w:rsid w:val="008F0976"/>
    <w:rsid w:val="008F16E4"/>
    <w:rsid w:val="008F2146"/>
    <w:rsid w:val="008F2757"/>
    <w:rsid w:val="008F2AC9"/>
    <w:rsid w:val="008F2E4F"/>
    <w:rsid w:val="008F3389"/>
    <w:rsid w:val="008F3433"/>
    <w:rsid w:val="008F3534"/>
    <w:rsid w:val="008F3AF3"/>
    <w:rsid w:val="008F3DA0"/>
    <w:rsid w:val="008F44D6"/>
    <w:rsid w:val="008F479B"/>
    <w:rsid w:val="008F4FCF"/>
    <w:rsid w:val="008F5368"/>
    <w:rsid w:val="008F6A21"/>
    <w:rsid w:val="008F73A9"/>
    <w:rsid w:val="008F7436"/>
    <w:rsid w:val="00900702"/>
    <w:rsid w:val="00900B41"/>
    <w:rsid w:val="00900EBA"/>
    <w:rsid w:val="009025D3"/>
    <w:rsid w:val="009029B4"/>
    <w:rsid w:val="0090307D"/>
    <w:rsid w:val="009032AE"/>
    <w:rsid w:val="009055E4"/>
    <w:rsid w:val="00907869"/>
    <w:rsid w:val="00911532"/>
    <w:rsid w:val="00912D5D"/>
    <w:rsid w:val="00912D8A"/>
    <w:rsid w:val="0091313D"/>
    <w:rsid w:val="009133FD"/>
    <w:rsid w:val="00913871"/>
    <w:rsid w:val="00913BF2"/>
    <w:rsid w:val="00915298"/>
    <w:rsid w:val="00915319"/>
    <w:rsid w:val="009178D3"/>
    <w:rsid w:val="00917E9C"/>
    <w:rsid w:val="00920E6A"/>
    <w:rsid w:val="0092104A"/>
    <w:rsid w:val="00923090"/>
    <w:rsid w:val="00923115"/>
    <w:rsid w:val="0092346D"/>
    <w:rsid w:val="0092359A"/>
    <w:rsid w:val="00925CEB"/>
    <w:rsid w:val="00927505"/>
    <w:rsid w:val="00927626"/>
    <w:rsid w:val="00927A3A"/>
    <w:rsid w:val="0093018D"/>
    <w:rsid w:val="00931CAB"/>
    <w:rsid w:val="00932924"/>
    <w:rsid w:val="00933482"/>
    <w:rsid w:val="00933932"/>
    <w:rsid w:val="00933EEB"/>
    <w:rsid w:val="0093495C"/>
    <w:rsid w:val="0093555D"/>
    <w:rsid w:val="00935A43"/>
    <w:rsid w:val="009361C0"/>
    <w:rsid w:val="009363F6"/>
    <w:rsid w:val="00936578"/>
    <w:rsid w:val="009366C4"/>
    <w:rsid w:val="0093697B"/>
    <w:rsid w:val="00936C39"/>
    <w:rsid w:val="00937B00"/>
    <w:rsid w:val="0094044A"/>
    <w:rsid w:val="00940B6A"/>
    <w:rsid w:val="00941875"/>
    <w:rsid w:val="0094256F"/>
    <w:rsid w:val="0094320E"/>
    <w:rsid w:val="009439A4"/>
    <w:rsid w:val="00944745"/>
    <w:rsid w:val="009448AE"/>
    <w:rsid w:val="00944933"/>
    <w:rsid w:val="00944F44"/>
    <w:rsid w:val="0094518D"/>
    <w:rsid w:val="00945810"/>
    <w:rsid w:val="00946661"/>
    <w:rsid w:val="00947D19"/>
    <w:rsid w:val="00950330"/>
    <w:rsid w:val="00950554"/>
    <w:rsid w:val="00951C56"/>
    <w:rsid w:val="00952B6D"/>
    <w:rsid w:val="00953BC1"/>
    <w:rsid w:val="00953FD4"/>
    <w:rsid w:val="009546C7"/>
    <w:rsid w:val="00954A25"/>
    <w:rsid w:val="00955858"/>
    <w:rsid w:val="0095599F"/>
    <w:rsid w:val="009560C8"/>
    <w:rsid w:val="009567B2"/>
    <w:rsid w:val="00956A5B"/>
    <w:rsid w:val="00957235"/>
    <w:rsid w:val="00957312"/>
    <w:rsid w:val="00957AEF"/>
    <w:rsid w:val="00960A6F"/>
    <w:rsid w:val="00960B36"/>
    <w:rsid w:val="00962F2D"/>
    <w:rsid w:val="00962F60"/>
    <w:rsid w:val="0096424B"/>
    <w:rsid w:val="00964FCD"/>
    <w:rsid w:val="00965273"/>
    <w:rsid w:val="00967536"/>
    <w:rsid w:val="00967970"/>
    <w:rsid w:val="00967A00"/>
    <w:rsid w:val="00967BF0"/>
    <w:rsid w:val="00967CB1"/>
    <w:rsid w:val="0097077D"/>
    <w:rsid w:val="00970C22"/>
    <w:rsid w:val="009718FE"/>
    <w:rsid w:val="00972724"/>
    <w:rsid w:val="00972AAA"/>
    <w:rsid w:val="0097333D"/>
    <w:rsid w:val="009734A1"/>
    <w:rsid w:val="009737B3"/>
    <w:rsid w:val="00973D04"/>
    <w:rsid w:val="00974055"/>
    <w:rsid w:val="00974546"/>
    <w:rsid w:val="00974C49"/>
    <w:rsid w:val="009756D6"/>
    <w:rsid w:val="00975AE3"/>
    <w:rsid w:val="009771BA"/>
    <w:rsid w:val="0097769E"/>
    <w:rsid w:val="0097775A"/>
    <w:rsid w:val="009806E2"/>
    <w:rsid w:val="0098191E"/>
    <w:rsid w:val="00981B87"/>
    <w:rsid w:val="00981D04"/>
    <w:rsid w:val="00981E64"/>
    <w:rsid w:val="00981EC4"/>
    <w:rsid w:val="00981FE9"/>
    <w:rsid w:val="00983C83"/>
    <w:rsid w:val="00984CCE"/>
    <w:rsid w:val="00985D25"/>
    <w:rsid w:val="00986444"/>
    <w:rsid w:val="0098647F"/>
    <w:rsid w:val="00986C7F"/>
    <w:rsid w:val="00986FB6"/>
    <w:rsid w:val="0099018F"/>
    <w:rsid w:val="009919D7"/>
    <w:rsid w:val="009930D9"/>
    <w:rsid w:val="00993819"/>
    <w:rsid w:val="00993D48"/>
    <w:rsid w:val="00995528"/>
    <w:rsid w:val="00995E91"/>
    <w:rsid w:val="009962CD"/>
    <w:rsid w:val="0099690D"/>
    <w:rsid w:val="00996A8D"/>
    <w:rsid w:val="00996B2F"/>
    <w:rsid w:val="009978A4"/>
    <w:rsid w:val="00997D7C"/>
    <w:rsid w:val="009A0718"/>
    <w:rsid w:val="009A0D6B"/>
    <w:rsid w:val="009A0F7D"/>
    <w:rsid w:val="009A1A09"/>
    <w:rsid w:val="009A2049"/>
    <w:rsid w:val="009A52F9"/>
    <w:rsid w:val="009A6100"/>
    <w:rsid w:val="009A6CF2"/>
    <w:rsid w:val="009A76FC"/>
    <w:rsid w:val="009A7723"/>
    <w:rsid w:val="009B1544"/>
    <w:rsid w:val="009B18DA"/>
    <w:rsid w:val="009B198A"/>
    <w:rsid w:val="009B2E2E"/>
    <w:rsid w:val="009B2ECE"/>
    <w:rsid w:val="009B3134"/>
    <w:rsid w:val="009B32FA"/>
    <w:rsid w:val="009B38F6"/>
    <w:rsid w:val="009B5622"/>
    <w:rsid w:val="009B6232"/>
    <w:rsid w:val="009B66A8"/>
    <w:rsid w:val="009B66AA"/>
    <w:rsid w:val="009B6A03"/>
    <w:rsid w:val="009B70D8"/>
    <w:rsid w:val="009B7189"/>
    <w:rsid w:val="009B765F"/>
    <w:rsid w:val="009B7909"/>
    <w:rsid w:val="009C0AC6"/>
    <w:rsid w:val="009C200A"/>
    <w:rsid w:val="009C28C2"/>
    <w:rsid w:val="009C2CAB"/>
    <w:rsid w:val="009C2D80"/>
    <w:rsid w:val="009C34E6"/>
    <w:rsid w:val="009C3939"/>
    <w:rsid w:val="009C3BC5"/>
    <w:rsid w:val="009C4006"/>
    <w:rsid w:val="009C42B1"/>
    <w:rsid w:val="009C49EF"/>
    <w:rsid w:val="009C6C57"/>
    <w:rsid w:val="009C73CF"/>
    <w:rsid w:val="009D0E9E"/>
    <w:rsid w:val="009D12AF"/>
    <w:rsid w:val="009D1F8C"/>
    <w:rsid w:val="009D27D7"/>
    <w:rsid w:val="009D329F"/>
    <w:rsid w:val="009D37FB"/>
    <w:rsid w:val="009D3DB5"/>
    <w:rsid w:val="009D5102"/>
    <w:rsid w:val="009D72AF"/>
    <w:rsid w:val="009D7AFE"/>
    <w:rsid w:val="009D7CEC"/>
    <w:rsid w:val="009D7F9D"/>
    <w:rsid w:val="009E00AE"/>
    <w:rsid w:val="009E01E0"/>
    <w:rsid w:val="009E03EF"/>
    <w:rsid w:val="009E090C"/>
    <w:rsid w:val="009E09D3"/>
    <w:rsid w:val="009E15F7"/>
    <w:rsid w:val="009E18EC"/>
    <w:rsid w:val="009E19E6"/>
    <w:rsid w:val="009E1ECB"/>
    <w:rsid w:val="009E1EEC"/>
    <w:rsid w:val="009E2794"/>
    <w:rsid w:val="009E3987"/>
    <w:rsid w:val="009E4071"/>
    <w:rsid w:val="009E41D1"/>
    <w:rsid w:val="009E5667"/>
    <w:rsid w:val="009E59F7"/>
    <w:rsid w:val="009E6E3D"/>
    <w:rsid w:val="009E6E74"/>
    <w:rsid w:val="009F027B"/>
    <w:rsid w:val="009F0D41"/>
    <w:rsid w:val="009F217B"/>
    <w:rsid w:val="009F27A7"/>
    <w:rsid w:val="009F359C"/>
    <w:rsid w:val="009F3877"/>
    <w:rsid w:val="009F45D7"/>
    <w:rsid w:val="009F5C91"/>
    <w:rsid w:val="009F5C9D"/>
    <w:rsid w:val="009F5E04"/>
    <w:rsid w:val="009F6541"/>
    <w:rsid w:val="009F6C37"/>
    <w:rsid w:val="009F6D14"/>
    <w:rsid w:val="009F6E47"/>
    <w:rsid w:val="00A000BA"/>
    <w:rsid w:val="00A00F24"/>
    <w:rsid w:val="00A012F9"/>
    <w:rsid w:val="00A01387"/>
    <w:rsid w:val="00A0226E"/>
    <w:rsid w:val="00A02930"/>
    <w:rsid w:val="00A02C81"/>
    <w:rsid w:val="00A02E81"/>
    <w:rsid w:val="00A03B02"/>
    <w:rsid w:val="00A04675"/>
    <w:rsid w:val="00A04A33"/>
    <w:rsid w:val="00A0528F"/>
    <w:rsid w:val="00A054A0"/>
    <w:rsid w:val="00A05DA4"/>
    <w:rsid w:val="00A06D25"/>
    <w:rsid w:val="00A06E6C"/>
    <w:rsid w:val="00A10442"/>
    <w:rsid w:val="00A10D9F"/>
    <w:rsid w:val="00A11DAD"/>
    <w:rsid w:val="00A12AEC"/>
    <w:rsid w:val="00A136B7"/>
    <w:rsid w:val="00A138E5"/>
    <w:rsid w:val="00A13BBB"/>
    <w:rsid w:val="00A13BD6"/>
    <w:rsid w:val="00A13D5D"/>
    <w:rsid w:val="00A1461D"/>
    <w:rsid w:val="00A149D6"/>
    <w:rsid w:val="00A14AAD"/>
    <w:rsid w:val="00A14D30"/>
    <w:rsid w:val="00A14EFB"/>
    <w:rsid w:val="00A16A63"/>
    <w:rsid w:val="00A1766D"/>
    <w:rsid w:val="00A20159"/>
    <w:rsid w:val="00A21CC5"/>
    <w:rsid w:val="00A21DD5"/>
    <w:rsid w:val="00A23204"/>
    <w:rsid w:val="00A2351F"/>
    <w:rsid w:val="00A23856"/>
    <w:rsid w:val="00A246E7"/>
    <w:rsid w:val="00A256FE"/>
    <w:rsid w:val="00A25F64"/>
    <w:rsid w:val="00A26954"/>
    <w:rsid w:val="00A27471"/>
    <w:rsid w:val="00A27C0B"/>
    <w:rsid w:val="00A27DB4"/>
    <w:rsid w:val="00A306DE"/>
    <w:rsid w:val="00A30BA1"/>
    <w:rsid w:val="00A3103E"/>
    <w:rsid w:val="00A317E0"/>
    <w:rsid w:val="00A33165"/>
    <w:rsid w:val="00A336F6"/>
    <w:rsid w:val="00A340A9"/>
    <w:rsid w:val="00A345E0"/>
    <w:rsid w:val="00A3479B"/>
    <w:rsid w:val="00A34EEF"/>
    <w:rsid w:val="00A37621"/>
    <w:rsid w:val="00A37DEE"/>
    <w:rsid w:val="00A37E7B"/>
    <w:rsid w:val="00A41052"/>
    <w:rsid w:val="00A4129F"/>
    <w:rsid w:val="00A419CF"/>
    <w:rsid w:val="00A42A7A"/>
    <w:rsid w:val="00A433C3"/>
    <w:rsid w:val="00A43B84"/>
    <w:rsid w:val="00A445DA"/>
    <w:rsid w:val="00A45A62"/>
    <w:rsid w:val="00A463F8"/>
    <w:rsid w:val="00A475F7"/>
    <w:rsid w:val="00A505CB"/>
    <w:rsid w:val="00A507BA"/>
    <w:rsid w:val="00A50BBE"/>
    <w:rsid w:val="00A52238"/>
    <w:rsid w:val="00A5225E"/>
    <w:rsid w:val="00A52CE6"/>
    <w:rsid w:val="00A530B8"/>
    <w:rsid w:val="00A53272"/>
    <w:rsid w:val="00A5376F"/>
    <w:rsid w:val="00A53B39"/>
    <w:rsid w:val="00A54BB7"/>
    <w:rsid w:val="00A54C9B"/>
    <w:rsid w:val="00A54DC1"/>
    <w:rsid w:val="00A55DA8"/>
    <w:rsid w:val="00A5643A"/>
    <w:rsid w:val="00A569C1"/>
    <w:rsid w:val="00A56B17"/>
    <w:rsid w:val="00A56CBF"/>
    <w:rsid w:val="00A5723C"/>
    <w:rsid w:val="00A601C5"/>
    <w:rsid w:val="00A603EA"/>
    <w:rsid w:val="00A61A60"/>
    <w:rsid w:val="00A6272E"/>
    <w:rsid w:val="00A63CF3"/>
    <w:rsid w:val="00A63F68"/>
    <w:rsid w:val="00A64547"/>
    <w:rsid w:val="00A64AE9"/>
    <w:rsid w:val="00A6604E"/>
    <w:rsid w:val="00A66DDB"/>
    <w:rsid w:val="00A6742C"/>
    <w:rsid w:val="00A70386"/>
    <w:rsid w:val="00A707A4"/>
    <w:rsid w:val="00A707D3"/>
    <w:rsid w:val="00A70D38"/>
    <w:rsid w:val="00A7124D"/>
    <w:rsid w:val="00A721C9"/>
    <w:rsid w:val="00A7274B"/>
    <w:rsid w:val="00A72C59"/>
    <w:rsid w:val="00A73093"/>
    <w:rsid w:val="00A731EB"/>
    <w:rsid w:val="00A73FB8"/>
    <w:rsid w:val="00A741EA"/>
    <w:rsid w:val="00A74ACD"/>
    <w:rsid w:val="00A74DA8"/>
    <w:rsid w:val="00A754F9"/>
    <w:rsid w:val="00A763CB"/>
    <w:rsid w:val="00A76B06"/>
    <w:rsid w:val="00A76B97"/>
    <w:rsid w:val="00A777E8"/>
    <w:rsid w:val="00A801D1"/>
    <w:rsid w:val="00A80372"/>
    <w:rsid w:val="00A80991"/>
    <w:rsid w:val="00A81874"/>
    <w:rsid w:val="00A81F69"/>
    <w:rsid w:val="00A82097"/>
    <w:rsid w:val="00A827D4"/>
    <w:rsid w:val="00A83370"/>
    <w:rsid w:val="00A84AFE"/>
    <w:rsid w:val="00A859BC"/>
    <w:rsid w:val="00A85EC6"/>
    <w:rsid w:val="00A8649A"/>
    <w:rsid w:val="00A864AC"/>
    <w:rsid w:val="00A86DA0"/>
    <w:rsid w:val="00A8734A"/>
    <w:rsid w:val="00A87DDB"/>
    <w:rsid w:val="00A9040A"/>
    <w:rsid w:val="00A910D4"/>
    <w:rsid w:val="00A91242"/>
    <w:rsid w:val="00A91D5F"/>
    <w:rsid w:val="00A92A3F"/>
    <w:rsid w:val="00A93813"/>
    <w:rsid w:val="00A93FF4"/>
    <w:rsid w:val="00A9405E"/>
    <w:rsid w:val="00A94493"/>
    <w:rsid w:val="00A94BED"/>
    <w:rsid w:val="00A94C7D"/>
    <w:rsid w:val="00A95168"/>
    <w:rsid w:val="00A9588C"/>
    <w:rsid w:val="00A96D12"/>
    <w:rsid w:val="00A97027"/>
    <w:rsid w:val="00AA0160"/>
    <w:rsid w:val="00AA0D01"/>
    <w:rsid w:val="00AA1017"/>
    <w:rsid w:val="00AA11DB"/>
    <w:rsid w:val="00AA1B34"/>
    <w:rsid w:val="00AA1FFA"/>
    <w:rsid w:val="00AA2243"/>
    <w:rsid w:val="00AA3357"/>
    <w:rsid w:val="00AA3484"/>
    <w:rsid w:val="00AA365E"/>
    <w:rsid w:val="00AA3FEE"/>
    <w:rsid w:val="00AA5D6C"/>
    <w:rsid w:val="00AA7E7B"/>
    <w:rsid w:val="00AB0899"/>
    <w:rsid w:val="00AB0EC0"/>
    <w:rsid w:val="00AB23C5"/>
    <w:rsid w:val="00AB2E0B"/>
    <w:rsid w:val="00AB42A6"/>
    <w:rsid w:val="00AB4A08"/>
    <w:rsid w:val="00AB562A"/>
    <w:rsid w:val="00AB698D"/>
    <w:rsid w:val="00AB6D0F"/>
    <w:rsid w:val="00AB7858"/>
    <w:rsid w:val="00AB7BB7"/>
    <w:rsid w:val="00AB7C10"/>
    <w:rsid w:val="00AC0145"/>
    <w:rsid w:val="00AC060C"/>
    <w:rsid w:val="00AC0C8E"/>
    <w:rsid w:val="00AC1049"/>
    <w:rsid w:val="00AC17DA"/>
    <w:rsid w:val="00AC27C3"/>
    <w:rsid w:val="00AC2D17"/>
    <w:rsid w:val="00AC362C"/>
    <w:rsid w:val="00AC4E1C"/>
    <w:rsid w:val="00AC51E1"/>
    <w:rsid w:val="00AC61A6"/>
    <w:rsid w:val="00AC6547"/>
    <w:rsid w:val="00AC6DBE"/>
    <w:rsid w:val="00AC7B3F"/>
    <w:rsid w:val="00AD1519"/>
    <w:rsid w:val="00AD1576"/>
    <w:rsid w:val="00AD1DD2"/>
    <w:rsid w:val="00AD2062"/>
    <w:rsid w:val="00AD2F1D"/>
    <w:rsid w:val="00AD3185"/>
    <w:rsid w:val="00AD31C2"/>
    <w:rsid w:val="00AD3B9D"/>
    <w:rsid w:val="00AD3CFD"/>
    <w:rsid w:val="00AD41DE"/>
    <w:rsid w:val="00AD4455"/>
    <w:rsid w:val="00AD4C14"/>
    <w:rsid w:val="00AD4E50"/>
    <w:rsid w:val="00AD5614"/>
    <w:rsid w:val="00AD59B8"/>
    <w:rsid w:val="00AD5B3B"/>
    <w:rsid w:val="00AD7352"/>
    <w:rsid w:val="00AD747E"/>
    <w:rsid w:val="00AE0704"/>
    <w:rsid w:val="00AE0C21"/>
    <w:rsid w:val="00AE0C5B"/>
    <w:rsid w:val="00AE0CE5"/>
    <w:rsid w:val="00AE1E46"/>
    <w:rsid w:val="00AE2579"/>
    <w:rsid w:val="00AE2ACC"/>
    <w:rsid w:val="00AE2FCB"/>
    <w:rsid w:val="00AE3484"/>
    <w:rsid w:val="00AE3D58"/>
    <w:rsid w:val="00AE4AC0"/>
    <w:rsid w:val="00AE54C3"/>
    <w:rsid w:val="00AE5B9D"/>
    <w:rsid w:val="00AE5FBA"/>
    <w:rsid w:val="00AE673D"/>
    <w:rsid w:val="00AE698C"/>
    <w:rsid w:val="00AE6A84"/>
    <w:rsid w:val="00AE6E2D"/>
    <w:rsid w:val="00AE7703"/>
    <w:rsid w:val="00AF0989"/>
    <w:rsid w:val="00AF0C6F"/>
    <w:rsid w:val="00AF1DC8"/>
    <w:rsid w:val="00AF2A85"/>
    <w:rsid w:val="00AF2C65"/>
    <w:rsid w:val="00AF432A"/>
    <w:rsid w:val="00AF4D9F"/>
    <w:rsid w:val="00AF58A7"/>
    <w:rsid w:val="00AF5DD6"/>
    <w:rsid w:val="00AF7377"/>
    <w:rsid w:val="00AF785C"/>
    <w:rsid w:val="00B00BCC"/>
    <w:rsid w:val="00B01238"/>
    <w:rsid w:val="00B0127D"/>
    <w:rsid w:val="00B01A47"/>
    <w:rsid w:val="00B01AD1"/>
    <w:rsid w:val="00B02593"/>
    <w:rsid w:val="00B03918"/>
    <w:rsid w:val="00B043A7"/>
    <w:rsid w:val="00B04FA6"/>
    <w:rsid w:val="00B05128"/>
    <w:rsid w:val="00B05645"/>
    <w:rsid w:val="00B05B36"/>
    <w:rsid w:val="00B05C87"/>
    <w:rsid w:val="00B05E53"/>
    <w:rsid w:val="00B06145"/>
    <w:rsid w:val="00B073E3"/>
    <w:rsid w:val="00B07EF1"/>
    <w:rsid w:val="00B100A5"/>
    <w:rsid w:val="00B102B7"/>
    <w:rsid w:val="00B10753"/>
    <w:rsid w:val="00B10BA0"/>
    <w:rsid w:val="00B10BCB"/>
    <w:rsid w:val="00B10D39"/>
    <w:rsid w:val="00B10E0D"/>
    <w:rsid w:val="00B11FE3"/>
    <w:rsid w:val="00B13599"/>
    <w:rsid w:val="00B13B2A"/>
    <w:rsid w:val="00B16190"/>
    <w:rsid w:val="00B17CB3"/>
    <w:rsid w:val="00B17DFB"/>
    <w:rsid w:val="00B20518"/>
    <w:rsid w:val="00B21A26"/>
    <w:rsid w:val="00B21B43"/>
    <w:rsid w:val="00B21BEB"/>
    <w:rsid w:val="00B22297"/>
    <w:rsid w:val="00B23363"/>
    <w:rsid w:val="00B23E1D"/>
    <w:rsid w:val="00B2440F"/>
    <w:rsid w:val="00B24817"/>
    <w:rsid w:val="00B250E5"/>
    <w:rsid w:val="00B255C5"/>
    <w:rsid w:val="00B26021"/>
    <w:rsid w:val="00B261E5"/>
    <w:rsid w:val="00B26426"/>
    <w:rsid w:val="00B26448"/>
    <w:rsid w:val="00B27556"/>
    <w:rsid w:val="00B27AF6"/>
    <w:rsid w:val="00B27CAF"/>
    <w:rsid w:val="00B31344"/>
    <w:rsid w:val="00B3167D"/>
    <w:rsid w:val="00B3184E"/>
    <w:rsid w:val="00B31A0C"/>
    <w:rsid w:val="00B325DA"/>
    <w:rsid w:val="00B32BAD"/>
    <w:rsid w:val="00B3370A"/>
    <w:rsid w:val="00B343FD"/>
    <w:rsid w:val="00B3498C"/>
    <w:rsid w:val="00B35F81"/>
    <w:rsid w:val="00B36154"/>
    <w:rsid w:val="00B3638B"/>
    <w:rsid w:val="00B37569"/>
    <w:rsid w:val="00B40288"/>
    <w:rsid w:val="00B4055F"/>
    <w:rsid w:val="00B40A8B"/>
    <w:rsid w:val="00B40FF7"/>
    <w:rsid w:val="00B429EC"/>
    <w:rsid w:val="00B43354"/>
    <w:rsid w:val="00B433CA"/>
    <w:rsid w:val="00B43442"/>
    <w:rsid w:val="00B437D5"/>
    <w:rsid w:val="00B43A23"/>
    <w:rsid w:val="00B43CAD"/>
    <w:rsid w:val="00B440AB"/>
    <w:rsid w:val="00B4493E"/>
    <w:rsid w:val="00B458A9"/>
    <w:rsid w:val="00B4646D"/>
    <w:rsid w:val="00B468C8"/>
    <w:rsid w:val="00B50AFD"/>
    <w:rsid w:val="00B52206"/>
    <w:rsid w:val="00B5239B"/>
    <w:rsid w:val="00B5335D"/>
    <w:rsid w:val="00B5464E"/>
    <w:rsid w:val="00B5489A"/>
    <w:rsid w:val="00B54DEA"/>
    <w:rsid w:val="00B54F5B"/>
    <w:rsid w:val="00B5521F"/>
    <w:rsid w:val="00B557B5"/>
    <w:rsid w:val="00B55A49"/>
    <w:rsid w:val="00B60F22"/>
    <w:rsid w:val="00B611FE"/>
    <w:rsid w:val="00B61CE6"/>
    <w:rsid w:val="00B61D07"/>
    <w:rsid w:val="00B624CA"/>
    <w:rsid w:val="00B624E7"/>
    <w:rsid w:val="00B626DB"/>
    <w:rsid w:val="00B632E9"/>
    <w:rsid w:val="00B63D72"/>
    <w:rsid w:val="00B6411B"/>
    <w:rsid w:val="00B64335"/>
    <w:rsid w:val="00B6496E"/>
    <w:rsid w:val="00B658B0"/>
    <w:rsid w:val="00B66D55"/>
    <w:rsid w:val="00B674F0"/>
    <w:rsid w:val="00B675F6"/>
    <w:rsid w:val="00B67A03"/>
    <w:rsid w:val="00B67D9A"/>
    <w:rsid w:val="00B67F76"/>
    <w:rsid w:val="00B70EFF"/>
    <w:rsid w:val="00B72ACC"/>
    <w:rsid w:val="00B72D0F"/>
    <w:rsid w:val="00B7339F"/>
    <w:rsid w:val="00B7349E"/>
    <w:rsid w:val="00B73E54"/>
    <w:rsid w:val="00B74F2E"/>
    <w:rsid w:val="00B75085"/>
    <w:rsid w:val="00B7532F"/>
    <w:rsid w:val="00B7558C"/>
    <w:rsid w:val="00B75717"/>
    <w:rsid w:val="00B75AEF"/>
    <w:rsid w:val="00B76125"/>
    <w:rsid w:val="00B76567"/>
    <w:rsid w:val="00B76C50"/>
    <w:rsid w:val="00B773D3"/>
    <w:rsid w:val="00B7759C"/>
    <w:rsid w:val="00B803B9"/>
    <w:rsid w:val="00B80A7D"/>
    <w:rsid w:val="00B81913"/>
    <w:rsid w:val="00B82BFB"/>
    <w:rsid w:val="00B831DB"/>
    <w:rsid w:val="00B8382A"/>
    <w:rsid w:val="00B847D7"/>
    <w:rsid w:val="00B84C1F"/>
    <w:rsid w:val="00B850D1"/>
    <w:rsid w:val="00B85160"/>
    <w:rsid w:val="00B85524"/>
    <w:rsid w:val="00B860A3"/>
    <w:rsid w:val="00B867E4"/>
    <w:rsid w:val="00B87416"/>
    <w:rsid w:val="00B90A76"/>
    <w:rsid w:val="00B90F60"/>
    <w:rsid w:val="00B91857"/>
    <w:rsid w:val="00B9194F"/>
    <w:rsid w:val="00B939C4"/>
    <w:rsid w:val="00B93D0C"/>
    <w:rsid w:val="00B94004"/>
    <w:rsid w:val="00B94C91"/>
    <w:rsid w:val="00B94CCD"/>
    <w:rsid w:val="00B95496"/>
    <w:rsid w:val="00B95665"/>
    <w:rsid w:val="00B961D7"/>
    <w:rsid w:val="00B96F35"/>
    <w:rsid w:val="00B970F7"/>
    <w:rsid w:val="00B97683"/>
    <w:rsid w:val="00BA003B"/>
    <w:rsid w:val="00BA00FB"/>
    <w:rsid w:val="00BA15EB"/>
    <w:rsid w:val="00BA1768"/>
    <w:rsid w:val="00BA4937"/>
    <w:rsid w:val="00BA5624"/>
    <w:rsid w:val="00BA5671"/>
    <w:rsid w:val="00BA5DF6"/>
    <w:rsid w:val="00BA6041"/>
    <w:rsid w:val="00BA731F"/>
    <w:rsid w:val="00BA7ACA"/>
    <w:rsid w:val="00BB05E2"/>
    <w:rsid w:val="00BB207B"/>
    <w:rsid w:val="00BB22B8"/>
    <w:rsid w:val="00BB2ECD"/>
    <w:rsid w:val="00BB3B6A"/>
    <w:rsid w:val="00BB42F7"/>
    <w:rsid w:val="00BB46DD"/>
    <w:rsid w:val="00BB591B"/>
    <w:rsid w:val="00BB5EFD"/>
    <w:rsid w:val="00BB62C1"/>
    <w:rsid w:val="00BB672D"/>
    <w:rsid w:val="00BB698F"/>
    <w:rsid w:val="00BB6B0F"/>
    <w:rsid w:val="00BB7726"/>
    <w:rsid w:val="00BC0BE3"/>
    <w:rsid w:val="00BC1261"/>
    <w:rsid w:val="00BC16A7"/>
    <w:rsid w:val="00BC1804"/>
    <w:rsid w:val="00BC1A54"/>
    <w:rsid w:val="00BC1B60"/>
    <w:rsid w:val="00BC2170"/>
    <w:rsid w:val="00BC28BB"/>
    <w:rsid w:val="00BC2906"/>
    <w:rsid w:val="00BC3A33"/>
    <w:rsid w:val="00BC47DE"/>
    <w:rsid w:val="00BC485B"/>
    <w:rsid w:val="00BC4F5F"/>
    <w:rsid w:val="00BC5326"/>
    <w:rsid w:val="00BC75D7"/>
    <w:rsid w:val="00BD03F3"/>
    <w:rsid w:val="00BD0558"/>
    <w:rsid w:val="00BD090C"/>
    <w:rsid w:val="00BD09C5"/>
    <w:rsid w:val="00BD1111"/>
    <w:rsid w:val="00BD1292"/>
    <w:rsid w:val="00BD14C7"/>
    <w:rsid w:val="00BD1D2D"/>
    <w:rsid w:val="00BD26B6"/>
    <w:rsid w:val="00BD2871"/>
    <w:rsid w:val="00BD32A4"/>
    <w:rsid w:val="00BD3E1A"/>
    <w:rsid w:val="00BD3FB0"/>
    <w:rsid w:val="00BD41E0"/>
    <w:rsid w:val="00BD4223"/>
    <w:rsid w:val="00BD46B9"/>
    <w:rsid w:val="00BD4E00"/>
    <w:rsid w:val="00BD65A0"/>
    <w:rsid w:val="00BD6AB5"/>
    <w:rsid w:val="00BD7194"/>
    <w:rsid w:val="00BE01C6"/>
    <w:rsid w:val="00BE095D"/>
    <w:rsid w:val="00BE0C55"/>
    <w:rsid w:val="00BE1187"/>
    <w:rsid w:val="00BE15FD"/>
    <w:rsid w:val="00BE34D0"/>
    <w:rsid w:val="00BE3F36"/>
    <w:rsid w:val="00BE4CDA"/>
    <w:rsid w:val="00BE4DAC"/>
    <w:rsid w:val="00BE5D58"/>
    <w:rsid w:val="00BE5F3E"/>
    <w:rsid w:val="00BE7220"/>
    <w:rsid w:val="00BF087C"/>
    <w:rsid w:val="00BF13F8"/>
    <w:rsid w:val="00BF152F"/>
    <w:rsid w:val="00BF1623"/>
    <w:rsid w:val="00BF1751"/>
    <w:rsid w:val="00BF1F34"/>
    <w:rsid w:val="00BF285F"/>
    <w:rsid w:val="00BF2921"/>
    <w:rsid w:val="00BF2D5D"/>
    <w:rsid w:val="00BF3A07"/>
    <w:rsid w:val="00BF3D05"/>
    <w:rsid w:val="00BF4010"/>
    <w:rsid w:val="00BF43C9"/>
    <w:rsid w:val="00BF463B"/>
    <w:rsid w:val="00BF4673"/>
    <w:rsid w:val="00BF4C1B"/>
    <w:rsid w:val="00BF5410"/>
    <w:rsid w:val="00BF743C"/>
    <w:rsid w:val="00BF7C70"/>
    <w:rsid w:val="00BF7CDD"/>
    <w:rsid w:val="00C00057"/>
    <w:rsid w:val="00C00236"/>
    <w:rsid w:val="00C0077A"/>
    <w:rsid w:val="00C01376"/>
    <w:rsid w:val="00C01CFF"/>
    <w:rsid w:val="00C01E07"/>
    <w:rsid w:val="00C024FF"/>
    <w:rsid w:val="00C0268F"/>
    <w:rsid w:val="00C02903"/>
    <w:rsid w:val="00C02F5C"/>
    <w:rsid w:val="00C03C23"/>
    <w:rsid w:val="00C04FCF"/>
    <w:rsid w:val="00C050F1"/>
    <w:rsid w:val="00C05464"/>
    <w:rsid w:val="00C05DCB"/>
    <w:rsid w:val="00C05E69"/>
    <w:rsid w:val="00C066EF"/>
    <w:rsid w:val="00C06A5E"/>
    <w:rsid w:val="00C074DC"/>
    <w:rsid w:val="00C1054C"/>
    <w:rsid w:val="00C10B4A"/>
    <w:rsid w:val="00C13669"/>
    <w:rsid w:val="00C13D9C"/>
    <w:rsid w:val="00C144EE"/>
    <w:rsid w:val="00C146A7"/>
    <w:rsid w:val="00C14DA0"/>
    <w:rsid w:val="00C15414"/>
    <w:rsid w:val="00C15B78"/>
    <w:rsid w:val="00C167A4"/>
    <w:rsid w:val="00C1736C"/>
    <w:rsid w:val="00C17457"/>
    <w:rsid w:val="00C17A49"/>
    <w:rsid w:val="00C17C9D"/>
    <w:rsid w:val="00C20228"/>
    <w:rsid w:val="00C20B07"/>
    <w:rsid w:val="00C21073"/>
    <w:rsid w:val="00C21B91"/>
    <w:rsid w:val="00C2207B"/>
    <w:rsid w:val="00C22B07"/>
    <w:rsid w:val="00C23F3E"/>
    <w:rsid w:val="00C2401F"/>
    <w:rsid w:val="00C24492"/>
    <w:rsid w:val="00C24B38"/>
    <w:rsid w:val="00C2510F"/>
    <w:rsid w:val="00C253FE"/>
    <w:rsid w:val="00C254C9"/>
    <w:rsid w:val="00C255C4"/>
    <w:rsid w:val="00C2616F"/>
    <w:rsid w:val="00C26AE0"/>
    <w:rsid w:val="00C2723F"/>
    <w:rsid w:val="00C30587"/>
    <w:rsid w:val="00C30A2D"/>
    <w:rsid w:val="00C316E6"/>
    <w:rsid w:val="00C325F0"/>
    <w:rsid w:val="00C3271F"/>
    <w:rsid w:val="00C3695F"/>
    <w:rsid w:val="00C36F2B"/>
    <w:rsid w:val="00C379A0"/>
    <w:rsid w:val="00C37AC9"/>
    <w:rsid w:val="00C40784"/>
    <w:rsid w:val="00C407AC"/>
    <w:rsid w:val="00C40ADA"/>
    <w:rsid w:val="00C41CA2"/>
    <w:rsid w:val="00C4209A"/>
    <w:rsid w:val="00C42703"/>
    <w:rsid w:val="00C42978"/>
    <w:rsid w:val="00C4359A"/>
    <w:rsid w:val="00C441E5"/>
    <w:rsid w:val="00C455C2"/>
    <w:rsid w:val="00C45FC5"/>
    <w:rsid w:val="00C46129"/>
    <w:rsid w:val="00C4627D"/>
    <w:rsid w:val="00C465CC"/>
    <w:rsid w:val="00C46D69"/>
    <w:rsid w:val="00C47F42"/>
    <w:rsid w:val="00C4D7AD"/>
    <w:rsid w:val="00C50480"/>
    <w:rsid w:val="00C509F9"/>
    <w:rsid w:val="00C50FD9"/>
    <w:rsid w:val="00C51B30"/>
    <w:rsid w:val="00C529E8"/>
    <w:rsid w:val="00C52A6F"/>
    <w:rsid w:val="00C52AF7"/>
    <w:rsid w:val="00C52E5B"/>
    <w:rsid w:val="00C554A3"/>
    <w:rsid w:val="00C55543"/>
    <w:rsid w:val="00C57268"/>
    <w:rsid w:val="00C6013F"/>
    <w:rsid w:val="00C614E4"/>
    <w:rsid w:val="00C62679"/>
    <w:rsid w:val="00C6290D"/>
    <w:rsid w:val="00C643BF"/>
    <w:rsid w:val="00C656E3"/>
    <w:rsid w:val="00C67CA7"/>
    <w:rsid w:val="00C67D2A"/>
    <w:rsid w:val="00C70054"/>
    <w:rsid w:val="00C704DA"/>
    <w:rsid w:val="00C70C8B"/>
    <w:rsid w:val="00C71561"/>
    <w:rsid w:val="00C71729"/>
    <w:rsid w:val="00C728D7"/>
    <w:rsid w:val="00C73060"/>
    <w:rsid w:val="00C7323F"/>
    <w:rsid w:val="00C7401F"/>
    <w:rsid w:val="00C74303"/>
    <w:rsid w:val="00C747AD"/>
    <w:rsid w:val="00C7508B"/>
    <w:rsid w:val="00C76345"/>
    <w:rsid w:val="00C76F87"/>
    <w:rsid w:val="00C76F94"/>
    <w:rsid w:val="00C76FED"/>
    <w:rsid w:val="00C77A28"/>
    <w:rsid w:val="00C8056F"/>
    <w:rsid w:val="00C80D1A"/>
    <w:rsid w:val="00C80F21"/>
    <w:rsid w:val="00C8124F"/>
    <w:rsid w:val="00C81513"/>
    <w:rsid w:val="00C82AEF"/>
    <w:rsid w:val="00C83DC2"/>
    <w:rsid w:val="00C845BF"/>
    <w:rsid w:val="00C84637"/>
    <w:rsid w:val="00C8581D"/>
    <w:rsid w:val="00C859B1"/>
    <w:rsid w:val="00C86131"/>
    <w:rsid w:val="00C86549"/>
    <w:rsid w:val="00C87647"/>
    <w:rsid w:val="00C8771A"/>
    <w:rsid w:val="00C87829"/>
    <w:rsid w:val="00C87E49"/>
    <w:rsid w:val="00C921CB"/>
    <w:rsid w:val="00C92AD3"/>
    <w:rsid w:val="00C93678"/>
    <w:rsid w:val="00C95074"/>
    <w:rsid w:val="00C9527B"/>
    <w:rsid w:val="00C958D4"/>
    <w:rsid w:val="00C9620E"/>
    <w:rsid w:val="00C963CC"/>
    <w:rsid w:val="00C97E80"/>
    <w:rsid w:val="00CA1009"/>
    <w:rsid w:val="00CA1294"/>
    <w:rsid w:val="00CA14BC"/>
    <w:rsid w:val="00CA30B4"/>
    <w:rsid w:val="00CA3347"/>
    <w:rsid w:val="00CA3B8A"/>
    <w:rsid w:val="00CA4A70"/>
    <w:rsid w:val="00CA4C87"/>
    <w:rsid w:val="00CA4CA8"/>
    <w:rsid w:val="00CA5763"/>
    <w:rsid w:val="00CA5CC6"/>
    <w:rsid w:val="00CA72FC"/>
    <w:rsid w:val="00CB077B"/>
    <w:rsid w:val="00CB0F6F"/>
    <w:rsid w:val="00CB11B7"/>
    <w:rsid w:val="00CB11E1"/>
    <w:rsid w:val="00CB15DA"/>
    <w:rsid w:val="00CB21AC"/>
    <w:rsid w:val="00CB23DC"/>
    <w:rsid w:val="00CB26E3"/>
    <w:rsid w:val="00CB27DF"/>
    <w:rsid w:val="00CB29AA"/>
    <w:rsid w:val="00CB2E67"/>
    <w:rsid w:val="00CB347F"/>
    <w:rsid w:val="00CB38C1"/>
    <w:rsid w:val="00CB4D53"/>
    <w:rsid w:val="00CB504A"/>
    <w:rsid w:val="00CB56F5"/>
    <w:rsid w:val="00CB5C56"/>
    <w:rsid w:val="00CB5CE2"/>
    <w:rsid w:val="00CB619E"/>
    <w:rsid w:val="00CB6E04"/>
    <w:rsid w:val="00CB7CE6"/>
    <w:rsid w:val="00CB7D2B"/>
    <w:rsid w:val="00CB7EFB"/>
    <w:rsid w:val="00CB7F93"/>
    <w:rsid w:val="00CC0072"/>
    <w:rsid w:val="00CC0893"/>
    <w:rsid w:val="00CC091C"/>
    <w:rsid w:val="00CC154E"/>
    <w:rsid w:val="00CC1808"/>
    <w:rsid w:val="00CC2512"/>
    <w:rsid w:val="00CC2565"/>
    <w:rsid w:val="00CC2637"/>
    <w:rsid w:val="00CC32CE"/>
    <w:rsid w:val="00CC3763"/>
    <w:rsid w:val="00CC39F1"/>
    <w:rsid w:val="00CC473E"/>
    <w:rsid w:val="00CC4C5E"/>
    <w:rsid w:val="00CC509B"/>
    <w:rsid w:val="00CC547F"/>
    <w:rsid w:val="00CC5B8C"/>
    <w:rsid w:val="00CC5E20"/>
    <w:rsid w:val="00CC6ED9"/>
    <w:rsid w:val="00CC7163"/>
    <w:rsid w:val="00CC7F91"/>
    <w:rsid w:val="00CD0C3E"/>
    <w:rsid w:val="00CD1151"/>
    <w:rsid w:val="00CD1229"/>
    <w:rsid w:val="00CD167A"/>
    <w:rsid w:val="00CD1CDE"/>
    <w:rsid w:val="00CD2E80"/>
    <w:rsid w:val="00CD31EC"/>
    <w:rsid w:val="00CD4F46"/>
    <w:rsid w:val="00CD50FC"/>
    <w:rsid w:val="00CD5D21"/>
    <w:rsid w:val="00CD6E7F"/>
    <w:rsid w:val="00CE0604"/>
    <w:rsid w:val="00CE0BCA"/>
    <w:rsid w:val="00CE13E9"/>
    <w:rsid w:val="00CE365A"/>
    <w:rsid w:val="00CE3FB2"/>
    <w:rsid w:val="00CE400D"/>
    <w:rsid w:val="00CE407C"/>
    <w:rsid w:val="00CE4340"/>
    <w:rsid w:val="00CE4408"/>
    <w:rsid w:val="00CE4470"/>
    <w:rsid w:val="00CE6510"/>
    <w:rsid w:val="00CE71E5"/>
    <w:rsid w:val="00CE7906"/>
    <w:rsid w:val="00CE7AB2"/>
    <w:rsid w:val="00CF0441"/>
    <w:rsid w:val="00CF0E19"/>
    <w:rsid w:val="00CF1656"/>
    <w:rsid w:val="00CF19F5"/>
    <w:rsid w:val="00CF1B96"/>
    <w:rsid w:val="00CF203D"/>
    <w:rsid w:val="00CF31C0"/>
    <w:rsid w:val="00CF4137"/>
    <w:rsid w:val="00CF4CC9"/>
    <w:rsid w:val="00CF61A5"/>
    <w:rsid w:val="00CF6DB6"/>
    <w:rsid w:val="00CF6E13"/>
    <w:rsid w:val="00CF6EEF"/>
    <w:rsid w:val="00CF74B5"/>
    <w:rsid w:val="00CF7FF6"/>
    <w:rsid w:val="00D00C3A"/>
    <w:rsid w:val="00D01235"/>
    <w:rsid w:val="00D016E1"/>
    <w:rsid w:val="00D01706"/>
    <w:rsid w:val="00D01BFB"/>
    <w:rsid w:val="00D0213B"/>
    <w:rsid w:val="00D02330"/>
    <w:rsid w:val="00D03387"/>
    <w:rsid w:val="00D04AF8"/>
    <w:rsid w:val="00D053A5"/>
    <w:rsid w:val="00D05AB8"/>
    <w:rsid w:val="00D10648"/>
    <w:rsid w:val="00D10812"/>
    <w:rsid w:val="00D10CE8"/>
    <w:rsid w:val="00D115CA"/>
    <w:rsid w:val="00D119AC"/>
    <w:rsid w:val="00D11F20"/>
    <w:rsid w:val="00D122CE"/>
    <w:rsid w:val="00D12948"/>
    <w:rsid w:val="00D136B9"/>
    <w:rsid w:val="00D1397B"/>
    <w:rsid w:val="00D14196"/>
    <w:rsid w:val="00D1559F"/>
    <w:rsid w:val="00D16832"/>
    <w:rsid w:val="00D16B34"/>
    <w:rsid w:val="00D20475"/>
    <w:rsid w:val="00D216AF"/>
    <w:rsid w:val="00D21AA4"/>
    <w:rsid w:val="00D21E9C"/>
    <w:rsid w:val="00D22826"/>
    <w:rsid w:val="00D22E9E"/>
    <w:rsid w:val="00D23D19"/>
    <w:rsid w:val="00D24690"/>
    <w:rsid w:val="00D26498"/>
    <w:rsid w:val="00D26578"/>
    <w:rsid w:val="00D26A8E"/>
    <w:rsid w:val="00D2766A"/>
    <w:rsid w:val="00D27773"/>
    <w:rsid w:val="00D27824"/>
    <w:rsid w:val="00D27D9B"/>
    <w:rsid w:val="00D3050D"/>
    <w:rsid w:val="00D31945"/>
    <w:rsid w:val="00D319B4"/>
    <w:rsid w:val="00D32564"/>
    <w:rsid w:val="00D32632"/>
    <w:rsid w:val="00D332FF"/>
    <w:rsid w:val="00D33609"/>
    <w:rsid w:val="00D33948"/>
    <w:rsid w:val="00D34D4D"/>
    <w:rsid w:val="00D35524"/>
    <w:rsid w:val="00D35570"/>
    <w:rsid w:val="00D3743A"/>
    <w:rsid w:val="00D3745C"/>
    <w:rsid w:val="00D374EB"/>
    <w:rsid w:val="00D376DB"/>
    <w:rsid w:val="00D37ABF"/>
    <w:rsid w:val="00D40AC0"/>
    <w:rsid w:val="00D40DE9"/>
    <w:rsid w:val="00D40EAE"/>
    <w:rsid w:val="00D41212"/>
    <w:rsid w:val="00D41A50"/>
    <w:rsid w:val="00D42217"/>
    <w:rsid w:val="00D426B4"/>
    <w:rsid w:val="00D42B45"/>
    <w:rsid w:val="00D435C0"/>
    <w:rsid w:val="00D44C16"/>
    <w:rsid w:val="00D4654F"/>
    <w:rsid w:val="00D465A1"/>
    <w:rsid w:val="00D467A8"/>
    <w:rsid w:val="00D46D92"/>
    <w:rsid w:val="00D46EF1"/>
    <w:rsid w:val="00D5011D"/>
    <w:rsid w:val="00D503E4"/>
    <w:rsid w:val="00D509AE"/>
    <w:rsid w:val="00D515AC"/>
    <w:rsid w:val="00D51E17"/>
    <w:rsid w:val="00D51FF0"/>
    <w:rsid w:val="00D5209B"/>
    <w:rsid w:val="00D52E84"/>
    <w:rsid w:val="00D531E7"/>
    <w:rsid w:val="00D53377"/>
    <w:rsid w:val="00D536FB"/>
    <w:rsid w:val="00D53DF6"/>
    <w:rsid w:val="00D562A3"/>
    <w:rsid w:val="00D5664D"/>
    <w:rsid w:val="00D56813"/>
    <w:rsid w:val="00D575CE"/>
    <w:rsid w:val="00D5795B"/>
    <w:rsid w:val="00D60337"/>
    <w:rsid w:val="00D606B4"/>
    <w:rsid w:val="00D6101E"/>
    <w:rsid w:val="00D6284D"/>
    <w:rsid w:val="00D629F4"/>
    <w:rsid w:val="00D637DF"/>
    <w:rsid w:val="00D63E01"/>
    <w:rsid w:val="00D64290"/>
    <w:rsid w:val="00D645A0"/>
    <w:rsid w:val="00D646C7"/>
    <w:rsid w:val="00D649C8"/>
    <w:rsid w:val="00D64D3B"/>
    <w:rsid w:val="00D6559E"/>
    <w:rsid w:val="00D65B9C"/>
    <w:rsid w:val="00D65FF4"/>
    <w:rsid w:val="00D660A1"/>
    <w:rsid w:val="00D66D19"/>
    <w:rsid w:val="00D673FF"/>
    <w:rsid w:val="00D67B72"/>
    <w:rsid w:val="00D6BAD6"/>
    <w:rsid w:val="00D70C44"/>
    <w:rsid w:val="00D70F6F"/>
    <w:rsid w:val="00D72B6D"/>
    <w:rsid w:val="00D72E13"/>
    <w:rsid w:val="00D730D1"/>
    <w:rsid w:val="00D73873"/>
    <w:rsid w:val="00D7520B"/>
    <w:rsid w:val="00D754B9"/>
    <w:rsid w:val="00D75571"/>
    <w:rsid w:val="00D7719E"/>
    <w:rsid w:val="00D77CF0"/>
    <w:rsid w:val="00D807FE"/>
    <w:rsid w:val="00D81315"/>
    <w:rsid w:val="00D81420"/>
    <w:rsid w:val="00D8192B"/>
    <w:rsid w:val="00D81C60"/>
    <w:rsid w:val="00D82BAC"/>
    <w:rsid w:val="00D82EC5"/>
    <w:rsid w:val="00D82F03"/>
    <w:rsid w:val="00D840B7"/>
    <w:rsid w:val="00D84522"/>
    <w:rsid w:val="00D846C2"/>
    <w:rsid w:val="00D85B8B"/>
    <w:rsid w:val="00D864CC"/>
    <w:rsid w:val="00D8668B"/>
    <w:rsid w:val="00D87326"/>
    <w:rsid w:val="00D906B9"/>
    <w:rsid w:val="00D921A2"/>
    <w:rsid w:val="00D92274"/>
    <w:rsid w:val="00D92A4A"/>
    <w:rsid w:val="00D92E12"/>
    <w:rsid w:val="00D94339"/>
    <w:rsid w:val="00D947C9"/>
    <w:rsid w:val="00D966E8"/>
    <w:rsid w:val="00D9707F"/>
    <w:rsid w:val="00D97428"/>
    <w:rsid w:val="00D9795B"/>
    <w:rsid w:val="00D97E4D"/>
    <w:rsid w:val="00DA0224"/>
    <w:rsid w:val="00DA037D"/>
    <w:rsid w:val="00DA0898"/>
    <w:rsid w:val="00DA1390"/>
    <w:rsid w:val="00DA1D5D"/>
    <w:rsid w:val="00DA1F8E"/>
    <w:rsid w:val="00DA2D7B"/>
    <w:rsid w:val="00DA4C85"/>
    <w:rsid w:val="00DA54F3"/>
    <w:rsid w:val="00DA57A4"/>
    <w:rsid w:val="00DA75B7"/>
    <w:rsid w:val="00DA7B8E"/>
    <w:rsid w:val="00DA7D3D"/>
    <w:rsid w:val="00DB0A34"/>
    <w:rsid w:val="00DB0D07"/>
    <w:rsid w:val="00DB18B5"/>
    <w:rsid w:val="00DB1D6E"/>
    <w:rsid w:val="00DB1FFC"/>
    <w:rsid w:val="00DB26AA"/>
    <w:rsid w:val="00DB26BB"/>
    <w:rsid w:val="00DB320A"/>
    <w:rsid w:val="00DB3F57"/>
    <w:rsid w:val="00DB4F4E"/>
    <w:rsid w:val="00DB4FA9"/>
    <w:rsid w:val="00DB54AF"/>
    <w:rsid w:val="00DB5B77"/>
    <w:rsid w:val="00DB63E4"/>
    <w:rsid w:val="00DB6B93"/>
    <w:rsid w:val="00DB751A"/>
    <w:rsid w:val="00DB7F5A"/>
    <w:rsid w:val="00DC1399"/>
    <w:rsid w:val="00DC1555"/>
    <w:rsid w:val="00DC159C"/>
    <w:rsid w:val="00DC39E8"/>
    <w:rsid w:val="00DC4F22"/>
    <w:rsid w:val="00DC7815"/>
    <w:rsid w:val="00DC7DEF"/>
    <w:rsid w:val="00DD00AB"/>
    <w:rsid w:val="00DD06E5"/>
    <w:rsid w:val="00DD12AD"/>
    <w:rsid w:val="00DD21D2"/>
    <w:rsid w:val="00DD28BC"/>
    <w:rsid w:val="00DD3083"/>
    <w:rsid w:val="00DD3A4E"/>
    <w:rsid w:val="00DD4016"/>
    <w:rsid w:val="00DD43CB"/>
    <w:rsid w:val="00DD51B7"/>
    <w:rsid w:val="00DD5341"/>
    <w:rsid w:val="00DD5903"/>
    <w:rsid w:val="00DD59C4"/>
    <w:rsid w:val="00DD5F80"/>
    <w:rsid w:val="00DD783E"/>
    <w:rsid w:val="00DD788A"/>
    <w:rsid w:val="00DD7DDC"/>
    <w:rsid w:val="00DE153B"/>
    <w:rsid w:val="00DE16DF"/>
    <w:rsid w:val="00DE2205"/>
    <w:rsid w:val="00DE2AA1"/>
    <w:rsid w:val="00DE35D3"/>
    <w:rsid w:val="00DE39CC"/>
    <w:rsid w:val="00DE46E2"/>
    <w:rsid w:val="00DE48B8"/>
    <w:rsid w:val="00DE55B7"/>
    <w:rsid w:val="00DE6998"/>
    <w:rsid w:val="00DF0054"/>
    <w:rsid w:val="00DF02A9"/>
    <w:rsid w:val="00DF09F8"/>
    <w:rsid w:val="00DF1572"/>
    <w:rsid w:val="00DF209F"/>
    <w:rsid w:val="00DF232D"/>
    <w:rsid w:val="00DF2741"/>
    <w:rsid w:val="00DF2E74"/>
    <w:rsid w:val="00DF3309"/>
    <w:rsid w:val="00DF4BFB"/>
    <w:rsid w:val="00DF4E1C"/>
    <w:rsid w:val="00DF5124"/>
    <w:rsid w:val="00DF6482"/>
    <w:rsid w:val="00DF6F77"/>
    <w:rsid w:val="00DF7217"/>
    <w:rsid w:val="00DF7F39"/>
    <w:rsid w:val="00E0138B"/>
    <w:rsid w:val="00E030EA"/>
    <w:rsid w:val="00E03E64"/>
    <w:rsid w:val="00E07EC1"/>
    <w:rsid w:val="00E089B5"/>
    <w:rsid w:val="00E10BCB"/>
    <w:rsid w:val="00E11563"/>
    <w:rsid w:val="00E1167C"/>
    <w:rsid w:val="00E1294F"/>
    <w:rsid w:val="00E12C2B"/>
    <w:rsid w:val="00E132CA"/>
    <w:rsid w:val="00E132EC"/>
    <w:rsid w:val="00E13E68"/>
    <w:rsid w:val="00E14906"/>
    <w:rsid w:val="00E156D8"/>
    <w:rsid w:val="00E15B36"/>
    <w:rsid w:val="00E15C9E"/>
    <w:rsid w:val="00E15FEF"/>
    <w:rsid w:val="00E1644E"/>
    <w:rsid w:val="00E1702C"/>
    <w:rsid w:val="00E173EC"/>
    <w:rsid w:val="00E17647"/>
    <w:rsid w:val="00E2037D"/>
    <w:rsid w:val="00E2050C"/>
    <w:rsid w:val="00E2138E"/>
    <w:rsid w:val="00E2184C"/>
    <w:rsid w:val="00E22DC3"/>
    <w:rsid w:val="00E22EE8"/>
    <w:rsid w:val="00E2382C"/>
    <w:rsid w:val="00E23ABB"/>
    <w:rsid w:val="00E23DC6"/>
    <w:rsid w:val="00E23E99"/>
    <w:rsid w:val="00E245E3"/>
    <w:rsid w:val="00E247AE"/>
    <w:rsid w:val="00E26757"/>
    <w:rsid w:val="00E30162"/>
    <w:rsid w:val="00E30205"/>
    <w:rsid w:val="00E3093A"/>
    <w:rsid w:val="00E30A4B"/>
    <w:rsid w:val="00E30EB5"/>
    <w:rsid w:val="00E31ACB"/>
    <w:rsid w:val="00E31D86"/>
    <w:rsid w:val="00E32DD5"/>
    <w:rsid w:val="00E33078"/>
    <w:rsid w:val="00E335AB"/>
    <w:rsid w:val="00E338A4"/>
    <w:rsid w:val="00E33AB6"/>
    <w:rsid w:val="00E34299"/>
    <w:rsid w:val="00E34871"/>
    <w:rsid w:val="00E34ADD"/>
    <w:rsid w:val="00E35FF8"/>
    <w:rsid w:val="00E36EAD"/>
    <w:rsid w:val="00E37305"/>
    <w:rsid w:val="00E40084"/>
    <w:rsid w:val="00E4012C"/>
    <w:rsid w:val="00E4074B"/>
    <w:rsid w:val="00E41407"/>
    <w:rsid w:val="00E41C8F"/>
    <w:rsid w:val="00E42852"/>
    <w:rsid w:val="00E42A8F"/>
    <w:rsid w:val="00E4307D"/>
    <w:rsid w:val="00E43715"/>
    <w:rsid w:val="00E43A21"/>
    <w:rsid w:val="00E44119"/>
    <w:rsid w:val="00E44EA4"/>
    <w:rsid w:val="00E45727"/>
    <w:rsid w:val="00E45A7A"/>
    <w:rsid w:val="00E4646B"/>
    <w:rsid w:val="00E467D8"/>
    <w:rsid w:val="00E4699C"/>
    <w:rsid w:val="00E47CD0"/>
    <w:rsid w:val="00E5058B"/>
    <w:rsid w:val="00E506AF"/>
    <w:rsid w:val="00E51756"/>
    <w:rsid w:val="00E51931"/>
    <w:rsid w:val="00E529DB"/>
    <w:rsid w:val="00E543BF"/>
    <w:rsid w:val="00E54D66"/>
    <w:rsid w:val="00E554AA"/>
    <w:rsid w:val="00E55DE7"/>
    <w:rsid w:val="00E56F17"/>
    <w:rsid w:val="00E575A2"/>
    <w:rsid w:val="00E57832"/>
    <w:rsid w:val="00E6117D"/>
    <w:rsid w:val="00E6120E"/>
    <w:rsid w:val="00E61D18"/>
    <w:rsid w:val="00E6220E"/>
    <w:rsid w:val="00E635FF"/>
    <w:rsid w:val="00E63666"/>
    <w:rsid w:val="00E63887"/>
    <w:rsid w:val="00E6392C"/>
    <w:rsid w:val="00E63C2D"/>
    <w:rsid w:val="00E64B71"/>
    <w:rsid w:val="00E651DF"/>
    <w:rsid w:val="00E6593F"/>
    <w:rsid w:val="00E67264"/>
    <w:rsid w:val="00E67912"/>
    <w:rsid w:val="00E705A7"/>
    <w:rsid w:val="00E70607"/>
    <w:rsid w:val="00E70EED"/>
    <w:rsid w:val="00E7125F"/>
    <w:rsid w:val="00E716F8"/>
    <w:rsid w:val="00E71D3E"/>
    <w:rsid w:val="00E72375"/>
    <w:rsid w:val="00E73232"/>
    <w:rsid w:val="00E73942"/>
    <w:rsid w:val="00E741D5"/>
    <w:rsid w:val="00E74474"/>
    <w:rsid w:val="00E750CC"/>
    <w:rsid w:val="00E769DA"/>
    <w:rsid w:val="00E77388"/>
    <w:rsid w:val="00E80A96"/>
    <w:rsid w:val="00E814B0"/>
    <w:rsid w:val="00E814E1"/>
    <w:rsid w:val="00E81624"/>
    <w:rsid w:val="00E8202B"/>
    <w:rsid w:val="00E823DB"/>
    <w:rsid w:val="00E834CB"/>
    <w:rsid w:val="00E83D1D"/>
    <w:rsid w:val="00E8497E"/>
    <w:rsid w:val="00E84E5F"/>
    <w:rsid w:val="00E85E1B"/>
    <w:rsid w:val="00E8686A"/>
    <w:rsid w:val="00E86F2D"/>
    <w:rsid w:val="00E86F6F"/>
    <w:rsid w:val="00E876E4"/>
    <w:rsid w:val="00E87A6A"/>
    <w:rsid w:val="00E87B8B"/>
    <w:rsid w:val="00E900E9"/>
    <w:rsid w:val="00E90B34"/>
    <w:rsid w:val="00E92043"/>
    <w:rsid w:val="00E9232A"/>
    <w:rsid w:val="00E9238F"/>
    <w:rsid w:val="00E92673"/>
    <w:rsid w:val="00E93420"/>
    <w:rsid w:val="00E93D16"/>
    <w:rsid w:val="00E945D0"/>
    <w:rsid w:val="00E955F7"/>
    <w:rsid w:val="00E97087"/>
    <w:rsid w:val="00E97164"/>
    <w:rsid w:val="00E97488"/>
    <w:rsid w:val="00E977E8"/>
    <w:rsid w:val="00E97A00"/>
    <w:rsid w:val="00E97BB5"/>
    <w:rsid w:val="00EA0C22"/>
    <w:rsid w:val="00EA129E"/>
    <w:rsid w:val="00EA18FF"/>
    <w:rsid w:val="00EA1C6B"/>
    <w:rsid w:val="00EA2751"/>
    <w:rsid w:val="00EA37B8"/>
    <w:rsid w:val="00EA3F88"/>
    <w:rsid w:val="00EA4239"/>
    <w:rsid w:val="00EA4607"/>
    <w:rsid w:val="00EA4611"/>
    <w:rsid w:val="00EA4D1B"/>
    <w:rsid w:val="00EA6277"/>
    <w:rsid w:val="00EA689B"/>
    <w:rsid w:val="00EA69B3"/>
    <w:rsid w:val="00EA7BEB"/>
    <w:rsid w:val="00EA7C5A"/>
    <w:rsid w:val="00EB0437"/>
    <w:rsid w:val="00EB1B57"/>
    <w:rsid w:val="00EB1D11"/>
    <w:rsid w:val="00EB2696"/>
    <w:rsid w:val="00EB2876"/>
    <w:rsid w:val="00EB5341"/>
    <w:rsid w:val="00EB53F4"/>
    <w:rsid w:val="00EB540D"/>
    <w:rsid w:val="00EB56B1"/>
    <w:rsid w:val="00EB61AC"/>
    <w:rsid w:val="00EB6B74"/>
    <w:rsid w:val="00EB7539"/>
    <w:rsid w:val="00EC0CFC"/>
    <w:rsid w:val="00EC0EFD"/>
    <w:rsid w:val="00EC1B54"/>
    <w:rsid w:val="00EC1F44"/>
    <w:rsid w:val="00EC2F80"/>
    <w:rsid w:val="00EC30F2"/>
    <w:rsid w:val="00EC32A2"/>
    <w:rsid w:val="00EC3400"/>
    <w:rsid w:val="00EC37C9"/>
    <w:rsid w:val="00EC42FA"/>
    <w:rsid w:val="00EC4A73"/>
    <w:rsid w:val="00EC562F"/>
    <w:rsid w:val="00EC56D4"/>
    <w:rsid w:val="00EC5898"/>
    <w:rsid w:val="00EC7B8E"/>
    <w:rsid w:val="00EC7D6A"/>
    <w:rsid w:val="00ED113C"/>
    <w:rsid w:val="00ED3679"/>
    <w:rsid w:val="00ED3D05"/>
    <w:rsid w:val="00ED4799"/>
    <w:rsid w:val="00ED4E2D"/>
    <w:rsid w:val="00ED5168"/>
    <w:rsid w:val="00ED59C9"/>
    <w:rsid w:val="00ED6966"/>
    <w:rsid w:val="00ED762D"/>
    <w:rsid w:val="00ED776E"/>
    <w:rsid w:val="00ED781A"/>
    <w:rsid w:val="00EE0038"/>
    <w:rsid w:val="00EE061B"/>
    <w:rsid w:val="00EE08CD"/>
    <w:rsid w:val="00EE232E"/>
    <w:rsid w:val="00EE3F60"/>
    <w:rsid w:val="00EE5EDE"/>
    <w:rsid w:val="00EE62C6"/>
    <w:rsid w:val="00EE64AE"/>
    <w:rsid w:val="00EE677B"/>
    <w:rsid w:val="00EE6E1B"/>
    <w:rsid w:val="00EE75DE"/>
    <w:rsid w:val="00EF048C"/>
    <w:rsid w:val="00EF0A9F"/>
    <w:rsid w:val="00EF1FE4"/>
    <w:rsid w:val="00EF267D"/>
    <w:rsid w:val="00EF3325"/>
    <w:rsid w:val="00EF348A"/>
    <w:rsid w:val="00EF3669"/>
    <w:rsid w:val="00EF36F1"/>
    <w:rsid w:val="00EF48AD"/>
    <w:rsid w:val="00EF4932"/>
    <w:rsid w:val="00EF4DC0"/>
    <w:rsid w:val="00EF50DD"/>
    <w:rsid w:val="00EF586E"/>
    <w:rsid w:val="00EF6E01"/>
    <w:rsid w:val="00EF6F13"/>
    <w:rsid w:val="00EF75A8"/>
    <w:rsid w:val="00EF76C7"/>
    <w:rsid w:val="00F00393"/>
    <w:rsid w:val="00F00955"/>
    <w:rsid w:val="00F011FE"/>
    <w:rsid w:val="00F02397"/>
    <w:rsid w:val="00F024CB"/>
    <w:rsid w:val="00F02CEB"/>
    <w:rsid w:val="00F03431"/>
    <w:rsid w:val="00F03498"/>
    <w:rsid w:val="00F042CA"/>
    <w:rsid w:val="00F05195"/>
    <w:rsid w:val="00F05208"/>
    <w:rsid w:val="00F05D34"/>
    <w:rsid w:val="00F06445"/>
    <w:rsid w:val="00F06918"/>
    <w:rsid w:val="00F07114"/>
    <w:rsid w:val="00F1075F"/>
    <w:rsid w:val="00F10796"/>
    <w:rsid w:val="00F11387"/>
    <w:rsid w:val="00F11610"/>
    <w:rsid w:val="00F11E8F"/>
    <w:rsid w:val="00F124B3"/>
    <w:rsid w:val="00F13276"/>
    <w:rsid w:val="00F13660"/>
    <w:rsid w:val="00F14617"/>
    <w:rsid w:val="00F151B1"/>
    <w:rsid w:val="00F170D7"/>
    <w:rsid w:val="00F175C4"/>
    <w:rsid w:val="00F17A87"/>
    <w:rsid w:val="00F206A7"/>
    <w:rsid w:val="00F20AC8"/>
    <w:rsid w:val="00F20CFE"/>
    <w:rsid w:val="00F20FCC"/>
    <w:rsid w:val="00F2175F"/>
    <w:rsid w:val="00F218C7"/>
    <w:rsid w:val="00F21936"/>
    <w:rsid w:val="00F2194B"/>
    <w:rsid w:val="00F21A98"/>
    <w:rsid w:val="00F22DD3"/>
    <w:rsid w:val="00F22E2E"/>
    <w:rsid w:val="00F22E55"/>
    <w:rsid w:val="00F2492E"/>
    <w:rsid w:val="00F257BF"/>
    <w:rsid w:val="00F2633A"/>
    <w:rsid w:val="00F265CD"/>
    <w:rsid w:val="00F3013F"/>
    <w:rsid w:val="00F30215"/>
    <w:rsid w:val="00F307F4"/>
    <w:rsid w:val="00F30B13"/>
    <w:rsid w:val="00F30EE6"/>
    <w:rsid w:val="00F3105E"/>
    <w:rsid w:val="00F31B91"/>
    <w:rsid w:val="00F322A5"/>
    <w:rsid w:val="00F32341"/>
    <w:rsid w:val="00F32C16"/>
    <w:rsid w:val="00F32C47"/>
    <w:rsid w:val="00F332A2"/>
    <w:rsid w:val="00F332EC"/>
    <w:rsid w:val="00F33371"/>
    <w:rsid w:val="00F333CC"/>
    <w:rsid w:val="00F33F8A"/>
    <w:rsid w:val="00F33FA3"/>
    <w:rsid w:val="00F34048"/>
    <w:rsid w:val="00F345C6"/>
    <w:rsid w:val="00F35631"/>
    <w:rsid w:val="00F356D3"/>
    <w:rsid w:val="00F3599E"/>
    <w:rsid w:val="00F3607D"/>
    <w:rsid w:val="00F36C0F"/>
    <w:rsid w:val="00F37DC0"/>
    <w:rsid w:val="00F409BF"/>
    <w:rsid w:val="00F40CD5"/>
    <w:rsid w:val="00F41539"/>
    <w:rsid w:val="00F41591"/>
    <w:rsid w:val="00F416A7"/>
    <w:rsid w:val="00F419FA"/>
    <w:rsid w:val="00F41A63"/>
    <w:rsid w:val="00F441EC"/>
    <w:rsid w:val="00F44FF9"/>
    <w:rsid w:val="00F45435"/>
    <w:rsid w:val="00F45452"/>
    <w:rsid w:val="00F45B6F"/>
    <w:rsid w:val="00F45BEB"/>
    <w:rsid w:val="00F45E9E"/>
    <w:rsid w:val="00F45F37"/>
    <w:rsid w:val="00F4695F"/>
    <w:rsid w:val="00F46DB4"/>
    <w:rsid w:val="00F470FF"/>
    <w:rsid w:val="00F4722C"/>
    <w:rsid w:val="00F4764E"/>
    <w:rsid w:val="00F47AB7"/>
    <w:rsid w:val="00F51F56"/>
    <w:rsid w:val="00F52365"/>
    <w:rsid w:val="00F535F4"/>
    <w:rsid w:val="00F53D07"/>
    <w:rsid w:val="00F5400B"/>
    <w:rsid w:val="00F5435C"/>
    <w:rsid w:val="00F54523"/>
    <w:rsid w:val="00F561E0"/>
    <w:rsid w:val="00F56473"/>
    <w:rsid w:val="00F5674A"/>
    <w:rsid w:val="00F57264"/>
    <w:rsid w:val="00F5729F"/>
    <w:rsid w:val="00F572B7"/>
    <w:rsid w:val="00F57595"/>
    <w:rsid w:val="00F57875"/>
    <w:rsid w:val="00F6166F"/>
    <w:rsid w:val="00F633E4"/>
    <w:rsid w:val="00F641DF"/>
    <w:rsid w:val="00F643E6"/>
    <w:rsid w:val="00F64B08"/>
    <w:rsid w:val="00F652D2"/>
    <w:rsid w:val="00F65706"/>
    <w:rsid w:val="00F65E1F"/>
    <w:rsid w:val="00F65E41"/>
    <w:rsid w:val="00F66669"/>
    <w:rsid w:val="00F670DE"/>
    <w:rsid w:val="00F67C7B"/>
    <w:rsid w:val="00F67D12"/>
    <w:rsid w:val="00F703BE"/>
    <w:rsid w:val="00F71946"/>
    <w:rsid w:val="00F7211C"/>
    <w:rsid w:val="00F7288E"/>
    <w:rsid w:val="00F72DFB"/>
    <w:rsid w:val="00F73426"/>
    <w:rsid w:val="00F734B8"/>
    <w:rsid w:val="00F7387B"/>
    <w:rsid w:val="00F76030"/>
    <w:rsid w:val="00F7699F"/>
    <w:rsid w:val="00F76CBF"/>
    <w:rsid w:val="00F76CCC"/>
    <w:rsid w:val="00F770CC"/>
    <w:rsid w:val="00F77CB9"/>
    <w:rsid w:val="00F8064F"/>
    <w:rsid w:val="00F818FB"/>
    <w:rsid w:val="00F82DEF"/>
    <w:rsid w:val="00F83067"/>
    <w:rsid w:val="00F83188"/>
    <w:rsid w:val="00F83301"/>
    <w:rsid w:val="00F83DE0"/>
    <w:rsid w:val="00F84544"/>
    <w:rsid w:val="00F84C83"/>
    <w:rsid w:val="00F84E33"/>
    <w:rsid w:val="00F85406"/>
    <w:rsid w:val="00F8607A"/>
    <w:rsid w:val="00F8677B"/>
    <w:rsid w:val="00F86DBA"/>
    <w:rsid w:val="00F87CE8"/>
    <w:rsid w:val="00F910A9"/>
    <w:rsid w:val="00F9136F"/>
    <w:rsid w:val="00F91DFE"/>
    <w:rsid w:val="00F91F43"/>
    <w:rsid w:val="00F9214D"/>
    <w:rsid w:val="00F92545"/>
    <w:rsid w:val="00F92704"/>
    <w:rsid w:val="00F92FA8"/>
    <w:rsid w:val="00F93BC3"/>
    <w:rsid w:val="00F954F7"/>
    <w:rsid w:val="00F954FA"/>
    <w:rsid w:val="00F95B1F"/>
    <w:rsid w:val="00F96571"/>
    <w:rsid w:val="00F966E0"/>
    <w:rsid w:val="00F97223"/>
    <w:rsid w:val="00FA04D7"/>
    <w:rsid w:val="00FA05B2"/>
    <w:rsid w:val="00FA1364"/>
    <w:rsid w:val="00FA1EEA"/>
    <w:rsid w:val="00FA2118"/>
    <w:rsid w:val="00FA330C"/>
    <w:rsid w:val="00FA339D"/>
    <w:rsid w:val="00FA37E4"/>
    <w:rsid w:val="00FA3FFE"/>
    <w:rsid w:val="00FA486B"/>
    <w:rsid w:val="00FA5C2D"/>
    <w:rsid w:val="00FA6275"/>
    <w:rsid w:val="00FA643A"/>
    <w:rsid w:val="00FA68A7"/>
    <w:rsid w:val="00FA6C5B"/>
    <w:rsid w:val="00FA721D"/>
    <w:rsid w:val="00FA7B6E"/>
    <w:rsid w:val="00FB0A20"/>
    <w:rsid w:val="00FB15CF"/>
    <w:rsid w:val="00FB185A"/>
    <w:rsid w:val="00FB19DD"/>
    <w:rsid w:val="00FB22F6"/>
    <w:rsid w:val="00FB301B"/>
    <w:rsid w:val="00FB3A88"/>
    <w:rsid w:val="00FB4CC0"/>
    <w:rsid w:val="00FB4F74"/>
    <w:rsid w:val="00FB5CFE"/>
    <w:rsid w:val="00FB6332"/>
    <w:rsid w:val="00FB6D03"/>
    <w:rsid w:val="00FB6E22"/>
    <w:rsid w:val="00FB7807"/>
    <w:rsid w:val="00FC06BC"/>
    <w:rsid w:val="00FC0C51"/>
    <w:rsid w:val="00FC1D82"/>
    <w:rsid w:val="00FC1D86"/>
    <w:rsid w:val="00FC1F94"/>
    <w:rsid w:val="00FC2927"/>
    <w:rsid w:val="00FC3B7D"/>
    <w:rsid w:val="00FC40C5"/>
    <w:rsid w:val="00FC4417"/>
    <w:rsid w:val="00FC4D34"/>
    <w:rsid w:val="00FC6919"/>
    <w:rsid w:val="00FC6A5C"/>
    <w:rsid w:val="00FC7B7C"/>
    <w:rsid w:val="00FD0D7C"/>
    <w:rsid w:val="00FD10A8"/>
    <w:rsid w:val="00FD1D24"/>
    <w:rsid w:val="00FD2585"/>
    <w:rsid w:val="00FD342D"/>
    <w:rsid w:val="00FD4096"/>
    <w:rsid w:val="00FD427A"/>
    <w:rsid w:val="00FD4478"/>
    <w:rsid w:val="00FD47D3"/>
    <w:rsid w:val="00FD520F"/>
    <w:rsid w:val="00FD5A0F"/>
    <w:rsid w:val="00FD5FF4"/>
    <w:rsid w:val="00FD60A3"/>
    <w:rsid w:val="00FD622B"/>
    <w:rsid w:val="00FD70D2"/>
    <w:rsid w:val="00FD7480"/>
    <w:rsid w:val="00FD74AE"/>
    <w:rsid w:val="00FD7E70"/>
    <w:rsid w:val="00FD7E7E"/>
    <w:rsid w:val="00FE0FA1"/>
    <w:rsid w:val="00FE1B88"/>
    <w:rsid w:val="00FE2DE8"/>
    <w:rsid w:val="00FE3599"/>
    <w:rsid w:val="00FE39CB"/>
    <w:rsid w:val="00FE3BB9"/>
    <w:rsid w:val="00FE3E11"/>
    <w:rsid w:val="00FE4F63"/>
    <w:rsid w:val="00FE4F6D"/>
    <w:rsid w:val="00FE56CA"/>
    <w:rsid w:val="00FE59E7"/>
    <w:rsid w:val="00FE670F"/>
    <w:rsid w:val="00FE7BB1"/>
    <w:rsid w:val="00FF01B7"/>
    <w:rsid w:val="00FF0B88"/>
    <w:rsid w:val="00FF0EE8"/>
    <w:rsid w:val="00FF1350"/>
    <w:rsid w:val="00FF1B3E"/>
    <w:rsid w:val="00FF28D5"/>
    <w:rsid w:val="00FF2D72"/>
    <w:rsid w:val="00FF3948"/>
    <w:rsid w:val="00FF4B5F"/>
    <w:rsid w:val="00FF4D5E"/>
    <w:rsid w:val="00FF52A6"/>
    <w:rsid w:val="00FF5FD0"/>
    <w:rsid w:val="00FF62EA"/>
    <w:rsid w:val="00FF6531"/>
    <w:rsid w:val="00FF7B6B"/>
    <w:rsid w:val="00FF7C63"/>
    <w:rsid w:val="0108CF92"/>
    <w:rsid w:val="014549E9"/>
    <w:rsid w:val="014620F6"/>
    <w:rsid w:val="014D228B"/>
    <w:rsid w:val="015D56CB"/>
    <w:rsid w:val="018C2988"/>
    <w:rsid w:val="019AD470"/>
    <w:rsid w:val="01C06A48"/>
    <w:rsid w:val="01C7E305"/>
    <w:rsid w:val="01C87811"/>
    <w:rsid w:val="01D2E25D"/>
    <w:rsid w:val="01DD932C"/>
    <w:rsid w:val="01EF9444"/>
    <w:rsid w:val="01F08265"/>
    <w:rsid w:val="01F19871"/>
    <w:rsid w:val="01F85249"/>
    <w:rsid w:val="0225DA4A"/>
    <w:rsid w:val="0230C0A5"/>
    <w:rsid w:val="02372080"/>
    <w:rsid w:val="023A57D4"/>
    <w:rsid w:val="02515809"/>
    <w:rsid w:val="02921973"/>
    <w:rsid w:val="029FEB4D"/>
    <w:rsid w:val="02CA3DA7"/>
    <w:rsid w:val="02D6FD71"/>
    <w:rsid w:val="02E0C836"/>
    <w:rsid w:val="0310417D"/>
    <w:rsid w:val="0311E315"/>
    <w:rsid w:val="03140140"/>
    <w:rsid w:val="0352EA77"/>
    <w:rsid w:val="0384725E"/>
    <w:rsid w:val="039CB63F"/>
    <w:rsid w:val="03A2BEE8"/>
    <w:rsid w:val="03BB2318"/>
    <w:rsid w:val="03F93704"/>
    <w:rsid w:val="04106D57"/>
    <w:rsid w:val="041B26E7"/>
    <w:rsid w:val="041CB81E"/>
    <w:rsid w:val="044FC751"/>
    <w:rsid w:val="04545413"/>
    <w:rsid w:val="04574C57"/>
    <w:rsid w:val="046F4822"/>
    <w:rsid w:val="048F149F"/>
    <w:rsid w:val="04A16345"/>
    <w:rsid w:val="04BE38F8"/>
    <w:rsid w:val="04BEF80A"/>
    <w:rsid w:val="04E7371A"/>
    <w:rsid w:val="04FEF32D"/>
    <w:rsid w:val="050DFC76"/>
    <w:rsid w:val="050FE3A7"/>
    <w:rsid w:val="051E2BCB"/>
    <w:rsid w:val="0528EC00"/>
    <w:rsid w:val="053020A2"/>
    <w:rsid w:val="05383CAD"/>
    <w:rsid w:val="0567E1A6"/>
    <w:rsid w:val="0584E86F"/>
    <w:rsid w:val="059736AB"/>
    <w:rsid w:val="05BE7B58"/>
    <w:rsid w:val="05D8BF61"/>
    <w:rsid w:val="060222A6"/>
    <w:rsid w:val="06032C27"/>
    <w:rsid w:val="065222F5"/>
    <w:rsid w:val="065254C8"/>
    <w:rsid w:val="065638CA"/>
    <w:rsid w:val="065B0DDA"/>
    <w:rsid w:val="065CCA53"/>
    <w:rsid w:val="06731C70"/>
    <w:rsid w:val="067A3DCF"/>
    <w:rsid w:val="06C09D56"/>
    <w:rsid w:val="06F911FB"/>
    <w:rsid w:val="0715CF79"/>
    <w:rsid w:val="071822F1"/>
    <w:rsid w:val="0718F55B"/>
    <w:rsid w:val="0722257E"/>
    <w:rsid w:val="0744514D"/>
    <w:rsid w:val="0759989D"/>
    <w:rsid w:val="075F61A2"/>
    <w:rsid w:val="07CEA034"/>
    <w:rsid w:val="07E5FFCB"/>
    <w:rsid w:val="07EFB327"/>
    <w:rsid w:val="080BB4E2"/>
    <w:rsid w:val="08218666"/>
    <w:rsid w:val="082E546C"/>
    <w:rsid w:val="087E96D7"/>
    <w:rsid w:val="0892280F"/>
    <w:rsid w:val="08B6F2E5"/>
    <w:rsid w:val="08DE687C"/>
    <w:rsid w:val="08E04F24"/>
    <w:rsid w:val="09056562"/>
    <w:rsid w:val="090BA204"/>
    <w:rsid w:val="0914B1C6"/>
    <w:rsid w:val="0915DFBE"/>
    <w:rsid w:val="091CE30B"/>
    <w:rsid w:val="092651ED"/>
    <w:rsid w:val="092DF4A1"/>
    <w:rsid w:val="0943B545"/>
    <w:rsid w:val="095DCDF5"/>
    <w:rsid w:val="0978A46E"/>
    <w:rsid w:val="09CE04A2"/>
    <w:rsid w:val="09D3DDA6"/>
    <w:rsid w:val="0A0302A5"/>
    <w:rsid w:val="0A196661"/>
    <w:rsid w:val="0A1F9C0F"/>
    <w:rsid w:val="0A35B84A"/>
    <w:rsid w:val="0A3C3B45"/>
    <w:rsid w:val="0A4D03AE"/>
    <w:rsid w:val="0A554CC4"/>
    <w:rsid w:val="0A55F492"/>
    <w:rsid w:val="0A7460B7"/>
    <w:rsid w:val="0A84AB72"/>
    <w:rsid w:val="0A9F07B1"/>
    <w:rsid w:val="0AA452BF"/>
    <w:rsid w:val="0AAEF22A"/>
    <w:rsid w:val="0AB3F887"/>
    <w:rsid w:val="0AB71262"/>
    <w:rsid w:val="0AC7446C"/>
    <w:rsid w:val="0ADFCCE2"/>
    <w:rsid w:val="0B26ADA8"/>
    <w:rsid w:val="0B2E3C3D"/>
    <w:rsid w:val="0B34F17B"/>
    <w:rsid w:val="0B3CA76E"/>
    <w:rsid w:val="0B4F32FE"/>
    <w:rsid w:val="0B762DBE"/>
    <w:rsid w:val="0BD012E6"/>
    <w:rsid w:val="0BE19971"/>
    <w:rsid w:val="0C2C549F"/>
    <w:rsid w:val="0C308C67"/>
    <w:rsid w:val="0CC598A1"/>
    <w:rsid w:val="0CD3E89F"/>
    <w:rsid w:val="0D03490F"/>
    <w:rsid w:val="0D4B7674"/>
    <w:rsid w:val="0D6790A6"/>
    <w:rsid w:val="0D7C533E"/>
    <w:rsid w:val="0D871AEA"/>
    <w:rsid w:val="0DA88EA3"/>
    <w:rsid w:val="0DAD83CD"/>
    <w:rsid w:val="0DDECAD5"/>
    <w:rsid w:val="0E161C77"/>
    <w:rsid w:val="0E281DB4"/>
    <w:rsid w:val="0E40316D"/>
    <w:rsid w:val="0E595B6A"/>
    <w:rsid w:val="0E638F69"/>
    <w:rsid w:val="0E9A9F40"/>
    <w:rsid w:val="0EB064A2"/>
    <w:rsid w:val="0ECEE29A"/>
    <w:rsid w:val="0EE7EFF3"/>
    <w:rsid w:val="0EFB131E"/>
    <w:rsid w:val="0EFE958A"/>
    <w:rsid w:val="0F0FC4DF"/>
    <w:rsid w:val="0F114B16"/>
    <w:rsid w:val="0F21D5EA"/>
    <w:rsid w:val="0F3B933F"/>
    <w:rsid w:val="0F4134D2"/>
    <w:rsid w:val="0F6E5DAD"/>
    <w:rsid w:val="0F839B25"/>
    <w:rsid w:val="0FB78B73"/>
    <w:rsid w:val="0FBE74EE"/>
    <w:rsid w:val="0FC7A8C6"/>
    <w:rsid w:val="10288569"/>
    <w:rsid w:val="1076E899"/>
    <w:rsid w:val="107C7E47"/>
    <w:rsid w:val="1098D0A9"/>
    <w:rsid w:val="109B7394"/>
    <w:rsid w:val="10BC5A9D"/>
    <w:rsid w:val="10DF58CE"/>
    <w:rsid w:val="10E0160E"/>
    <w:rsid w:val="10E21857"/>
    <w:rsid w:val="10FA30E9"/>
    <w:rsid w:val="1141FF49"/>
    <w:rsid w:val="114357F0"/>
    <w:rsid w:val="114B76EA"/>
    <w:rsid w:val="115CBC89"/>
    <w:rsid w:val="115F661E"/>
    <w:rsid w:val="118B645A"/>
    <w:rsid w:val="119BAACF"/>
    <w:rsid w:val="11A75F09"/>
    <w:rsid w:val="11BA15FC"/>
    <w:rsid w:val="11C27F1D"/>
    <w:rsid w:val="11DEF508"/>
    <w:rsid w:val="120C78F4"/>
    <w:rsid w:val="12119328"/>
    <w:rsid w:val="124B3B7A"/>
    <w:rsid w:val="1250B097"/>
    <w:rsid w:val="1260844A"/>
    <w:rsid w:val="128BCBAB"/>
    <w:rsid w:val="12901FF8"/>
    <w:rsid w:val="1295F3FD"/>
    <w:rsid w:val="12EC2CD0"/>
    <w:rsid w:val="12EF4805"/>
    <w:rsid w:val="12F064DA"/>
    <w:rsid w:val="13197B41"/>
    <w:rsid w:val="131A297E"/>
    <w:rsid w:val="1344D127"/>
    <w:rsid w:val="1360C616"/>
    <w:rsid w:val="13C08819"/>
    <w:rsid w:val="13E86C50"/>
    <w:rsid w:val="13E97034"/>
    <w:rsid w:val="140D5739"/>
    <w:rsid w:val="141AD66B"/>
    <w:rsid w:val="141CB5CE"/>
    <w:rsid w:val="144AD13A"/>
    <w:rsid w:val="14588387"/>
    <w:rsid w:val="147ADD85"/>
    <w:rsid w:val="1492695D"/>
    <w:rsid w:val="14934493"/>
    <w:rsid w:val="14A39294"/>
    <w:rsid w:val="14C2A00F"/>
    <w:rsid w:val="14EFCA20"/>
    <w:rsid w:val="14FB4FCF"/>
    <w:rsid w:val="151BB31F"/>
    <w:rsid w:val="151E3D75"/>
    <w:rsid w:val="155C6C9D"/>
    <w:rsid w:val="15677E75"/>
    <w:rsid w:val="1589E30C"/>
    <w:rsid w:val="15A2C06C"/>
    <w:rsid w:val="15A8B56A"/>
    <w:rsid w:val="15D4C76C"/>
    <w:rsid w:val="16017AB7"/>
    <w:rsid w:val="1608C582"/>
    <w:rsid w:val="1627928F"/>
    <w:rsid w:val="16287540"/>
    <w:rsid w:val="1639D87F"/>
    <w:rsid w:val="164B4CD5"/>
    <w:rsid w:val="16584EC5"/>
    <w:rsid w:val="165AA055"/>
    <w:rsid w:val="167654F6"/>
    <w:rsid w:val="16B6F4F2"/>
    <w:rsid w:val="16E9A4CB"/>
    <w:rsid w:val="17076B87"/>
    <w:rsid w:val="1746E455"/>
    <w:rsid w:val="1768A531"/>
    <w:rsid w:val="176FFB9C"/>
    <w:rsid w:val="177780D9"/>
    <w:rsid w:val="1779138C"/>
    <w:rsid w:val="177CEECC"/>
    <w:rsid w:val="17A3E3D1"/>
    <w:rsid w:val="17DAA773"/>
    <w:rsid w:val="180242FA"/>
    <w:rsid w:val="18038C6F"/>
    <w:rsid w:val="1820528C"/>
    <w:rsid w:val="1825732D"/>
    <w:rsid w:val="182ABCBC"/>
    <w:rsid w:val="183CD4E5"/>
    <w:rsid w:val="18521D49"/>
    <w:rsid w:val="185CFDF8"/>
    <w:rsid w:val="18DC3BF1"/>
    <w:rsid w:val="1929AAB0"/>
    <w:rsid w:val="19482BA1"/>
    <w:rsid w:val="194ED54E"/>
    <w:rsid w:val="19761D43"/>
    <w:rsid w:val="198BD69D"/>
    <w:rsid w:val="19919584"/>
    <w:rsid w:val="199E50A3"/>
    <w:rsid w:val="19A13AC7"/>
    <w:rsid w:val="19CC6D56"/>
    <w:rsid w:val="19DAB21D"/>
    <w:rsid w:val="1A1F16F1"/>
    <w:rsid w:val="1A78E27F"/>
    <w:rsid w:val="1A8CF92E"/>
    <w:rsid w:val="1AEF31C1"/>
    <w:rsid w:val="1B010142"/>
    <w:rsid w:val="1B185ADE"/>
    <w:rsid w:val="1B198E47"/>
    <w:rsid w:val="1B543733"/>
    <w:rsid w:val="1B5E06F0"/>
    <w:rsid w:val="1B7089D2"/>
    <w:rsid w:val="1B972985"/>
    <w:rsid w:val="1BA42B37"/>
    <w:rsid w:val="1BBBE102"/>
    <w:rsid w:val="1BC7F061"/>
    <w:rsid w:val="1BDFDC77"/>
    <w:rsid w:val="1C0C0BD9"/>
    <w:rsid w:val="1C0FAE6A"/>
    <w:rsid w:val="1C185696"/>
    <w:rsid w:val="1C3B6E43"/>
    <w:rsid w:val="1C5AE67F"/>
    <w:rsid w:val="1C5F06A7"/>
    <w:rsid w:val="1C7145AB"/>
    <w:rsid w:val="1C8B35D0"/>
    <w:rsid w:val="1C8C0BD1"/>
    <w:rsid w:val="1CB390C4"/>
    <w:rsid w:val="1D084E26"/>
    <w:rsid w:val="1D12DF23"/>
    <w:rsid w:val="1D14B451"/>
    <w:rsid w:val="1D14E6D2"/>
    <w:rsid w:val="1D2AD9BA"/>
    <w:rsid w:val="1D3806CA"/>
    <w:rsid w:val="1D6F904A"/>
    <w:rsid w:val="1D9EEA9F"/>
    <w:rsid w:val="1DBAAD9B"/>
    <w:rsid w:val="1DCB88E9"/>
    <w:rsid w:val="1DD2CE7A"/>
    <w:rsid w:val="1DE65AD8"/>
    <w:rsid w:val="1DFF36A2"/>
    <w:rsid w:val="1E2D4E51"/>
    <w:rsid w:val="1E3D3115"/>
    <w:rsid w:val="1E41A420"/>
    <w:rsid w:val="1E4B1273"/>
    <w:rsid w:val="1E842CE5"/>
    <w:rsid w:val="1E95C17E"/>
    <w:rsid w:val="1E9B8934"/>
    <w:rsid w:val="1EC2A39B"/>
    <w:rsid w:val="1ED54C13"/>
    <w:rsid w:val="1EE3E5DB"/>
    <w:rsid w:val="1EE576AF"/>
    <w:rsid w:val="1EF9763C"/>
    <w:rsid w:val="1F394E61"/>
    <w:rsid w:val="1F4789D2"/>
    <w:rsid w:val="1F5C61F9"/>
    <w:rsid w:val="1F5D78F3"/>
    <w:rsid w:val="1F725CCF"/>
    <w:rsid w:val="1F87D68B"/>
    <w:rsid w:val="1FA6C374"/>
    <w:rsid w:val="1FD41F08"/>
    <w:rsid w:val="1FDB7BB9"/>
    <w:rsid w:val="201D17E1"/>
    <w:rsid w:val="2030D121"/>
    <w:rsid w:val="203DD1E5"/>
    <w:rsid w:val="2052691B"/>
    <w:rsid w:val="207B549D"/>
    <w:rsid w:val="2082158D"/>
    <w:rsid w:val="208228EF"/>
    <w:rsid w:val="208AF48C"/>
    <w:rsid w:val="20935B41"/>
    <w:rsid w:val="2096F3A6"/>
    <w:rsid w:val="20ADAF56"/>
    <w:rsid w:val="20D532FD"/>
    <w:rsid w:val="20DD18FF"/>
    <w:rsid w:val="20FA128E"/>
    <w:rsid w:val="20FC7290"/>
    <w:rsid w:val="21149608"/>
    <w:rsid w:val="212CD5B9"/>
    <w:rsid w:val="2151CC00"/>
    <w:rsid w:val="21643A7E"/>
    <w:rsid w:val="216A1B25"/>
    <w:rsid w:val="219A908E"/>
    <w:rsid w:val="21AAA1D9"/>
    <w:rsid w:val="21AB615F"/>
    <w:rsid w:val="21B80CF1"/>
    <w:rsid w:val="21C92A97"/>
    <w:rsid w:val="21CCE454"/>
    <w:rsid w:val="21E21CC4"/>
    <w:rsid w:val="21F9EECC"/>
    <w:rsid w:val="220C6493"/>
    <w:rsid w:val="2218D1C2"/>
    <w:rsid w:val="221C898A"/>
    <w:rsid w:val="22370295"/>
    <w:rsid w:val="224448DD"/>
    <w:rsid w:val="225ADC2C"/>
    <w:rsid w:val="2293532D"/>
    <w:rsid w:val="22C971C1"/>
    <w:rsid w:val="22DF8061"/>
    <w:rsid w:val="22E42689"/>
    <w:rsid w:val="22E7C203"/>
    <w:rsid w:val="2301C878"/>
    <w:rsid w:val="230DC3EE"/>
    <w:rsid w:val="232FD982"/>
    <w:rsid w:val="234FFB0F"/>
    <w:rsid w:val="235C95E5"/>
    <w:rsid w:val="236242D7"/>
    <w:rsid w:val="237190C4"/>
    <w:rsid w:val="2384F1FE"/>
    <w:rsid w:val="23A90A55"/>
    <w:rsid w:val="23AA02A9"/>
    <w:rsid w:val="23B6D7F9"/>
    <w:rsid w:val="23BEC3A5"/>
    <w:rsid w:val="23C82F32"/>
    <w:rsid w:val="23C84763"/>
    <w:rsid w:val="23EE9E86"/>
    <w:rsid w:val="23F2B941"/>
    <w:rsid w:val="24031607"/>
    <w:rsid w:val="24098849"/>
    <w:rsid w:val="2418C9A7"/>
    <w:rsid w:val="242E6EF2"/>
    <w:rsid w:val="244DF43D"/>
    <w:rsid w:val="245F6335"/>
    <w:rsid w:val="247028CE"/>
    <w:rsid w:val="2486CEB0"/>
    <w:rsid w:val="2499671C"/>
    <w:rsid w:val="249A9E2F"/>
    <w:rsid w:val="24C392E9"/>
    <w:rsid w:val="24C491B3"/>
    <w:rsid w:val="24EDA500"/>
    <w:rsid w:val="24F9F664"/>
    <w:rsid w:val="25089AE5"/>
    <w:rsid w:val="25106FC8"/>
    <w:rsid w:val="25154160"/>
    <w:rsid w:val="251F852D"/>
    <w:rsid w:val="252387AA"/>
    <w:rsid w:val="252B9ED4"/>
    <w:rsid w:val="253E1C9D"/>
    <w:rsid w:val="254B084B"/>
    <w:rsid w:val="25575CB9"/>
    <w:rsid w:val="255D5E96"/>
    <w:rsid w:val="2570A296"/>
    <w:rsid w:val="2573A78B"/>
    <w:rsid w:val="2578CB8B"/>
    <w:rsid w:val="257D76BB"/>
    <w:rsid w:val="2597D519"/>
    <w:rsid w:val="25CA8B68"/>
    <w:rsid w:val="2600555E"/>
    <w:rsid w:val="26427A8E"/>
    <w:rsid w:val="265CFAEB"/>
    <w:rsid w:val="2664629C"/>
    <w:rsid w:val="268B587E"/>
    <w:rsid w:val="268EEB62"/>
    <w:rsid w:val="26B03B8C"/>
    <w:rsid w:val="26D6A979"/>
    <w:rsid w:val="26FDC012"/>
    <w:rsid w:val="272AE7F5"/>
    <w:rsid w:val="272C36B9"/>
    <w:rsid w:val="27495F81"/>
    <w:rsid w:val="2756606F"/>
    <w:rsid w:val="275E1995"/>
    <w:rsid w:val="276C8551"/>
    <w:rsid w:val="2777B2DC"/>
    <w:rsid w:val="277C68E8"/>
    <w:rsid w:val="2783156C"/>
    <w:rsid w:val="279339EE"/>
    <w:rsid w:val="279A5691"/>
    <w:rsid w:val="27B74E5D"/>
    <w:rsid w:val="27B867A0"/>
    <w:rsid w:val="27BD7488"/>
    <w:rsid w:val="27D64800"/>
    <w:rsid w:val="27FB74D3"/>
    <w:rsid w:val="28029BE2"/>
    <w:rsid w:val="2848DF84"/>
    <w:rsid w:val="2863E85F"/>
    <w:rsid w:val="28913162"/>
    <w:rsid w:val="28A07846"/>
    <w:rsid w:val="28CE38C7"/>
    <w:rsid w:val="28E1B8CB"/>
    <w:rsid w:val="28FA3F3D"/>
    <w:rsid w:val="2902ED42"/>
    <w:rsid w:val="292E09EA"/>
    <w:rsid w:val="293C743C"/>
    <w:rsid w:val="293D83EF"/>
    <w:rsid w:val="2942DAE6"/>
    <w:rsid w:val="295DE8A4"/>
    <w:rsid w:val="29857478"/>
    <w:rsid w:val="298DF29A"/>
    <w:rsid w:val="2990AE57"/>
    <w:rsid w:val="299E2EBF"/>
    <w:rsid w:val="29BE6656"/>
    <w:rsid w:val="29DB7959"/>
    <w:rsid w:val="29FF662A"/>
    <w:rsid w:val="2A73B5FD"/>
    <w:rsid w:val="2A786C08"/>
    <w:rsid w:val="2A83731D"/>
    <w:rsid w:val="2A9410BE"/>
    <w:rsid w:val="2AA340F5"/>
    <w:rsid w:val="2AAD5911"/>
    <w:rsid w:val="2AB95F0A"/>
    <w:rsid w:val="2AC94DC6"/>
    <w:rsid w:val="2AD53460"/>
    <w:rsid w:val="2AD59700"/>
    <w:rsid w:val="2ADEF3A7"/>
    <w:rsid w:val="2AE87831"/>
    <w:rsid w:val="2AE9C65E"/>
    <w:rsid w:val="2AEBB44C"/>
    <w:rsid w:val="2B326FB3"/>
    <w:rsid w:val="2B3D9A4E"/>
    <w:rsid w:val="2B44A9A7"/>
    <w:rsid w:val="2B486541"/>
    <w:rsid w:val="2B4BA6B1"/>
    <w:rsid w:val="2B4E45A8"/>
    <w:rsid w:val="2B5E4C2A"/>
    <w:rsid w:val="2B69B858"/>
    <w:rsid w:val="2B6EC5F8"/>
    <w:rsid w:val="2B984D0E"/>
    <w:rsid w:val="2BAEAF73"/>
    <w:rsid w:val="2BB6338F"/>
    <w:rsid w:val="2BD2B50E"/>
    <w:rsid w:val="2C0C4124"/>
    <w:rsid w:val="2C0E96EC"/>
    <w:rsid w:val="2C1839F3"/>
    <w:rsid w:val="2C2CE1F4"/>
    <w:rsid w:val="2C3A4110"/>
    <w:rsid w:val="2C44EF99"/>
    <w:rsid w:val="2C7029F6"/>
    <w:rsid w:val="2C8B7585"/>
    <w:rsid w:val="2C9041B9"/>
    <w:rsid w:val="2C90F5B6"/>
    <w:rsid w:val="2CA2B99B"/>
    <w:rsid w:val="2CA972A2"/>
    <w:rsid w:val="2CABDA0B"/>
    <w:rsid w:val="2CC86B16"/>
    <w:rsid w:val="2CCCA801"/>
    <w:rsid w:val="2CDE341B"/>
    <w:rsid w:val="2D2AC1C9"/>
    <w:rsid w:val="2D2CA98B"/>
    <w:rsid w:val="2D30CCED"/>
    <w:rsid w:val="2D3DC04B"/>
    <w:rsid w:val="2D4B3036"/>
    <w:rsid w:val="2D573862"/>
    <w:rsid w:val="2D86D34C"/>
    <w:rsid w:val="2DA23EF2"/>
    <w:rsid w:val="2DA8B64B"/>
    <w:rsid w:val="2DB3F62C"/>
    <w:rsid w:val="2E092F1C"/>
    <w:rsid w:val="2E16D64B"/>
    <w:rsid w:val="2E1797C4"/>
    <w:rsid w:val="2E19D48D"/>
    <w:rsid w:val="2E1C6500"/>
    <w:rsid w:val="2E515B07"/>
    <w:rsid w:val="2E5867C5"/>
    <w:rsid w:val="2E6926FF"/>
    <w:rsid w:val="2E904E81"/>
    <w:rsid w:val="2E930437"/>
    <w:rsid w:val="2EA47B98"/>
    <w:rsid w:val="2EAA5485"/>
    <w:rsid w:val="2EDCF811"/>
    <w:rsid w:val="2F16A2EF"/>
    <w:rsid w:val="2F23542F"/>
    <w:rsid w:val="2F2F8BDB"/>
    <w:rsid w:val="2F6E329C"/>
    <w:rsid w:val="2F70877B"/>
    <w:rsid w:val="2F8A0733"/>
    <w:rsid w:val="2F8A2FCD"/>
    <w:rsid w:val="2FB569E7"/>
    <w:rsid w:val="2FF63FB7"/>
    <w:rsid w:val="300B438A"/>
    <w:rsid w:val="300DB67E"/>
    <w:rsid w:val="301ED726"/>
    <w:rsid w:val="303B45D0"/>
    <w:rsid w:val="304AB183"/>
    <w:rsid w:val="3053223B"/>
    <w:rsid w:val="307A34A8"/>
    <w:rsid w:val="30B362C3"/>
    <w:rsid w:val="30CC26BF"/>
    <w:rsid w:val="30CCD57C"/>
    <w:rsid w:val="3100CA6D"/>
    <w:rsid w:val="3107FA59"/>
    <w:rsid w:val="3146D79D"/>
    <w:rsid w:val="31492E0A"/>
    <w:rsid w:val="3184FDCF"/>
    <w:rsid w:val="31C07B08"/>
    <w:rsid w:val="31D84B08"/>
    <w:rsid w:val="31DC1A7D"/>
    <w:rsid w:val="31EC78BB"/>
    <w:rsid w:val="322561DD"/>
    <w:rsid w:val="32471A92"/>
    <w:rsid w:val="325BBB56"/>
    <w:rsid w:val="325F8C11"/>
    <w:rsid w:val="3276B713"/>
    <w:rsid w:val="327F8074"/>
    <w:rsid w:val="3287F059"/>
    <w:rsid w:val="328A0EAC"/>
    <w:rsid w:val="32E3F849"/>
    <w:rsid w:val="32F20F78"/>
    <w:rsid w:val="330CB4B4"/>
    <w:rsid w:val="3314D731"/>
    <w:rsid w:val="332A948A"/>
    <w:rsid w:val="3345C5FB"/>
    <w:rsid w:val="335E6A2A"/>
    <w:rsid w:val="33751A8E"/>
    <w:rsid w:val="338FF899"/>
    <w:rsid w:val="3390AC7F"/>
    <w:rsid w:val="3395C31B"/>
    <w:rsid w:val="33B8A7AD"/>
    <w:rsid w:val="33D49C15"/>
    <w:rsid w:val="33F72677"/>
    <w:rsid w:val="3415FE57"/>
    <w:rsid w:val="3422F5CA"/>
    <w:rsid w:val="34539301"/>
    <w:rsid w:val="345E8FDD"/>
    <w:rsid w:val="3460E20E"/>
    <w:rsid w:val="3471D24E"/>
    <w:rsid w:val="348696B1"/>
    <w:rsid w:val="348A592A"/>
    <w:rsid w:val="35192443"/>
    <w:rsid w:val="35242AEA"/>
    <w:rsid w:val="35410362"/>
    <w:rsid w:val="354361F7"/>
    <w:rsid w:val="355C4611"/>
    <w:rsid w:val="35889E6D"/>
    <w:rsid w:val="3593E404"/>
    <w:rsid w:val="35970842"/>
    <w:rsid w:val="35A0215D"/>
    <w:rsid w:val="35B5F31F"/>
    <w:rsid w:val="35F6CE75"/>
    <w:rsid w:val="3609582B"/>
    <w:rsid w:val="3615F676"/>
    <w:rsid w:val="36349F44"/>
    <w:rsid w:val="3635E4E1"/>
    <w:rsid w:val="36414B4C"/>
    <w:rsid w:val="36597BAE"/>
    <w:rsid w:val="366043F9"/>
    <w:rsid w:val="36620643"/>
    <w:rsid w:val="366553C7"/>
    <w:rsid w:val="366ABBB6"/>
    <w:rsid w:val="36831C22"/>
    <w:rsid w:val="369ECA02"/>
    <w:rsid w:val="36C2481F"/>
    <w:rsid w:val="36CEDB20"/>
    <w:rsid w:val="36DE5276"/>
    <w:rsid w:val="36FC3F88"/>
    <w:rsid w:val="3700758A"/>
    <w:rsid w:val="3710144C"/>
    <w:rsid w:val="37139965"/>
    <w:rsid w:val="37281FAB"/>
    <w:rsid w:val="372CDD75"/>
    <w:rsid w:val="372D02E9"/>
    <w:rsid w:val="372F9DA6"/>
    <w:rsid w:val="376B008A"/>
    <w:rsid w:val="377A17C0"/>
    <w:rsid w:val="37800C8A"/>
    <w:rsid w:val="37820C9D"/>
    <w:rsid w:val="37850C64"/>
    <w:rsid w:val="37991BD2"/>
    <w:rsid w:val="37AC9FC0"/>
    <w:rsid w:val="37E3F9B1"/>
    <w:rsid w:val="37EA0BD4"/>
    <w:rsid w:val="37FFE9C6"/>
    <w:rsid w:val="381251DA"/>
    <w:rsid w:val="3812FAC9"/>
    <w:rsid w:val="38154633"/>
    <w:rsid w:val="381708E1"/>
    <w:rsid w:val="3821FC85"/>
    <w:rsid w:val="383982DB"/>
    <w:rsid w:val="383D6A1C"/>
    <w:rsid w:val="383D9755"/>
    <w:rsid w:val="38424B56"/>
    <w:rsid w:val="384C20F5"/>
    <w:rsid w:val="385082EF"/>
    <w:rsid w:val="38738CA6"/>
    <w:rsid w:val="390CA8D1"/>
    <w:rsid w:val="392853FC"/>
    <w:rsid w:val="3943E725"/>
    <w:rsid w:val="3959CCDC"/>
    <w:rsid w:val="395EACD9"/>
    <w:rsid w:val="399EC886"/>
    <w:rsid w:val="399EEE19"/>
    <w:rsid w:val="39A6484A"/>
    <w:rsid w:val="39D37620"/>
    <w:rsid w:val="3A0207E5"/>
    <w:rsid w:val="3A126C14"/>
    <w:rsid w:val="3A68EBE6"/>
    <w:rsid w:val="3A7CDA7D"/>
    <w:rsid w:val="3A87194B"/>
    <w:rsid w:val="3A8C1ED9"/>
    <w:rsid w:val="3A91BDF7"/>
    <w:rsid w:val="3A95B04E"/>
    <w:rsid w:val="3A9CA558"/>
    <w:rsid w:val="3AA2227E"/>
    <w:rsid w:val="3AAAF735"/>
    <w:rsid w:val="3AAB8DCD"/>
    <w:rsid w:val="3AACEDB0"/>
    <w:rsid w:val="3AB4FF47"/>
    <w:rsid w:val="3ABC988D"/>
    <w:rsid w:val="3AC8BC34"/>
    <w:rsid w:val="3AF55EBD"/>
    <w:rsid w:val="3AF86747"/>
    <w:rsid w:val="3B225CC9"/>
    <w:rsid w:val="3B249C2E"/>
    <w:rsid w:val="3B4E96C6"/>
    <w:rsid w:val="3B77B0EA"/>
    <w:rsid w:val="3B7BEFA2"/>
    <w:rsid w:val="3BC5A914"/>
    <w:rsid w:val="3BEFDFF6"/>
    <w:rsid w:val="3BF4B16F"/>
    <w:rsid w:val="3BFC433C"/>
    <w:rsid w:val="3C1511BB"/>
    <w:rsid w:val="3C29EE31"/>
    <w:rsid w:val="3C31F9C4"/>
    <w:rsid w:val="3C5667A7"/>
    <w:rsid w:val="3C81879B"/>
    <w:rsid w:val="3C844A1E"/>
    <w:rsid w:val="3C937A71"/>
    <w:rsid w:val="3C93F110"/>
    <w:rsid w:val="3C9D2C51"/>
    <w:rsid w:val="3CD26C1E"/>
    <w:rsid w:val="3D0D81C4"/>
    <w:rsid w:val="3D0E3657"/>
    <w:rsid w:val="3D0EA665"/>
    <w:rsid w:val="3D56E91E"/>
    <w:rsid w:val="3D5D0905"/>
    <w:rsid w:val="3D5DA142"/>
    <w:rsid w:val="3D6288E8"/>
    <w:rsid w:val="3D929037"/>
    <w:rsid w:val="3DA0C890"/>
    <w:rsid w:val="3DBA1F53"/>
    <w:rsid w:val="3DCD84DF"/>
    <w:rsid w:val="3DCFA545"/>
    <w:rsid w:val="3DD8CA15"/>
    <w:rsid w:val="3DE582C2"/>
    <w:rsid w:val="3DEC5B72"/>
    <w:rsid w:val="3DEE0515"/>
    <w:rsid w:val="3E12349C"/>
    <w:rsid w:val="3E126E58"/>
    <w:rsid w:val="3E34E6AD"/>
    <w:rsid w:val="3E3960E7"/>
    <w:rsid w:val="3E4F722B"/>
    <w:rsid w:val="3E605679"/>
    <w:rsid w:val="3E9753B1"/>
    <w:rsid w:val="3E9B0DCE"/>
    <w:rsid w:val="3E9C17E0"/>
    <w:rsid w:val="3EA5E0EA"/>
    <w:rsid w:val="3EB1A0F6"/>
    <w:rsid w:val="3EB93A45"/>
    <w:rsid w:val="3EB9EA64"/>
    <w:rsid w:val="3EC3530A"/>
    <w:rsid w:val="3F03203F"/>
    <w:rsid w:val="3F0CE98D"/>
    <w:rsid w:val="3F1164DB"/>
    <w:rsid w:val="3F22F021"/>
    <w:rsid w:val="3F3BBA76"/>
    <w:rsid w:val="3F642159"/>
    <w:rsid w:val="3F6B04BD"/>
    <w:rsid w:val="3F738361"/>
    <w:rsid w:val="3F8D3722"/>
    <w:rsid w:val="3F976057"/>
    <w:rsid w:val="3FDCDCFA"/>
    <w:rsid w:val="40050954"/>
    <w:rsid w:val="4026E06C"/>
    <w:rsid w:val="402A9F38"/>
    <w:rsid w:val="402C033D"/>
    <w:rsid w:val="403FB572"/>
    <w:rsid w:val="4070D927"/>
    <w:rsid w:val="407BF519"/>
    <w:rsid w:val="4082B7B6"/>
    <w:rsid w:val="40BB9A33"/>
    <w:rsid w:val="40F72F7E"/>
    <w:rsid w:val="41159459"/>
    <w:rsid w:val="411B1CF6"/>
    <w:rsid w:val="411C7917"/>
    <w:rsid w:val="411DF186"/>
    <w:rsid w:val="41549C4E"/>
    <w:rsid w:val="4155C490"/>
    <w:rsid w:val="415ED84A"/>
    <w:rsid w:val="419B2ABA"/>
    <w:rsid w:val="41B16424"/>
    <w:rsid w:val="4216ABA5"/>
    <w:rsid w:val="422F80AE"/>
    <w:rsid w:val="42415722"/>
    <w:rsid w:val="424294FC"/>
    <w:rsid w:val="424BB17B"/>
    <w:rsid w:val="425A2547"/>
    <w:rsid w:val="4267F5B7"/>
    <w:rsid w:val="427FC988"/>
    <w:rsid w:val="42A1A597"/>
    <w:rsid w:val="42E7E0AD"/>
    <w:rsid w:val="42EA3DB8"/>
    <w:rsid w:val="4318EF8B"/>
    <w:rsid w:val="43212B31"/>
    <w:rsid w:val="43251CB8"/>
    <w:rsid w:val="4391C556"/>
    <w:rsid w:val="43924852"/>
    <w:rsid w:val="43A26554"/>
    <w:rsid w:val="43C29093"/>
    <w:rsid w:val="43CD2CB5"/>
    <w:rsid w:val="43FD03F6"/>
    <w:rsid w:val="4403E783"/>
    <w:rsid w:val="4437CC59"/>
    <w:rsid w:val="445429B2"/>
    <w:rsid w:val="445A19BB"/>
    <w:rsid w:val="44860B18"/>
    <w:rsid w:val="44890D7E"/>
    <w:rsid w:val="4495C5B6"/>
    <w:rsid w:val="44AE5F7B"/>
    <w:rsid w:val="44E058C7"/>
    <w:rsid w:val="4504D84B"/>
    <w:rsid w:val="452547C4"/>
    <w:rsid w:val="452CEF68"/>
    <w:rsid w:val="458AAC38"/>
    <w:rsid w:val="459FE187"/>
    <w:rsid w:val="45F3877F"/>
    <w:rsid w:val="45F79A33"/>
    <w:rsid w:val="46136731"/>
    <w:rsid w:val="46175FC4"/>
    <w:rsid w:val="461E9BCC"/>
    <w:rsid w:val="4633FB57"/>
    <w:rsid w:val="463B434D"/>
    <w:rsid w:val="463C76C6"/>
    <w:rsid w:val="46542125"/>
    <w:rsid w:val="465A9682"/>
    <w:rsid w:val="46619953"/>
    <w:rsid w:val="46782FFA"/>
    <w:rsid w:val="46897413"/>
    <w:rsid w:val="469B6A27"/>
    <w:rsid w:val="46A8F44B"/>
    <w:rsid w:val="46D17351"/>
    <w:rsid w:val="46D18D15"/>
    <w:rsid w:val="46FD7B40"/>
    <w:rsid w:val="470554C0"/>
    <w:rsid w:val="472D939D"/>
    <w:rsid w:val="47351346"/>
    <w:rsid w:val="4745C17F"/>
    <w:rsid w:val="47469221"/>
    <w:rsid w:val="474BE475"/>
    <w:rsid w:val="47671D55"/>
    <w:rsid w:val="477B67E5"/>
    <w:rsid w:val="479D5002"/>
    <w:rsid w:val="47A9B547"/>
    <w:rsid w:val="47B9F4BE"/>
    <w:rsid w:val="47F091A3"/>
    <w:rsid w:val="480AC31F"/>
    <w:rsid w:val="483830D1"/>
    <w:rsid w:val="483FA007"/>
    <w:rsid w:val="4850052E"/>
    <w:rsid w:val="48646DD9"/>
    <w:rsid w:val="48775911"/>
    <w:rsid w:val="48BBA16D"/>
    <w:rsid w:val="48E7BD10"/>
    <w:rsid w:val="48F3B9C4"/>
    <w:rsid w:val="48F410F8"/>
    <w:rsid w:val="48FEB825"/>
    <w:rsid w:val="49022779"/>
    <w:rsid w:val="4917CB2E"/>
    <w:rsid w:val="491B946C"/>
    <w:rsid w:val="493C3283"/>
    <w:rsid w:val="493E6CFD"/>
    <w:rsid w:val="4957DA55"/>
    <w:rsid w:val="49688490"/>
    <w:rsid w:val="49A0C1B5"/>
    <w:rsid w:val="49C8B1DD"/>
    <w:rsid w:val="4A1FD663"/>
    <w:rsid w:val="4A2112AD"/>
    <w:rsid w:val="4A32E910"/>
    <w:rsid w:val="4A346D32"/>
    <w:rsid w:val="4A874C30"/>
    <w:rsid w:val="4A8BADF0"/>
    <w:rsid w:val="4A984F74"/>
    <w:rsid w:val="4ADBCEB2"/>
    <w:rsid w:val="4B0C3518"/>
    <w:rsid w:val="4B0F25B9"/>
    <w:rsid w:val="4B391701"/>
    <w:rsid w:val="4B728BA4"/>
    <w:rsid w:val="4B791FD5"/>
    <w:rsid w:val="4B8C3DF8"/>
    <w:rsid w:val="4B909335"/>
    <w:rsid w:val="4B9C73FF"/>
    <w:rsid w:val="4BA20EA5"/>
    <w:rsid w:val="4BF2F513"/>
    <w:rsid w:val="4C39003E"/>
    <w:rsid w:val="4C487208"/>
    <w:rsid w:val="4C4EB9EA"/>
    <w:rsid w:val="4CA1740A"/>
    <w:rsid w:val="4CFC69FD"/>
    <w:rsid w:val="4D0967A1"/>
    <w:rsid w:val="4D160A78"/>
    <w:rsid w:val="4D210B25"/>
    <w:rsid w:val="4D892A73"/>
    <w:rsid w:val="4DFB39FB"/>
    <w:rsid w:val="4E0FE268"/>
    <w:rsid w:val="4E159F1D"/>
    <w:rsid w:val="4E292853"/>
    <w:rsid w:val="4E2F5388"/>
    <w:rsid w:val="4E2FA09A"/>
    <w:rsid w:val="4E34164C"/>
    <w:rsid w:val="4E5B5E06"/>
    <w:rsid w:val="4E6AFF0B"/>
    <w:rsid w:val="4E7ABE75"/>
    <w:rsid w:val="4E86D70B"/>
    <w:rsid w:val="4E92D247"/>
    <w:rsid w:val="4EA282D4"/>
    <w:rsid w:val="4EC512E8"/>
    <w:rsid w:val="4ED71CC9"/>
    <w:rsid w:val="4EDF296D"/>
    <w:rsid w:val="4F03A3B9"/>
    <w:rsid w:val="4F0B6959"/>
    <w:rsid w:val="4F1394AF"/>
    <w:rsid w:val="4F35EA79"/>
    <w:rsid w:val="4F36635D"/>
    <w:rsid w:val="4F3A6E11"/>
    <w:rsid w:val="4F58FC3A"/>
    <w:rsid w:val="4F59D6E0"/>
    <w:rsid w:val="4F62F3C9"/>
    <w:rsid w:val="4F83CF69"/>
    <w:rsid w:val="4F983B20"/>
    <w:rsid w:val="4FAC7791"/>
    <w:rsid w:val="4FBB1070"/>
    <w:rsid w:val="4FD6129F"/>
    <w:rsid w:val="4FFAF150"/>
    <w:rsid w:val="5022C407"/>
    <w:rsid w:val="5073B516"/>
    <w:rsid w:val="507718F9"/>
    <w:rsid w:val="5083E7C9"/>
    <w:rsid w:val="50A52E6F"/>
    <w:rsid w:val="50C1F00D"/>
    <w:rsid w:val="50C9863F"/>
    <w:rsid w:val="50CD085C"/>
    <w:rsid w:val="50DD5009"/>
    <w:rsid w:val="50E2576B"/>
    <w:rsid w:val="50F0EF29"/>
    <w:rsid w:val="5108CDD3"/>
    <w:rsid w:val="512BE570"/>
    <w:rsid w:val="5157AB3A"/>
    <w:rsid w:val="51615815"/>
    <w:rsid w:val="51619944"/>
    <w:rsid w:val="51817D90"/>
    <w:rsid w:val="5192FCFE"/>
    <w:rsid w:val="5194D90A"/>
    <w:rsid w:val="5196A61F"/>
    <w:rsid w:val="51A214D8"/>
    <w:rsid w:val="51A7FF61"/>
    <w:rsid w:val="51BB0F5D"/>
    <w:rsid w:val="51C0D9F3"/>
    <w:rsid w:val="51CFC8CF"/>
    <w:rsid w:val="51DF6F30"/>
    <w:rsid w:val="51FA909E"/>
    <w:rsid w:val="52305CD8"/>
    <w:rsid w:val="52499623"/>
    <w:rsid w:val="52A73E42"/>
    <w:rsid w:val="52C18419"/>
    <w:rsid w:val="52CB3C4C"/>
    <w:rsid w:val="52CB90D3"/>
    <w:rsid w:val="52D59239"/>
    <w:rsid w:val="52DCCAFC"/>
    <w:rsid w:val="52F22B94"/>
    <w:rsid w:val="52FB93A5"/>
    <w:rsid w:val="52FC3663"/>
    <w:rsid w:val="5308395B"/>
    <w:rsid w:val="530ECFE7"/>
    <w:rsid w:val="5310E734"/>
    <w:rsid w:val="53310CFD"/>
    <w:rsid w:val="533591AB"/>
    <w:rsid w:val="5341E9AF"/>
    <w:rsid w:val="53824A08"/>
    <w:rsid w:val="5387BBEA"/>
    <w:rsid w:val="5405D558"/>
    <w:rsid w:val="541CB9D1"/>
    <w:rsid w:val="542133C3"/>
    <w:rsid w:val="5440BAB1"/>
    <w:rsid w:val="544530ED"/>
    <w:rsid w:val="54541CBB"/>
    <w:rsid w:val="546C2C0D"/>
    <w:rsid w:val="54751273"/>
    <w:rsid w:val="5478CE49"/>
    <w:rsid w:val="5484DF13"/>
    <w:rsid w:val="54A9E6EA"/>
    <w:rsid w:val="54E46870"/>
    <w:rsid w:val="550996D9"/>
    <w:rsid w:val="551BFDCE"/>
    <w:rsid w:val="55283F8C"/>
    <w:rsid w:val="5531B837"/>
    <w:rsid w:val="5534E202"/>
    <w:rsid w:val="55464067"/>
    <w:rsid w:val="555648FF"/>
    <w:rsid w:val="5567066D"/>
    <w:rsid w:val="556BB959"/>
    <w:rsid w:val="556BF0CA"/>
    <w:rsid w:val="55B7C965"/>
    <w:rsid w:val="55C21E51"/>
    <w:rsid w:val="55C747BC"/>
    <w:rsid w:val="55D0152E"/>
    <w:rsid w:val="55D15ABF"/>
    <w:rsid w:val="55E3DCC3"/>
    <w:rsid w:val="55FE857C"/>
    <w:rsid w:val="560EEEB7"/>
    <w:rsid w:val="563F79AC"/>
    <w:rsid w:val="5649D05D"/>
    <w:rsid w:val="565E3FD4"/>
    <w:rsid w:val="56704851"/>
    <w:rsid w:val="56804053"/>
    <w:rsid w:val="569B89F3"/>
    <w:rsid w:val="56B10E6F"/>
    <w:rsid w:val="56CA5245"/>
    <w:rsid w:val="56CD20CB"/>
    <w:rsid w:val="56F199E2"/>
    <w:rsid w:val="5734520E"/>
    <w:rsid w:val="57693B13"/>
    <w:rsid w:val="5776F8B4"/>
    <w:rsid w:val="57F3A028"/>
    <w:rsid w:val="5829EB28"/>
    <w:rsid w:val="583AC5CC"/>
    <w:rsid w:val="58471BCB"/>
    <w:rsid w:val="585954FF"/>
    <w:rsid w:val="587BA76B"/>
    <w:rsid w:val="58814963"/>
    <w:rsid w:val="589CB7EA"/>
    <w:rsid w:val="58A44D2C"/>
    <w:rsid w:val="58BE3376"/>
    <w:rsid w:val="58BF6DDD"/>
    <w:rsid w:val="58C100A2"/>
    <w:rsid w:val="58FD04E6"/>
    <w:rsid w:val="590A43EB"/>
    <w:rsid w:val="59165FA5"/>
    <w:rsid w:val="595C58C0"/>
    <w:rsid w:val="597936D2"/>
    <w:rsid w:val="59936956"/>
    <w:rsid w:val="59A3E673"/>
    <w:rsid w:val="59B3849B"/>
    <w:rsid w:val="59D0CF76"/>
    <w:rsid w:val="59F60E9F"/>
    <w:rsid w:val="5A03B5D9"/>
    <w:rsid w:val="5A1FEB83"/>
    <w:rsid w:val="5A48D8AC"/>
    <w:rsid w:val="5A4B5AD4"/>
    <w:rsid w:val="5A57DA02"/>
    <w:rsid w:val="5A6971D6"/>
    <w:rsid w:val="5A728455"/>
    <w:rsid w:val="5A796EF2"/>
    <w:rsid w:val="5A7D6A1A"/>
    <w:rsid w:val="5AADEB6B"/>
    <w:rsid w:val="5AB5F5C7"/>
    <w:rsid w:val="5AD38466"/>
    <w:rsid w:val="5AE43D20"/>
    <w:rsid w:val="5AEBE052"/>
    <w:rsid w:val="5B1895F5"/>
    <w:rsid w:val="5B1B0744"/>
    <w:rsid w:val="5B1C0E82"/>
    <w:rsid w:val="5B218BA2"/>
    <w:rsid w:val="5B2692D4"/>
    <w:rsid w:val="5B2CDA19"/>
    <w:rsid w:val="5B32F5AB"/>
    <w:rsid w:val="5B4A8B6B"/>
    <w:rsid w:val="5B4AE6F8"/>
    <w:rsid w:val="5B76BD0E"/>
    <w:rsid w:val="5BA2BC54"/>
    <w:rsid w:val="5BB1AA2C"/>
    <w:rsid w:val="5BB30E1E"/>
    <w:rsid w:val="5BDAC4CC"/>
    <w:rsid w:val="5BDF18F1"/>
    <w:rsid w:val="5BE97047"/>
    <w:rsid w:val="5BF56F87"/>
    <w:rsid w:val="5C06567E"/>
    <w:rsid w:val="5C182CA3"/>
    <w:rsid w:val="5C30B590"/>
    <w:rsid w:val="5C323668"/>
    <w:rsid w:val="5C435445"/>
    <w:rsid w:val="5C51FFB2"/>
    <w:rsid w:val="5C74B977"/>
    <w:rsid w:val="5C7586BF"/>
    <w:rsid w:val="5C89FB39"/>
    <w:rsid w:val="5C975D3F"/>
    <w:rsid w:val="5CD4DE43"/>
    <w:rsid w:val="5CEB64BA"/>
    <w:rsid w:val="5D090BD0"/>
    <w:rsid w:val="5D446549"/>
    <w:rsid w:val="5D447564"/>
    <w:rsid w:val="5D6CB1C8"/>
    <w:rsid w:val="5D75CB0D"/>
    <w:rsid w:val="5D83890F"/>
    <w:rsid w:val="5D904592"/>
    <w:rsid w:val="5D94ABF0"/>
    <w:rsid w:val="5D964E35"/>
    <w:rsid w:val="5DA65712"/>
    <w:rsid w:val="5DAF069F"/>
    <w:rsid w:val="5DAF7675"/>
    <w:rsid w:val="5DE5D5B5"/>
    <w:rsid w:val="5DF2D986"/>
    <w:rsid w:val="5E1DB5EA"/>
    <w:rsid w:val="5E2968C6"/>
    <w:rsid w:val="5E79D3A6"/>
    <w:rsid w:val="5EAAC243"/>
    <w:rsid w:val="5EB7FEBB"/>
    <w:rsid w:val="5EC22DF8"/>
    <w:rsid w:val="5EC829DE"/>
    <w:rsid w:val="5EDE4D20"/>
    <w:rsid w:val="5EEDC506"/>
    <w:rsid w:val="5F0AA310"/>
    <w:rsid w:val="5F0E96B2"/>
    <w:rsid w:val="5F133E07"/>
    <w:rsid w:val="5F3F25B0"/>
    <w:rsid w:val="5F4E497A"/>
    <w:rsid w:val="5F5F4A59"/>
    <w:rsid w:val="5F748FDF"/>
    <w:rsid w:val="5F89447F"/>
    <w:rsid w:val="5F8DEDD5"/>
    <w:rsid w:val="5FF47FDA"/>
    <w:rsid w:val="5FFAAC5C"/>
    <w:rsid w:val="6007C09C"/>
    <w:rsid w:val="603A81B7"/>
    <w:rsid w:val="605D6C59"/>
    <w:rsid w:val="605EE14B"/>
    <w:rsid w:val="60824F6C"/>
    <w:rsid w:val="60A4A540"/>
    <w:rsid w:val="60B44605"/>
    <w:rsid w:val="60BD6F8B"/>
    <w:rsid w:val="60D355C3"/>
    <w:rsid w:val="60E1FC5B"/>
    <w:rsid w:val="60ED085C"/>
    <w:rsid w:val="60FC4A1D"/>
    <w:rsid w:val="610DCC93"/>
    <w:rsid w:val="611C3987"/>
    <w:rsid w:val="612BC41A"/>
    <w:rsid w:val="612D6C81"/>
    <w:rsid w:val="6188C340"/>
    <w:rsid w:val="61928B47"/>
    <w:rsid w:val="619D5CE4"/>
    <w:rsid w:val="61B9F054"/>
    <w:rsid w:val="61D50911"/>
    <w:rsid w:val="61F87E6B"/>
    <w:rsid w:val="620E1899"/>
    <w:rsid w:val="62400563"/>
    <w:rsid w:val="6251AC2B"/>
    <w:rsid w:val="62754207"/>
    <w:rsid w:val="628F31F7"/>
    <w:rsid w:val="62991FDF"/>
    <w:rsid w:val="629A3EA4"/>
    <w:rsid w:val="62A2F734"/>
    <w:rsid w:val="62AC95D7"/>
    <w:rsid w:val="62D65CF1"/>
    <w:rsid w:val="63258BE7"/>
    <w:rsid w:val="63278BA5"/>
    <w:rsid w:val="63804C7E"/>
    <w:rsid w:val="63E79415"/>
    <w:rsid w:val="63EFF580"/>
    <w:rsid w:val="63F13145"/>
    <w:rsid w:val="63F6731F"/>
    <w:rsid w:val="63F8141A"/>
    <w:rsid w:val="64189B65"/>
    <w:rsid w:val="643F7C92"/>
    <w:rsid w:val="6447F91D"/>
    <w:rsid w:val="64635E4C"/>
    <w:rsid w:val="646454AD"/>
    <w:rsid w:val="646C3EDF"/>
    <w:rsid w:val="647AE082"/>
    <w:rsid w:val="648BF5A3"/>
    <w:rsid w:val="64C4B140"/>
    <w:rsid w:val="64DB887D"/>
    <w:rsid w:val="64ECF1D1"/>
    <w:rsid w:val="6518EE88"/>
    <w:rsid w:val="653660A0"/>
    <w:rsid w:val="653A9A28"/>
    <w:rsid w:val="654887EF"/>
    <w:rsid w:val="654DCDDB"/>
    <w:rsid w:val="6559A211"/>
    <w:rsid w:val="6571EC42"/>
    <w:rsid w:val="65800F33"/>
    <w:rsid w:val="658506A3"/>
    <w:rsid w:val="658B86D9"/>
    <w:rsid w:val="6590C03B"/>
    <w:rsid w:val="65B459B9"/>
    <w:rsid w:val="65F35BEB"/>
    <w:rsid w:val="6602CA85"/>
    <w:rsid w:val="66084CE8"/>
    <w:rsid w:val="66103591"/>
    <w:rsid w:val="6628F6D7"/>
    <w:rsid w:val="663C3B0C"/>
    <w:rsid w:val="663DAB3A"/>
    <w:rsid w:val="6650CD7E"/>
    <w:rsid w:val="66540E08"/>
    <w:rsid w:val="665D0EBC"/>
    <w:rsid w:val="665FA9BE"/>
    <w:rsid w:val="6664D790"/>
    <w:rsid w:val="666C03FC"/>
    <w:rsid w:val="667F1EDA"/>
    <w:rsid w:val="6688DDA0"/>
    <w:rsid w:val="66BA723A"/>
    <w:rsid w:val="66BBAB75"/>
    <w:rsid w:val="66CB519B"/>
    <w:rsid w:val="66CF178E"/>
    <w:rsid w:val="66D17D99"/>
    <w:rsid w:val="66D6A259"/>
    <w:rsid w:val="66EFD6AE"/>
    <w:rsid w:val="6703F2BF"/>
    <w:rsid w:val="670D07F9"/>
    <w:rsid w:val="672C6B4E"/>
    <w:rsid w:val="675D9A56"/>
    <w:rsid w:val="676F807C"/>
    <w:rsid w:val="6778282F"/>
    <w:rsid w:val="678288F9"/>
    <w:rsid w:val="67A9EE1C"/>
    <w:rsid w:val="67BCFA44"/>
    <w:rsid w:val="67C70EF0"/>
    <w:rsid w:val="687356A8"/>
    <w:rsid w:val="687AD04C"/>
    <w:rsid w:val="689A9B95"/>
    <w:rsid w:val="689AFC6D"/>
    <w:rsid w:val="689D5370"/>
    <w:rsid w:val="68BF81B4"/>
    <w:rsid w:val="68C9E19A"/>
    <w:rsid w:val="68E8F59E"/>
    <w:rsid w:val="68F892C4"/>
    <w:rsid w:val="6909A13B"/>
    <w:rsid w:val="69196B5D"/>
    <w:rsid w:val="691A60AC"/>
    <w:rsid w:val="691CCE70"/>
    <w:rsid w:val="6938CD60"/>
    <w:rsid w:val="693AF916"/>
    <w:rsid w:val="693ECB8E"/>
    <w:rsid w:val="694AAB5F"/>
    <w:rsid w:val="697FA75B"/>
    <w:rsid w:val="698AC057"/>
    <w:rsid w:val="69A53D8F"/>
    <w:rsid w:val="69C7B711"/>
    <w:rsid w:val="69D64E13"/>
    <w:rsid w:val="69ED868F"/>
    <w:rsid w:val="6A3CCFE5"/>
    <w:rsid w:val="6A515A7C"/>
    <w:rsid w:val="6A671CD9"/>
    <w:rsid w:val="6A755A74"/>
    <w:rsid w:val="6AD130C7"/>
    <w:rsid w:val="6AFD2D23"/>
    <w:rsid w:val="6B0AE26A"/>
    <w:rsid w:val="6B232FE5"/>
    <w:rsid w:val="6B24D1E5"/>
    <w:rsid w:val="6B59B64A"/>
    <w:rsid w:val="6B66D3BF"/>
    <w:rsid w:val="6B72D479"/>
    <w:rsid w:val="6B815F6B"/>
    <w:rsid w:val="6B931237"/>
    <w:rsid w:val="6BA5C672"/>
    <w:rsid w:val="6BB7891D"/>
    <w:rsid w:val="6BCE2174"/>
    <w:rsid w:val="6BDD2225"/>
    <w:rsid w:val="6BE11852"/>
    <w:rsid w:val="6BE8D046"/>
    <w:rsid w:val="6C0C2387"/>
    <w:rsid w:val="6C0ED765"/>
    <w:rsid w:val="6C2D3FA1"/>
    <w:rsid w:val="6C308879"/>
    <w:rsid w:val="6C39255E"/>
    <w:rsid w:val="6C4CAC82"/>
    <w:rsid w:val="6C7BC468"/>
    <w:rsid w:val="6C7D3981"/>
    <w:rsid w:val="6CA80E64"/>
    <w:rsid w:val="6CA834B4"/>
    <w:rsid w:val="6CA9D320"/>
    <w:rsid w:val="6CBE9E5A"/>
    <w:rsid w:val="6CCFB8C9"/>
    <w:rsid w:val="6CD3BB65"/>
    <w:rsid w:val="6CF22476"/>
    <w:rsid w:val="6D170BB7"/>
    <w:rsid w:val="6D212CD3"/>
    <w:rsid w:val="6D215707"/>
    <w:rsid w:val="6D26E086"/>
    <w:rsid w:val="6D2AE6B3"/>
    <w:rsid w:val="6D61A117"/>
    <w:rsid w:val="6D922E4E"/>
    <w:rsid w:val="6DD279AB"/>
    <w:rsid w:val="6E058186"/>
    <w:rsid w:val="6E0C8DEB"/>
    <w:rsid w:val="6E624104"/>
    <w:rsid w:val="6E87E1C5"/>
    <w:rsid w:val="6E967AF5"/>
    <w:rsid w:val="6EB36279"/>
    <w:rsid w:val="6EC13F6C"/>
    <w:rsid w:val="6EDA6FAA"/>
    <w:rsid w:val="6EDA75A1"/>
    <w:rsid w:val="6EDE68D0"/>
    <w:rsid w:val="6F07BBC4"/>
    <w:rsid w:val="6F769A05"/>
    <w:rsid w:val="6F798C00"/>
    <w:rsid w:val="6FABD3A4"/>
    <w:rsid w:val="6FC99003"/>
    <w:rsid w:val="6FC9E9BF"/>
    <w:rsid w:val="7007F987"/>
    <w:rsid w:val="70254C74"/>
    <w:rsid w:val="703BCE7A"/>
    <w:rsid w:val="705E6005"/>
    <w:rsid w:val="7067BFAB"/>
    <w:rsid w:val="708DB93D"/>
    <w:rsid w:val="70999FB0"/>
    <w:rsid w:val="70B69DDF"/>
    <w:rsid w:val="70EA4962"/>
    <w:rsid w:val="710255D9"/>
    <w:rsid w:val="7146256A"/>
    <w:rsid w:val="7146DC68"/>
    <w:rsid w:val="7154F9B2"/>
    <w:rsid w:val="715BE6C7"/>
    <w:rsid w:val="71642D57"/>
    <w:rsid w:val="716714CA"/>
    <w:rsid w:val="71876F94"/>
    <w:rsid w:val="71895DE6"/>
    <w:rsid w:val="719B1485"/>
    <w:rsid w:val="71FBA8D2"/>
    <w:rsid w:val="7203BD7E"/>
    <w:rsid w:val="72200D93"/>
    <w:rsid w:val="722813E1"/>
    <w:rsid w:val="727242D9"/>
    <w:rsid w:val="7290DB01"/>
    <w:rsid w:val="72916930"/>
    <w:rsid w:val="72942244"/>
    <w:rsid w:val="72B2CBD1"/>
    <w:rsid w:val="72C9A36B"/>
    <w:rsid w:val="72CAD8CD"/>
    <w:rsid w:val="72D3AF30"/>
    <w:rsid w:val="7302C692"/>
    <w:rsid w:val="73068CA0"/>
    <w:rsid w:val="730F0BD5"/>
    <w:rsid w:val="73137E8A"/>
    <w:rsid w:val="732BBA02"/>
    <w:rsid w:val="7341A82F"/>
    <w:rsid w:val="737EC687"/>
    <w:rsid w:val="738023E8"/>
    <w:rsid w:val="739810E5"/>
    <w:rsid w:val="73C013B7"/>
    <w:rsid w:val="73E809B4"/>
    <w:rsid w:val="73EC661B"/>
    <w:rsid w:val="73F0AF6A"/>
    <w:rsid w:val="7406FEEC"/>
    <w:rsid w:val="740E6237"/>
    <w:rsid w:val="7416E8B3"/>
    <w:rsid w:val="741AABA5"/>
    <w:rsid w:val="7429CB87"/>
    <w:rsid w:val="7448B02F"/>
    <w:rsid w:val="744F2577"/>
    <w:rsid w:val="745EE05C"/>
    <w:rsid w:val="748104CB"/>
    <w:rsid w:val="748623C1"/>
    <w:rsid w:val="74954C70"/>
    <w:rsid w:val="7497AB7C"/>
    <w:rsid w:val="74AE5897"/>
    <w:rsid w:val="75251227"/>
    <w:rsid w:val="7557C349"/>
    <w:rsid w:val="75714615"/>
    <w:rsid w:val="7586BC71"/>
    <w:rsid w:val="7593372F"/>
    <w:rsid w:val="75BBFA6A"/>
    <w:rsid w:val="75CEC016"/>
    <w:rsid w:val="75F6F171"/>
    <w:rsid w:val="7602497B"/>
    <w:rsid w:val="7604CC63"/>
    <w:rsid w:val="7609A107"/>
    <w:rsid w:val="7683BF63"/>
    <w:rsid w:val="76C5C431"/>
    <w:rsid w:val="76D9BE8C"/>
    <w:rsid w:val="76DBFE58"/>
    <w:rsid w:val="76DC0430"/>
    <w:rsid w:val="76EE9E68"/>
    <w:rsid w:val="76F61293"/>
    <w:rsid w:val="770548B0"/>
    <w:rsid w:val="77545D99"/>
    <w:rsid w:val="77776BD2"/>
    <w:rsid w:val="778882DA"/>
    <w:rsid w:val="77CDE29F"/>
    <w:rsid w:val="7827DA4B"/>
    <w:rsid w:val="783146DA"/>
    <w:rsid w:val="7852F2B5"/>
    <w:rsid w:val="7854008A"/>
    <w:rsid w:val="7856BE3E"/>
    <w:rsid w:val="7862EEFC"/>
    <w:rsid w:val="7864A7FB"/>
    <w:rsid w:val="787B94AD"/>
    <w:rsid w:val="789C43C2"/>
    <w:rsid w:val="789FA226"/>
    <w:rsid w:val="78A1E031"/>
    <w:rsid w:val="78A5231A"/>
    <w:rsid w:val="78A9E3C3"/>
    <w:rsid w:val="78ABEEE7"/>
    <w:rsid w:val="78D5C713"/>
    <w:rsid w:val="78EC0CE9"/>
    <w:rsid w:val="78F879B8"/>
    <w:rsid w:val="79037770"/>
    <w:rsid w:val="79072EBB"/>
    <w:rsid w:val="79180347"/>
    <w:rsid w:val="79264172"/>
    <w:rsid w:val="792B68C7"/>
    <w:rsid w:val="7930152A"/>
    <w:rsid w:val="7937B8AB"/>
    <w:rsid w:val="793CFB29"/>
    <w:rsid w:val="79407BD4"/>
    <w:rsid w:val="79416276"/>
    <w:rsid w:val="79445085"/>
    <w:rsid w:val="79525839"/>
    <w:rsid w:val="795BDAA7"/>
    <w:rsid w:val="796EFF33"/>
    <w:rsid w:val="7985A37D"/>
    <w:rsid w:val="7985D3BE"/>
    <w:rsid w:val="79DE4818"/>
    <w:rsid w:val="79FE43D6"/>
    <w:rsid w:val="7A209A65"/>
    <w:rsid w:val="7A43C4C3"/>
    <w:rsid w:val="7A47CDBB"/>
    <w:rsid w:val="7A646391"/>
    <w:rsid w:val="7A6D71E5"/>
    <w:rsid w:val="7A8C939F"/>
    <w:rsid w:val="7A98FB0E"/>
    <w:rsid w:val="7AA6C316"/>
    <w:rsid w:val="7AAD9EC7"/>
    <w:rsid w:val="7AAF065D"/>
    <w:rsid w:val="7ACF5930"/>
    <w:rsid w:val="7ADA2E18"/>
    <w:rsid w:val="7AEF2B24"/>
    <w:rsid w:val="7AF04218"/>
    <w:rsid w:val="7AFE36BA"/>
    <w:rsid w:val="7B24ADF7"/>
    <w:rsid w:val="7B5C3C14"/>
    <w:rsid w:val="7B5CE191"/>
    <w:rsid w:val="7B644FC9"/>
    <w:rsid w:val="7B8A5300"/>
    <w:rsid w:val="7B8D35ED"/>
    <w:rsid w:val="7B9567D5"/>
    <w:rsid w:val="7BD35603"/>
    <w:rsid w:val="7BD807F3"/>
    <w:rsid w:val="7C0A6589"/>
    <w:rsid w:val="7C22B0A8"/>
    <w:rsid w:val="7C288CC5"/>
    <w:rsid w:val="7C346221"/>
    <w:rsid w:val="7C65D101"/>
    <w:rsid w:val="7C787400"/>
    <w:rsid w:val="7C86D484"/>
    <w:rsid w:val="7C87DCE6"/>
    <w:rsid w:val="7C8A26AD"/>
    <w:rsid w:val="7CCC39FB"/>
    <w:rsid w:val="7CD331EC"/>
    <w:rsid w:val="7CE9EDF1"/>
    <w:rsid w:val="7CF1FB88"/>
    <w:rsid w:val="7CF51596"/>
    <w:rsid w:val="7CF95AE9"/>
    <w:rsid w:val="7D4097D0"/>
    <w:rsid w:val="7D46C0DD"/>
    <w:rsid w:val="7D48C323"/>
    <w:rsid w:val="7D4977F9"/>
    <w:rsid w:val="7D60A072"/>
    <w:rsid w:val="7D6AAAC8"/>
    <w:rsid w:val="7D6F2914"/>
    <w:rsid w:val="7D71EF9F"/>
    <w:rsid w:val="7D721134"/>
    <w:rsid w:val="7D762F47"/>
    <w:rsid w:val="7DB5760B"/>
    <w:rsid w:val="7DB6EEBD"/>
    <w:rsid w:val="7DF39179"/>
    <w:rsid w:val="7DF3A9E6"/>
    <w:rsid w:val="7E2E0DF2"/>
    <w:rsid w:val="7E358D0F"/>
    <w:rsid w:val="7E4DFEB4"/>
    <w:rsid w:val="7E587E74"/>
    <w:rsid w:val="7E6001D8"/>
    <w:rsid w:val="7E6108C7"/>
    <w:rsid w:val="7E6337B6"/>
    <w:rsid w:val="7EA4660A"/>
    <w:rsid w:val="7EE2B2DF"/>
    <w:rsid w:val="7EF0EC81"/>
    <w:rsid w:val="7F074FAC"/>
    <w:rsid w:val="7F1EB6B0"/>
    <w:rsid w:val="7F3540EC"/>
    <w:rsid w:val="7F3CC343"/>
    <w:rsid w:val="7F5F30A1"/>
    <w:rsid w:val="7F61BD4B"/>
    <w:rsid w:val="7F6F28BA"/>
    <w:rsid w:val="7F76A1D6"/>
    <w:rsid w:val="7F76CEDC"/>
    <w:rsid w:val="7F7F1298"/>
    <w:rsid w:val="7F7F96FD"/>
    <w:rsid w:val="7F84BAE9"/>
    <w:rsid w:val="7FB4DC16"/>
    <w:rsid w:val="7FDC68F3"/>
    <w:rsid w:val="7FE24F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FA7D15"/>
  <w15:docId w15:val="{CF37E58F-FCE6-4E3A-A377-AE0746195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E10BCB"/>
    <w:pPr>
      <w:spacing w:after="240" w:line="288" w:lineRule="auto"/>
    </w:pPr>
    <w:rPr>
      <w:sz w:val="24"/>
      <w:szCs w:val="24"/>
    </w:rPr>
  </w:style>
  <w:style w:type="paragraph" w:styleId="Heading1">
    <w:name w:val="heading 1"/>
    <w:basedOn w:val="Normal"/>
    <w:next w:val="Normal"/>
    <w:link w:val="Heading1Char"/>
    <w:qFormat/>
    <w:rsid w:val="00DF5124"/>
    <w:pPr>
      <w:pageBreakBefore/>
      <w:spacing w:line="240" w:lineRule="auto"/>
      <w:outlineLvl w:val="0"/>
    </w:pPr>
    <w:rPr>
      <w:b/>
      <w:color w:val="104F75"/>
      <w:sz w:val="36"/>
    </w:rPr>
  </w:style>
  <w:style w:type="paragraph" w:styleId="Heading2">
    <w:name w:val="heading 2"/>
    <w:basedOn w:val="Normal"/>
    <w:next w:val="Normal"/>
    <w:link w:val="Heading2Char"/>
    <w:qFormat/>
    <w:rsid w:val="00BC47DE"/>
    <w:pPr>
      <w:keepNext/>
      <w:spacing w:before="480" w:line="240" w:lineRule="auto"/>
      <w:outlineLvl w:val="1"/>
    </w:pPr>
    <w:rPr>
      <w:b/>
      <w:color w:val="104F75"/>
      <w:sz w:val="32"/>
      <w:szCs w:val="32"/>
    </w:rPr>
  </w:style>
  <w:style w:type="paragraph" w:styleId="Heading3">
    <w:name w:val="heading 3"/>
    <w:basedOn w:val="Normal"/>
    <w:next w:val="Normal"/>
    <w:link w:val="Heading3Char"/>
    <w:qFormat/>
    <w:rsid w:val="008D1081"/>
    <w:pPr>
      <w:keepNext/>
      <w:spacing w:before="360" w:line="240" w:lineRule="auto"/>
      <w:outlineLvl w:val="2"/>
    </w:pPr>
    <w:rPr>
      <w:b/>
      <w:bCs/>
      <w:color w:val="104F75"/>
      <w:sz w:val="28"/>
      <w:szCs w:val="28"/>
    </w:rPr>
  </w:style>
  <w:style w:type="paragraph" w:styleId="Heading4">
    <w:name w:val="heading 4"/>
    <w:basedOn w:val="Heading2"/>
    <w:next w:val="Normal"/>
    <w:link w:val="Heading4Char"/>
    <w:qFormat/>
    <w:rsid w:val="00F92FA8"/>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1B88"/>
    <w:rPr>
      <w:rFonts w:ascii="Arial" w:hAnsi="Arial" w:cs="Arial"/>
      <w:b/>
      <w:color w:val="104F75"/>
      <w:sz w:val="36"/>
      <w:szCs w:val="24"/>
      <w:lang w:eastAsia="en-US"/>
    </w:rPr>
  </w:style>
  <w:style w:type="character" w:customStyle="1" w:styleId="Heading2Char">
    <w:name w:val="Heading 2 Char"/>
    <w:link w:val="Heading2"/>
    <w:rsid w:val="00BC47DE"/>
    <w:rPr>
      <w:b/>
      <w:color w:val="104F75"/>
      <w:sz w:val="32"/>
      <w:szCs w:val="32"/>
    </w:rPr>
  </w:style>
  <w:style w:type="character" w:customStyle="1" w:styleId="Heading3Char">
    <w:name w:val="Heading 3 Char"/>
    <w:link w:val="Heading3"/>
    <w:rsid w:val="008D1081"/>
    <w:rPr>
      <w:b/>
      <w:bCs/>
      <w:color w:val="104F75"/>
      <w:sz w:val="28"/>
      <w:szCs w:val="28"/>
    </w:rPr>
  </w:style>
  <w:style w:type="character" w:styleId="Hyperlink">
    <w:name w:val="Hyperlink"/>
    <w:uiPriority w:val="99"/>
    <w:unhideWhenUsed/>
    <w:qFormat/>
    <w:rsid w:val="00271DF8"/>
    <w:rPr>
      <w:color w:val="0000FF"/>
      <w:u w:val="single"/>
    </w:rPr>
  </w:style>
  <w:style w:type="paragraph" w:styleId="TOCHeading">
    <w:name w:val="TOC Heading"/>
    <w:basedOn w:val="Normal"/>
    <w:next w:val="Normal"/>
    <w:uiPriority w:val="39"/>
    <w:unhideWhenUsed/>
    <w:qFormat/>
    <w:rsid w:val="00780950"/>
    <w:pPr>
      <w:pageBreakBefore/>
    </w:pPr>
    <w:rPr>
      <w:rFonts w:cs="Arial"/>
      <w:b/>
      <w:color w:val="365F91"/>
      <w:sz w:val="36"/>
      <w:szCs w:val="28"/>
      <w:lang w:eastAsia="ja-JP"/>
    </w:rPr>
  </w:style>
  <w:style w:type="paragraph" w:customStyle="1" w:styleId="TitleText">
    <w:name w:val="TitleText"/>
    <w:basedOn w:val="Title"/>
    <w:link w:val="TitleTextChar"/>
    <w:unhideWhenUsed/>
    <w:qFormat/>
    <w:rsid w:val="009F6C37"/>
    <w:pPr>
      <w:spacing w:after="240"/>
    </w:pPr>
  </w:style>
  <w:style w:type="character" w:customStyle="1" w:styleId="TitleTextChar">
    <w:name w:val="TitleText Char"/>
    <w:link w:val="TitleText"/>
    <w:rsid w:val="009F6C37"/>
    <w:rPr>
      <w:b/>
      <w:color w:val="104F75"/>
      <w:sz w:val="92"/>
      <w:szCs w:val="92"/>
    </w:rPr>
  </w:style>
  <w:style w:type="paragraph" w:customStyle="1" w:styleId="SubtitleText">
    <w:name w:val="SubtitleText"/>
    <w:basedOn w:val="Normal"/>
    <w:link w:val="SubtitleTextChar"/>
    <w:unhideWhenUsed/>
    <w:qFormat/>
    <w:rsid w:val="006B7729"/>
    <w:pPr>
      <w:spacing w:after="1520" w:line="240" w:lineRule="auto"/>
    </w:pPr>
    <w:rPr>
      <w:rFonts w:cs="Arial"/>
      <w:b/>
      <w:color w:val="104F75"/>
      <w:sz w:val="48"/>
      <w:szCs w:val="48"/>
    </w:rPr>
  </w:style>
  <w:style w:type="character" w:customStyle="1" w:styleId="SubtitleTextChar">
    <w:name w:val="SubtitleText Char"/>
    <w:link w:val="SubtitleText"/>
    <w:rsid w:val="006B7729"/>
    <w:rPr>
      <w:rFonts w:cs="Arial"/>
      <w:b/>
      <w:color w:val="104F75"/>
      <w:sz w:val="48"/>
      <w:szCs w:val="48"/>
    </w:rPr>
  </w:style>
  <w:style w:type="paragraph" w:customStyle="1" w:styleId="DfESOutNumbered1">
    <w:name w:val="DfESOutNumbered1"/>
    <w:link w:val="DfESOutNumbered1Char"/>
    <w:qFormat/>
    <w:rsid w:val="00432F73"/>
    <w:pPr>
      <w:numPr>
        <w:numId w:val="2"/>
      </w:numPr>
      <w:spacing w:after="120" w:line="288" w:lineRule="auto"/>
    </w:pPr>
    <w:rPr>
      <w:sz w:val="24"/>
      <w:szCs w:val="24"/>
    </w:rPr>
  </w:style>
  <w:style w:type="paragraph" w:styleId="TOC1">
    <w:name w:val="toc 1"/>
    <w:basedOn w:val="Normal"/>
    <w:next w:val="Normal"/>
    <w:autoRedefine/>
    <w:uiPriority w:val="39"/>
    <w:unhideWhenUsed/>
    <w:rsid w:val="008D1081"/>
    <w:pPr>
      <w:tabs>
        <w:tab w:val="right" w:pos="9498"/>
      </w:tabs>
      <w:spacing w:after="120"/>
    </w:pPr>
    <w:rPr>
      <w:noProof/>
    </w:rPr>
  </w:style>
  <w:style w:type="paragraph" w:styleId="TOC2">
    <w:name w:val="toc 2"/>
    <w:basedOn w:val="Normal"/>
    <w:next w:val="Normal"/>
    <w:autoRedefine/>
    <w:uiPriority w:val="39"/>
    <w:unhideWhenUsed/>
    <w:rsid w:val="00932924"/>
    <w:pPr>
      <w:tabs>
        <w:tab w:val="right" w:pos="9498"/>
      </w:tabs>
      <w:spacing w:after="120"/>
      <w:ind w:left="238"/>
    </w:pPr>
    <w:rPr>
      <w:noProof/>
    </w:rPr>
  </w:style>
  <w:style w:type="paragraph" w:styleId="TOC3">
    <w:name w:val="toc 3"/>
    <w:basedOn w:val="Normal"/>
    <w:next w:val="Normal"/>
    <w:autoRedefine/>
    <w:uiPriority w:val="39"/>
    <w:unhideWhenUsed/>
    <w:rsid w:val="00932924"/>
    <w:pPr>
      <w:tabs>
        <w:tab w:val="right" w:pos="9498"/>
      </w:tabs>
      <w:spacing w:after="120"/>
      <w:ind w:left="482"/>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D807FE"/>
    <w:pPr>
      <w:spacing w:before="6000" w:after="120"/>
    </w:pPr>
  </w:style>
  <w:style w:type="character" w:customStyle="1" w:styleId="CopyrightSpacingChar">
    <w:name w:val="CopyrightSpacing Char"/>
    <w:link w:val="CopyrightSpacing"/>
    <w:rsid w:val="00D807FE"/>
    <w:rPr>
      <w:sz w:val="24"/>
      <w:szCs w:val="24"/>
    </w:rPr>
  </w:style>
  <w:style w:type="paragraph" w:styleId="Bibliography">
    <w:name w:val="Bibliography"/>
    <w:basedOn w:val="Normal"/>
    <w:next w:val="Normal"/>
    <w:uiPriority w:val="37"/>
    <w:semiHidden/>
    <w:unhideWhenUsed/>
    <w:rsid w:val="00F332A2"/>
  </w:style>
  <w:style w:type="paragraph" w:styleId="BlockText">
    <w:name w:val="Block Text"/>
    <w:basedOn w:val="Normal"/>
    <w:semiHidden/>
    <w:unhideWhenUsed/>
    <w:rsid w:val="00F332A2"/>
    <w:pPr>
      <w:pBdr>
        <w:top w:val="single" w:sz="2" w:space="10" w:color="104F75" w:themeColor="accent1"/>
        <w:left w:val="single" w:sz="2" w:space="10" w:color="104F75" w:themeColor="accent1"/>
        <w:bottom w:val="single" w:sz="2" w:space="10" w:color="104F75" w:themeColor="accent1"/>
        <w:right w:val="single" w:sz="2" w:space="10" w:color="104F75" w:themeColor="accent1"/>
      </w:pBdr>
      <w:ind w:left="1152" w:right="1152"/>
    </w:pPr>
    <w:rPr>
      <w:rFonts w:asciiTheme="minorHAnsi" w:eastAsiaTheme="minorEastAsia" w:hAnsiTheme="minorHAnsi" w:cstheme="minorBidi"/>
      <w:i/>
      <w:iCs/>
      <w:color w:val="104F75" w:themeColor="accent1"/>
    </w:rPr>
  </w:style>
  <w:style w:type="paragraph" w:styleId="Title">
    <w:name w:val="Title"/>
    <w:basedOn w:val="Normal"/>
    <w:next w:val="Normal"/>
    <w:link w:val="TitleChar"/>
    <w:uiPriority w:val="10"/>
    <w:unhideWhenUsed/>
    <w:qFormat/>
    <w:rsid w:val="00871A3B"/>
    <w:pPr>
      <w:spacing w:before="3600" w:after="0" w:line="240" w:lineRule="auto"/>
    </w:pPr>
    <w:rPr>
      <w:b/>
      <w:color w:val="104F75"/>
      <w:sz w:val="92"/>
      <w:szCs w:val="92"/>
    </w:rPr>
  </w:style>
  <w:style w:type="character" w:customStyle="1" w:styleId="TitleChar">
    <w:name w:val="Title Char"/>
    <w:link w:val="Title"/>
    <w:uiPriority w:val="10"/>
    <w:rsid w:val="00871A3B"/>
    <w:rPr>
      <w:b/>
      <w:color w:val="104F75"/>
      <w:sz w:val="92"/>
      <w:szCs w:val="92"/>
    </w:rPr>
  </w:style>
  <w:style w:type="paragraph" w:styleId="TableofFigures">
    <w:name w:val="table of figures"/>
    <w:basedOn w:val="Normal"/>
    <w:next w:val="Normal"/>
    <w:uiPriority w:val="99"/>
    <w:unhideWhenUsed/>
    <w:rsid w:val="00780950"/>
  </w:style>
  <w:style w:type="paragraph" w:customStyle="1" w:styleId="TOCHeader">
    <w:name w:val="TOC Header"/>
    <w:basedOn w:val="Normal"/>
    <w:link w:val="TOCHeaderChar"/>
    <w:unhideWhenUsed/>
    <w:rsid w:val="00C93678"/>
    <w:rPr>
      <w:b/>
      <w:color w:val="104F75"/>
      <w:sz w:val="36"/>
      <w:szCs w:val="36"/>
    </w:rPr>
  </w:style>
  <w:style w:type="character" w:customStyle="1" w:styleId="TOCHeaderChar">
    <w:name w:val="TOC Header Char"/>
    <w:link w:val="TOCHeader"/>
    <w:rsid w:val="00C93678"/>
    <w:rPr>
      <w:b/>
      <w:color w:val="104F75"/>
      <w:sz w:val="36"/>
      <w:szCs w:val="36"/>
    </w:rPr>
  </w:style>
  <w:style w:type="paragraph" w:styleId="BodyText2">
    <w:name w:val="Body Text 2"/>
    <w:basedOn w:val="Normal"/>
    <w:link w:val="BodyText2Char"/>
    <w:semiHidden/>
    <w:unhideWhenUsed/>
    <w:rsid w:val="00F332A2"/>
    <w:pPr>
      <w:spacing w:after="120" w:line="480" w:lineRule="auto"/>
    </w:pPr>
  </w:style>
  <w:style w:type="character" w:customStyle="1" w:styleId="DfESOutNumbered1Char">
    <w:name w:val="DfESOutNumbered1 Char"/>
    <w:link w:val="DfESOutNumbered1"/>
    <w:rsid w:val="00432F73"/>
    <w:rPr>
      <w:sz w:val="24"/>
      <w:szCs w:val="24"/>
    </w:rPr>
  </w:style>
  <w:style w:type="paragraph" w:styleId="ListParagraph">
    <w:name w:val="List Paragraph"/>
    <w:basedOn w:val="Normal"/>
    <w:uiPriority w:val="34"/>
    <w:qFormat/>
    <w:rsid w:val="00195058"/>
    <w:pPr>
      <w:numPr>
        <w:ilvl w:val="1"/>
        <w:numId w:val="14"/>
      </w:numPr>
      <w:spacing w:after="120"/>
    </w:pPr>
    <w:rPr>
      <w:color w:val="000000" w:themeColor="text1"/>
    </w:rPr>
  </w:style>
  <w:style w:type="paragraph" w:styleId="Caption">
    <w:name w:val="caption"/>
    <w:basedOn w:val="Normal"/>
    <w:next w:val="Normal"/>
    <w:qFormat/>
    <w:rsid w:val="00E61D18"/>
    <w:pPr>
      <w:spacing w:before="120" w:after="120"/>
      <w:jc w:val="center"/>
    </w:pPr>
    <w:rPr>
      <w:b/>
      <w:bCs/>
      <w:color w:val="000000" w:themeColor="text1"/>
      <w:sz w:val="20"/>
      <w:szCs w:val="20"/>
    </w:rPr>
  </w:style>
  <w:style w:type="character" w:customStyle="1" w:styleId="Heading4Char">
    <w:name w:val="Heading 4 Char"/>
    <w:link w:val="Heading4"/>
    <w:rsid w:val="00F92FA8"/>
    <w:rPr>
      <w:b/>
      <w:bCs/>
      <w:color w:val="104F75"/>
      <w:sz w:val="24"/>
      <w:szCs w:val="28"/>
    </w:rPr>
  </w:style>
  <w:style w:type="paragraph" w:styleId="ListBullet">
    <w:name w:val="List Bullet"/>
    <w:basedOn w:val="ListParagraph"/>
    <w:unhideWhenUsed/>
    <w:rsid w:val="00271DF8"/>
    <w:pPr>
      <w:numPr>
        <w:ilvl w:val="0"/>
        <w:numId w:val="15"/>
      </w:numPr>
    </w:p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character" w:customStyle="1" w:styleId="BodyText2Char">
    <w:name w:val="Body Text 2 Char"/>
    <w:basedOn w:val="DefaultParagraphFont"/>
    <w:link w:val="BodyText2"/>
    <w:semiHidden/>
    <w:rsid w:val="00F332A2"/>
    <w:rPr>
      <w:sz w:val="24"/>
      <w:szCs w:val="24"/>
    </w:rPr>
  </w:style>
  <w:style w:type="table" w:styleId="TableGrid">
    <w:name w:val="Table Grid"/>
    <w:basedOn w:val="TableNormal"/>
    <w:uiPriority w:val="3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unhideWhenUsed/>
    <w:rsid w:val="00F332A2"/>
    <w:pPr>
      <w:spacing w:after="120"/>
    </w:pPr>
    <w:rPr>
      <w:sz w:val="16"/>
      <w:szCs w:val="16"/>
    </w:rPr>
  </w:style>
  <w:style w:type="paragraph" w:customStyle="1" w:styleId="TableHeader">
    <w:name w:val="TableHeader"/>
    <w:basedOn w:val="Normal"/>
    <w:qFormat/>
    <w:rsid w:val="001C77BD"/>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character" w:customStyle="1" w:styleId="BodyText3Char">
    <w:name w:val="Body Text 3 Char"/>
    <w:basedOn w:val="DefaultParagraphFont"/>
    <w:link w:val="BodyText3"/>
    <w:semiHidden/>
    <w:rsid w:val="00F332A2"/>
    <w:rPr>
      <w:sz w:val="16"/>
      <w:szCs w:val="16"/>
    </w:rPr>
  </w:style>
  <w:style w:type="paragraph" w:customStyle="1" w:styleId="TableRow">
    <w:name w:val="TableRow"/>
    <w:basedOn w:val="Normal"/>
    <w:link w:val="TableRowChar"/>
    <w:qFormat/>
    <w:rsid w:val="00DA57A4"/>
    <w:pPr>
      <w:spacing w:after="0"/>
    </w:pPr>
  </w:style>
  <w:style w:type="paragraph" w:styleId="BodyTextFirstIndent">
    <w:name w:val="Body Text First Indent"/>
    <w:basedOn w:val="BodyText"/>
    <w:link w:val="BodyTextFirstIndentChar"/>
    <w:semiHidden/>
    <w:unhideWhenUsed/>
    <w:rsid w:val="00F332A2"/>
    <w:pPr>
      <w:spacing w:after="240"/>
      <w:ind w:firstLine="360"/>
    </w:p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customStyle="1" w:styleId="BodyTextFirstIndentChar">
    <w:name w:val="Body Text First Indent Char"/>
    <w:basedOn w:val="BodyTextChar"/>
    <w:link w:val="BodyTextFirstIndent"/>
    <w:semiHidden/>
    <w:rsid w:val="00F332A2"/>
    <w:rPr>
      <w:sz w:val="24"/>
      <w:szCs w:val="24"/>
    </w:rPr>
  </w:style>
  <w:style w:type="character" w:styleId="CommentReference">
    <w:name w:val="annotation reference"/>
    <w:basedOn w:val="DefaultParagraphFont"/>
    <w:unhideWhenUsed/>
    <w:rsid w:val="00BF4C1B"/>
    <w:rPr>
      <w:sz w:val="16"/>
      <w:szCs w:val="16"/>
    </w:rPr>
  </w:style>
  <w:style w:type="paragraph" w:styleId="CommentText">
    <w:name w:val="annotation text"/>
    <w:basedOn w:val="Normal"/>
    <w:link w:val="CommentTextChar"/>
    <w:unhideWhenUsed/>
    <w:rsid w:val="00BF4C1B"/>
    <w:pPr>
      <w:spacing w:line="240" w:lineRule="auto"/>
    </w:pPr>
    <w:rPr>
      <w:sz w:val="20"/>
      <w:szCs w:val="20"/>
    </w:rPr>
  </w:style>
  <w:style w:type="character" w:customStyle="1" w:styleId="CommentTextChar">
    <w:name w:val="Comment Text Char"/>
    <w:basedOn w:val="DefaultParagraphFont"/>
    <w:link w:val="CommentText"/>
    <w:rsid w:val="00BF4C1B"/>
  </w:style>
  <w:style w:type="paragraph" w:styleId="CommentSubject">
    <w:name w:val="annotation subject"/>
    <w:basedOn w:val="CommentText"/>
    <w:next w:val="CommentText"/>
    <w:link w:val="CommentSubjectChar"/>
    <w:semiHidden/>
    <w:unhideWhenUsed/>
    <w:rsid w:val="00BF4C1B"/>
    <w:rPr>
      <w:b/>
      <w:bCs/>
    </w:rPr>
  </w:style>
  <w:style w:type="character" w:customStyle="1" w:styleId="CommentSubjectChar">
    <w:name w:val="Comment Subject Char"/>
    <w:basedOn w:val="CommentTextChar"/>
    <w:link w:val="CommentSubject"/>
    <w:semiHidden/>
    <w:rsid w:val="00BF4C1B"/>
    <w:rPr>
      <w:b/>
      <w:bCs/>
    </w:rPr>
  </w:style>
  <w:style w:type="paragraph" w:styleId="EndnoteText">
    <w:name w:val="endnote text"/>
    <w:basedOn w:val="Normal"/>
    <w:link w:val="EndnoteTextChar"/>
    <w:semiHidden/>
    <w:unhideWhenUsed/>
    <w:rsid w:val="00BC47DE"/>
    <w:pPr>
      <w:spacing w:after="0" w:line="240" w:lineRule="auto"/>
    </w:pPr>
    <w:rPr>
      <w:sz w:val="20"/>
      <w:szCs w:val="20"/>
    </w:rPr>
  </w:style>
  <w:style w:type="character" w:customStyle="1" w:styleId="EndnoteTextChar">
    <w:name w:val="Endnote Text Char"/>
    <w:basedOn w:val="DefaultParagraphFont"/>
    <w:link w:val="EndnoteText"/>
    <w:semiHidden/>
    <w:rsid w:val="00BC47DE"/>
  </w:style>
  <w:style w:type="character" w:styleId="EndnoteReference">
    <w:name w:val="endnote reference"/>
    <w:basedOn w:val="DefaultParagraphFont"/>
    <w:semiHidden/>
    <w:unhideWhenUsed/>
    <w:rsid w:val="00BC47DE"/>
    <w:rPr>
      <w:vertAlign w:val="superscript"/>
    </w:rPr>
  </w:style>
  <w:style w:type="paragraph" w:styleId="FootnoteText">
    <w:name w:val="footnote text"/>
    <w:basedOn w:val="Normal"/>
    <w:link w:val="FootnoteTextChar"/>
    <w:semiHidden/>
    <w:unhideWhenUsed/>
    <w:rsid w:val="00BC47DE"/>
    <w:pPr>
      <w:spacing w:after="0" w:line="240" w:lineRule="auto"/>
    </w:pPr>
    <w:rPr>
      <w:sz w:val="20"/>
      <w:szCs w:val="20"/>
    </w:rPr>
  </w:style>
  <w:style w:type="character" w:customStyle="1" w:styleId="FootnoteTextChar">
    <w:name w:val="Footnote Text Char"/>
    <w:basedOn w:val="DefaultParagraphFont"/>
    <w:link w:val="FootnoteText"/>
    <w:semiHidden/>
    <w:rsid w:val="00BC47DE"/>
  </w:style>
  <w:style w:type="character" w:styleId="FootnoteReference">
    <w:name w:val="footnote reference"/>
    <w:basedOn w:val="DefaultParagraphFont"/>
    <w:semiHidden/>
    <w:unhideWhenUsed/>
    <w:rsid w:val="00BC47DE"/>
    <w:rPr>
      <w:vertAlign w:val="superscript"/>
    </w:rPr>
  </w:style>
  <w:style w:type="paragraph" w:customStyle="1" w:styleId="ColouredBoxHeadline">
    <w:name w:val="Coloured Box Headline"/>
    <w:basedOn w:val="Normal"/>
    <w:rsid w:val="00302BEE"/>
    <w:pPr>
      <w:spacing w:before="120"/>
    </w:pPr>
    <w:rPr>
      <w:b/>
      <w:bCs/>
      <w:sz w:val="28"/>
      <w:szCs w:val="20"/>
    </w:rPr>
  </w:style>
  <w:style w:type="paragraph" w:styleId="BodyTextIndent">
    <w:name w:val="Body Text Indent"/>
    <w:basedOn w:val="Normal"/>
    <w:link w:val="BodyTextIndentChar"/>
    <w:semiHidden/>
    <w:unhideWhenUsed/>
    <w:rsid w:val="00F332A2"/>
    <w:pPr>
      <w:spacing w:after="120"/>
      <w:ind w:left="283"/>
    </w:pPr>
  </w:style>
  <w:style w:type="character" w:customStyle="1" w:styleId="BodyTextIndentChar">
    <w:name w:val="Body Text Indent Char"/>
    <w:basedOn w:val="DefaultParagraphFont"/>
    <w:link w:val="BodyTextIndent"/>
    <w:semiHidden/>
    <w:rsid w:val="00F332A2"/>
    <w:rPr>
      <w:sz w:val="24"/>
      <w:szCs w:val="24"/>
    </w:rPr>
  </w:style>
  <w:style w:type="paragraph" w:styleId="BodyTextFirstIndent2">
    <w:name w:val="Body Text First Indent 2"/>
    <w:basedOn w:val="BodyTextIndent"/>
    <w:link w:val="BodyTextFirstIndent2Char"/>
    <w:semiHidden/>
    <w:unhideWhenUsed/>
    <w:rsid w:val="00F332A2"/>
    <w:pPr>
      <w:spacing w:after="240"/>
      <w:ind w:left="360" w:firstLine="360"/>
    </w:pPr>
  </w:style>
  <w:style w:type="character" w:customStyle="1" w:styleId="BodyTextFirstIndent2Char">
    <w:name w:val="Body Text First Indent 2 Char"/>
    <w:basedOn w:val="BodyTextIndentChar"/>
    <w:link w:val="BodyTextFirstIndent2"/>
    <w:semiHidden/>
    <w:rsid w:val="00F332A2"/>
    <w:rPr>
      <w:sz w:val="24"/>
      <w:szCs w:val="24"/>
    </w:rPr>
  </w:style>
  <w:style w:type="paragraph" w:styleId="Date">
    <w:name w:val="Date"/>
    <w:basedOn w:val="Normal"/>
    <w:next w:val="Normal"/>
    <w:link w:val="DateChar"/>
    <w:unhideWhenUsed/>
    <w:rsid w:val="00C93678"/>
    <w:rPr>
      <w:b/>
      <w:color w:val="1F497D" w:themeColor="text2"/>
      <w:sz w:val="44"/>
      <w:szCs w:val="44"/>
    </w:rPr>
  </w:style>
  <w:style w:type="character" w:customStyle="1" w:styleId="DateChar">
    <w:name w:val="Date Char"/>
    <w:basedOn w:val="DefaultParagraphFont"/>
    <w:link w:val="Date"/>
    <w:rsid w:val="00C93678"/>
    <w:rPr>
      <w:b/>
      <w:color w:val="1F497D" w:themeColor="text2"/>
      <w:sz w:val="44"/>
      <w:szCs w:val="44"/>
    </w:rPr>
  </w:style>
  <w:style w:type="character" w:customStyle="1" w:styleId="SourceChar">
    <w:name w:val="Source Char"/>
    <w:basedOn w:val="DefaultParagraphFont"/>
    <w:link w:val="Source"/>
    <w:locked/>
    <w:rsid w:val="006B7729"/>
  </w:style>
  <w:style w:type="paragraph" w:customStyle="1" w:styleId="Source">
    <w:name w:val="Source"/>
    <w:basedOn w:val="Normal"/>
    <w:link w:val="SourceChar"/>
    <w:qFormat/>
    <w:rsid w:val="006B7729"/>
    <w:pPr>
      <w:jc w:val="right"/>
    </w:pPr>
    <w:rPr>
      <w:sz w:val="20"/>
      <w:szCs w:val="20"/>
    </w:rPr>
  </w:style>
  <w:style w:type="paragraph" w:customStyle="1" w:styleId="SocialMedia">
    <w:name w:val="SocialMedia"/>
    <w:basedOn w:val="Normal"/>
    <w:link w:val="SocialMediaChar"/>
    <w:rsid w:val="00C2510F"/>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C2510F"/>
    <w:pPr>
      <w:tabs>
        <w:tab w:val="left" w:pos="1701"/>
      </w:tabs>
      <w:spacing w:before="240"/>
    </w:pPr>
  </w:style>
  <w:style w:type="character" w:customStyle="1" w:styleId="SocialMediaChar">
    <w:name w:val="SocialMedia Char"/>
    <w:basedOn w:val="DefaultParagraphFont"/>
    <w:link w:val="SocialMedia"/>
    <w:rsid w:val="00C2510F"/>
    <w:rPr>
      <w:noProof/>
      <w:sz w:val="24"/>
      <w:szCs w:val="24"/>
    </w:rPr>
  </w:style>
  <w:style w:type="paragraph" w:customStyle="1" w:styleId="Licence">
    <w:name w:val="Licence"/>
    <w:basedOn w:val="Normal"/>
    <w:link w:val="LicenceChar"/>
    <w:rsid w:val="00C2510F"/>
    <w:pPr>
      <w:tabs>
        <w:tab w:val="left" w:pos="1418"/>
      </w:tabs>
      <w:ind w:left="284"/>
      <w:contextualSpacing/>
    </w:pPr>
  </w:style>
  <w:style w:type="character" w:customStyle="1" w:styleId="ReferenceChar">
    <w:name w:val="Reference Char"/>
    <w:basedOn w:val="DefaultParagraphFont"/>
    <w:link w:val="Reference"/>
    <w:rsid w:val="00C2510F"/>
    <w:rPr>
      <w:sz w:val="24"/>
      <w:szCs w:val="24"/>
    </w:rPr>
  </w:style>
  <w:style w:type="paragraph" w:customStyle="1" w:styleId="LicenceIntro">
    <w:name w:val="LicenceIntro"/>
    <w:basedOn w:val="Licence"/>
    <w:rsid w:val="00C2510F"/>
    <w:pPr>
      <w:spacing w:after="0"/>
      <w:ind w:left="0"/>
    </w:pPr>
    <w:rPr>
      <w:szCs w:val="20"/>
    </w:rPr>
  </w:style>
  <w:style w:type="character" w:customStyle="1" w:styleId="LicenceChar">
    <w:name w:val="Licence Char"/>
    <w:basedOn w:val="DefaultParagraphFont"/>
    <w:link w:val="Licence"/>
    <w:rsid w:val="00C2510F"/>
    <w:rPr>
      <w:sz w:val="24"/>
      <w:szCs w:val="24"/>
    </w:rPr>
  </w:style>
  <w:style w:type="paragraph" w:customStyle="1" w:styleId="TableRowRight">
    <w:name w:val="TableRowRight"/>
    <w:basedOn w:val="TableRow"/>
    <w:rsid w:val="00D46EF1"/>
    <w:pPr>
      <w:jc w:val="right"/>
    </w:pPr>
    <w:rPr>
      <w:szCs w:val="20"/>
    </w:rPr>
  </w:style>
  <w:style w:type="paragraph" w:styleId="BodyTextIndent2">
    <w:name w:val="Body Text Indent 2"/>
    <w:basedOn w:val="Normal"/>
    <w:link w:val="BodyTextIndent2Char"/>
    <w:semiHidden/>
    <w:unhideWhenUsed/>
    <w:rsid w:val="00F332A2"/>
    <w:pPr>
      <w:spacing w:after="120" w:line="480" w:lineRule="auto"/>
      <w:ind w:left="283"/>
    </w:pPr>
  </w:style>
  <w:style w:type="character" w:customStyle="1" w:styleId="BodyTextIndent2Char">
    <w:name w:val="Body Text Indent 2 Char"/>
    <w:basedOn w:val="DefaultParagraphFont"/>
    <w:link w:val="BodyTextIndent2"/>
    <w:semiHidden/>
    <w:rsid w:val="00F332A2"/>
    <w:rPr>
      <w:sz w:val="24"/>
      <w:szCs w:val="24"/>
    </w:rPr>
  </w:style>
  <w:style w:type="paragraph" w:styleId="BodyTextIndent3">
    <w:name w:val="Body Text Indent 3"/>
    <w:basedOn w:val="Normal"/>
    <w:link w:val="BodyTextIndent3Char"/>
    <w:semiHidden/>
    <w:unhideWhenUsed/>
    <w:rsid w:val="00F332A2"/>
    <w:pPr>
      <w:spacing w:after="120"/>
      <w:ind w:left="283"/>
    </w:pPr>
    <w:rPr>
      <w:sz w:val="16"/>
      <w:szCs w:val="16"/>
    </w:rPr>
  </w:style>
  <w:style w:type="character" w:customStyle="1" w:styleId="BodyTextIndent3Char">
    <w:name w:val="Body Text Indent 3 Char"/>
    <w:basedOn w:val="DefaultParagraphFont"/>
    <w:link w:val="BodyTextIndent3"/>
    <w:semiHidden/>
    <w:rsid w:val="00F332A2"/>
    <w:rPr>
      <w:sz w:val="16"/>
      <w:szCs w:val="16"/>
    </w:rPr>
  </w:style>
  <w:style w:type="character" w:styleId="BookTitle">
    <w:name w:val="Book Title"/>
    <w:basedOn w:val="DefaultParagraphFont"/>
    <w:uiPriority w:val="33"/>
    <w:semiHidden/>
    <w:unhideWhenUsed/>
    <w:rsid w:val="00F332A2"/>
    <w:rPr>
      <w:b/>
      <w:bCs/>
      <w:smallCaps/>
      <w:spacing w:val="5"/>
    </w:rPr>
  </w:style>
  <w:style w:type="paragraph" w:styleId="Closing">
    <w:name w:val="Closing"/>
    <w:basedOn w:val="Normal"/>
    <w:link w:val="ClosingChar"/>
    <w:semiHidden/>
    <w:unhideWhenUsed/>
    <w:rsid w:val="00F332A2"/>
    <w:pPr>
      <w:spacing w:after="0" w:line="240" w:lineRule="auto"/>
      <w:ind w:left="4252"/>
    </w:pPr>
  </w:style>
  <w:style w:type="character" w:customStyle="1" w:styleId="ClosingChar">
    <w:name w:val="Closing Char"/>
    <w:basedOn w:val="DefaultParagraphFont"/>
    <w:link w:val="Closing"/>
    <w:semiHidden/>
    <w:rsid w:val="00F332A2"/>
    <w:rPr>
      <w:sz w:val="24"/>
      <w:szCs w:val="24"/>
    </w:rPr>
  </w:style>
  <w:style w:type="paragraph" w:styleId="DocumentMap">
    <w:name w:val="Document Map"/>
    <w:basedOn w:val="Normal"/>
    <w:link w:val="DocumentMapChar"/>
    <w:semiHidden/>
    <w:unhideWhenUsed/>
    <w:rsid w:val="00F332A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F332A2"/>
    <w:rPr>
      <w:rFonts w:ascii="Tahoma" w:hAnsi="Tahoma" w:cs="Tahoma"/>
      <w:sz w:val="16"/>
      <w:szCs w:val="16"/>
    </w:rPr>
  </w:style>
  <w:style w:type="paragraph" w:styleId="E-mailSignature">
    <w:name w:val="E-mail Signature"/>
    <w:basedOn w:val="Normal"/>
    <w:link w:val="E-mailSignatureChar"/>
    <w:semiHidden/>
    <w:unhideWhenUsed/>
    <w:rsid w:val="00F332A2"/>
    <w:pPr>
      <w:spacing w:after="0" w:line="240" w:lineRule="auto"/>
    </w:pPr>
  </w:style>
  <w:style w:type="character" w:customStyle="1" w:styleId="E-mailSignatureChar">
    <w:name w:val="E-mail Signature Char"/>
    <w:basedOn w:val="DefaultParagraphFont"/>
    <w:link w:val="E-mailSignature"/>
    <w:semiHidden/>
    <w:rsid w:val="00F332A2"/>
    <w:rPr>
      <w:sz w:val="24"/>
      <w:szCs w:val="24"/>
    </w:rPr>
  </w:style>
  <w:style w:type="character" w:styleId="Emphasis">
    <w:name w:val="Emphasis"/>
    <w:basedOn w:val="DefaultParagraphFont"/>
    <w:semiHidden/>
    <w:unhideWhenUsed/>
    <w:rsid w:val="00F332A2"/>
    <w:rPr>
      <w:i/>
      <w:iCs/>
    </w:rPr>
  </w:style>
  <w:style w:type="paragraph" w:styleId="EnvelopeAddress">
    <w:name w:val="envelope address"/>
    <w:basedOn w:val="Normal"/>
    <w:semiHidden/>
    <w:unhideWhenUsed/>
    <w:rsid w:val="00F332A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semiHidden/>
    <w:unhideWhenUsed/>
    <w:rsid w:val="00F332A2"/>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semiHidden/>
    <w:unhideWhenUsed/>
    <w:rsid w:val="00F332A2"/>
    <w:rPr>
      <w:color w:val="800080" w:themeColor="followedHyperlink"/>
      <w:u w:val="single"/>
    </w:rPr>
  </w:style>
  <w:style w:type="character" w:styleId="HTMLAcronym">
    <w:name w:val="HTML Acronym"/>
    <w:basedOn w:val="DefaultParagraphFont"/>
    <w:semiHidden/>
    <w:unhideWhenUsed/>
    <w:rsid w:val="00F332A2"/>
  </w:style>
  <w:style w:type="paragraph" w:styleId="HTMLAddress">
    <w:name w:val="HTML Address"/>
    <w:basedOn w:val="Normal"/>
    <w:link w:val="HTMLAddressChar"/>
    <w:semiHidden/>
    <w:unhideWhenUsed/>
    <w:rsid w:val="00F332A2"/>
    <w:pPr>
      <w:spacing w:after="0" w:line="240" w:lineRule="auto"/>
    </w:pPr>
    <w:rPr>
      <w:i/>
      <w:iCs/>
    </w:rPr>
  </w:style>
  <w:style w:type="character" w:customStyle="1" w:styleId="HTMLAddressChar">
    <w:name w:val="HTML Address Char"/>
    <w:basedOn w:val="DefaultParagraphFont"/>
    <w:link w:val="HTMLAddress"/>
    <w:semiHidden/>
    <w:rsid w:val="00F332A2"/>
    <w:rPr>
      <w:i/>
      <w:iCs/>
      <w:sz w:val="24"/>
      <w:szCs w:val="24"/>
    </w:rPr>
  </w:style>
  <w:style w:type="character" w:styleId="HTMLCite">
    <w:name w:val="HTML Cite"/>
    <w:basedOn w:val="DefaultParagraphFont"/>
    <w:semiHidden/>
    <w:unhideWhenUsed/>
    <w:rsid w:val="00F332A2"/>
    <w:rPr>
      <w:i/>
      <w:iCs/>
    </w:rPr>
  </w:style>
  <w:style w:type="character" w:styleId="HTMLCode">
    <w:name w:val="HTML Code"/>
    <w:basedOn w:val="DefaultParagraphFont"/>
    <w:semiHidden/>
    <w:unhideWhenUsed/>
    <w:rsid w:val="00F332A2"/>
    <w:rPr>
      <w:rFonts w:ascii="Consolas" w:hAnsi="Consolas"/>
      <w:sz w:val="20"/>
      <w:szCs w:val="20"/>
    </w:rPr>
  </w:style>
  <w:style w:type="character" w:styleId="HTMLDefinition">
    <w:name w:val="HTML Definition"/>
    <w:basedOn w:val="DefaultParagraphFont"/>
    <w:semiHidden/>
    <w:unhideWhenUsed/>
    <w:rsid w:val="00F332A2"/>
    <w:rPr>
      <w:i/>
      <w:iCs/>
    </w:rPr>
  </w:style>
  <w:style w:type="character" w:styleId="HTMLKeyboard">
    <w:name w:val="HTML Keyboard"/>
    <w:basedOn w:val="DefaultParagraphFont"/>
    <w:semiHidden/>
    <w:unhideWhenUsed/>
    <w:rsid w:val="00F332A2"/>
    <w:rPr>
      <w:rFonts w:ascii="Consolas" w:hAnsi="Consolas"/>
      <w:sz w:val="20"/>
      <w:szCs w:val="20"/>
    </w:rPr>
  </w:style>
  <w:style w:type="paragraph" w:styleId="HTMLPreformatted">
    <w:name w:val="HTML Preformatted"/>
    <w:basedOn w:val="Normal"/>
    <w:link w:val="HTMLPreformattedChar"/>
    <w:semiHidden/>
    <w:unhideWhenUsed/>
    <w:rsid w:val="00F332A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F332A2"/>
    <w:rPr>
      <w:rFonts w:ascii="Consolas" w:hAnsi="Consolas"/>
    </w:rPr>
  </w:style>
  <w:style w:type="character" w:styleId="HTMLSample">
    <w:name w:val="HTML Sample"/>
    <w:basedOn w:val="DefaultParagraphFont"/>
    <w:semiHidden/>
    <w:unhideWhenUsed/>
    <w:rsid w:val="00F332A2"/>
    <w:rPr>
      <w:rFonts w:ascii="Consolas" w:hAnsi="Consolas"/>
      <w:sz w:val="24"/>
      <w:szCs w:val="24"/>
    </w:rPr>
  </w:style>
  <w:style w:type="character" w:styleId="HTMLTypewriter">
    <w:name w:val="HTML Typewriter"/>
    <w:basedOn w:val="DefaultParagraphFont"/>
    <w:semiHidden/>
    <w:unhideWhenUsed/>
    <w:rsid w:val="00F332A2"/>
    <w:rPr>
      <w:rFonts w:ascii="Consolas" w:hAnsi="Consolas"/>
      <w:sz w:val="20"/>
      <w:szCs w:val="20"/>
    </w:rPr>
  </w:style>
  <w:style w:type="character" w:styleId="HTMLVariable">
    <w:name w:val="HTML Variable"/>
    <w:basedOn w:val="DefaultParagraphFont"/>
    <w:semiHidden/>
    <w:unhideWhenUsed/>
    <w:rsid w:val="00F332A2"/>
    <w:rPr>
      <w:i/>
      <w:iCs/>
    </w:rPr>
  </w:style>
  <w:style w:type="paragraph" w:styleId="Index1">
    <w:name w:val="index 1"/>
    <w:basedOn w:val="Normal"/>
    <w:next w:val="Normal"/>
    <w:autoRedefine/>
    <w:semiHidden/>
    <w:unhideWhenUsed/>
    <w:rsid w:val="00F332A2"/>
    <w:pPr>
      <w:spacing w:after="0" w:line="240" w:lineRule="auto"/>
      <w:ind w:left="240" w:hanging="240"/>
    </w:pPr>
  </w:style>
  <w:style w:type="paragraph" w:styleId="Index2">
    <w:name w:val="index 2"/>
    <w:basedOn w:val="Normal"/>
    <w:next w:val="Normal"/>
    <w:autoRedefine/>
    <w:semiHidden/>
    <w:unhideWhenUsed/>
    <w:rsid w:val="00F332A2"/>
    <w:pPr>
      <w:spacing w:after="0" w:line="240" w:lineRule="auto"/>
      <w:ind w:left="480" w:hanging="240"/>
    </w:pPr>
  </w:style>
  <w:style w:type="paragraph" w:styleId="Index3">
    <w:name w:val="index 3"/>
    <w:basedOn w:val="Normal"/>
    <w:next w:val="Normal"/>
    <w:autoRedefine/>
    <w:semiHidden/>
    <w:unhideWhenUsed/>
    <w:rsid w:val="00F332A2"/>
    <w:pPr>
      <w:spacing w:after="0" w:line="240" w:lineRule="auto"/>
      <w:ind w:left="720" w:hanging="240"/>
    </w:pPr>
  </w:style>
  <w:style w:type="paragraph" w:styleId="Index4">
    <w:name w:val="index 4"/>
    <w:basedOn w:val="Normal"/>
    <w:next w:val="Normal"/>
    <w:autoRedefine/>
    <w:semiHidden/>
    <w:unhideWhenUsed/>
    <w:rsid w:val="00F332A2"/>
    <w:pPr>
      <w:spacing w:after="0" w:line="240" w:lineRule="auto"/>
      <w:ind w:left="960" w:hanging="240"/>
    </w:pPr>
  </w:style>
  <w:style w:type="paragraph" w:styleId="Index5">
    <w:name w:val="index 5"/>
    <w:basedOn w:val="Normal"/>
    <w:next w:val="Normal"/>
    <w:autoRedefine/>
    <w:semiHidden/>
    <w:unhideWhenUsed/>
    <w:rsid w:val="00F332A2"/>
    <w:pPr>
      <w:spacing w:after="0" w:line="240" w:lineRule="auto"/>
      <w:ind w:left="1200" w:hanging="240"/>
    </w:pPr>
  </w:style>
  <w:style w:type="paragraph" w:styleId="Index6">
    <w:name w:val="index 6"/>
    <w:basedOn w:val="Normal"/>
    <w:next w:val="Normal"/>
    <w:autoRedefine/>
    <w:semiHidden/>
    <w:unhideWhenUsed/>
    <w:rsid w:val="00F332A2"/>
    <w:pPr>
      <w:spacing w:after="0" w:line="240" w:lineRule="auto"/>
      <w:ind w:left="1440" w:hanging="240"/>
    </w:pPr>
  </w:style>
  <w:style w:type="paragraph" w:styleId="Index7">
    <w:name w:val="index 7"/>
    <w:basedOn w:val="Normal"/>
    <w:next w:val="Normal"/>
    <w:autoRedefine/>
    <w:semiHidden/>
    <w:unhideWhenUsed/>
    <w:rsid w:val="00F332A2"/>
    <w:pPr>
      <w:spacing w:after="0" w:line="240" w:lineRule="auto"/>
      <w:ind w:left="1680" w:hanging="240"/>
    </w:pPr>
  </w:style>
  <w:style w:type="paragraph" w:styleId="Index8">
    <w:name w:val="index 8"/>
    <w:basedOn w:val="Normal"/>
    <w:next w:val="Normal"/>
    <w:autoRedefine/>
    <w:semiHidden/>
    <w:unhideWhenUsed/>
    <w:rsid w:val="00F332A2"/>
    <w:pPr>
      <w:spacing w:after="0" w:line="240" w:lineRule="auto"/>
      <w:ind w:left="1920" w:hanging="240"/>
    </w:pPr>
  </w:style>
  <w:style w:type="paragraph" w:styleId="Index9">
    <w:name w:val="index 9"/>
    <w:basedOn w:val="Normal"/>
    <w:next w:val="Normal"/>
    <w:autoRedefine/>
    <w:semiHidden/>
    <w:unhideWhenUsed/>
    <w:rsid w:val="00F332A2"/>
    <w:pPr>
      <w:spacing w:after="0" w:line="240" w:lineRule="auto"/>
      <w:ind w:left="2160" w:hanging="240"/>
    </w:pPr>
  </w:style>
  <w:style w:type="paragraph" w:styleId="IndexHeading">
    <w:name w:val="index heading"/>
    <w:basedOn w:val="Normal"/>
    <w:next w:val="Index1"/>
    <w:semiHidden/>
    <w:unhideWhenUsed/>
    <w:rsid w:val="00F332A2"/>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F332A2"/>
    <w:rPr>
      <w:b/>
      <w:bCs/>
      <w:i/>
      <w:iCs/>
      <w:color w:val="104F75" w:themeColor="accent1"/>
    </w:rPr>
  </w:style>
  <w:style w:type="paragraph" w:styleId="IntenseQuote">
    <w:name w:val="Intense Quote"/>
    <w:basedOn w:val="Normal"/>
    <w:next w:val="Normal"/>
    <w:link w:val="IntenseQuoteChar"/>
    <w:uiPriority w:val="30"/>
    <w:semiHidden/>
    <w:unhideWhenUsed/>
    <w:rsid w:val="00F332A2"/>
    <w:pPr>
      <w:pBdr>
        <w:bottom w:val="single" w:sz="4" w:space="4" w:color="104F75" w:themeColor="accent1"/>
      </w:pBdr>
      <w:spacing w:before="200" w:after="280"/>
      <w:ind w:left="936" w:right="936"/>
    </w:pPr>
    <w:rPr>
      <w:b/>
      <w:bCs/>
      <w:i/>
      <w:iCs/>
      <w:color w:val="104F75" w:themeColor="accent1"/>
    </w:rPr>
  </w:style>
  <w:style w:type="character" w:customStyle="1" w:styleId="IntenseQuoteChar">
    <w:name w:val="Intense Quote Char"/>
    <w:basedOn w:val="DefaultParagraphFont"/>
    <w:link w:val="IntenseQuote"/>
    <w:uiPriority w:val="30"/>
    <w:semiHidden/>
    <w:rsid w:val="00F332A2"/>
    <w:rPr>
      <w:b/>
      <w:bCs/>
      <w:i/>
      <w:iCs/>
      <w:color w:val="104F75" w:themeColor="accent1"/>
      <w:sz w:val="24"/>
      <w:szCs w:val="24"/>
    </w:rPr>
  </w:style>
  <w:style w:type="character" w:styleId="IntenseReference">
    <w:name w:val="Intense Reference"/>
    <w:basedOn w:val="DefaultParagraphFont"/>
    <w:uiPriority w:val="32"/>
    <w:semiHidden/>
    <w:unhideWhenUsed/>
    <w:rsid w:val="00F332A2"/>
    <w:rPr>
      <w:b/>
      <w:bCs/>
      <w:smallCaps/>
      <w:color w:val="407291" w:themeColor="accent2"/>
      <w:spacing w:val="5"/>
      <w:u w:val="single"/>
    </w:rPr>
  </w:style>
  <w:style w:type="character" w:styleId="LineNumber">
    <w:name w:val="line number"/>
    <w:basedOn w:val="DefaultParagraphFont"/>
    <w:semiHidden/>
    <w:unhideWhenUsed/>
    <w:rsid w:val="00F332A2"/>
  </w:style>
  <w:style w:type="paragraph" w:styleId="List">
    <w:name w:val="List"/>
    <w:basedOn w:val="Normal"/>
    <w:semiHidden/>
    <w:unhideWhenUsed/>
    <w:rsid w:val="00F332A2"/>
    <w:pPr>
      <w:ind w:left="283" w:hanging="283"/>
      <w:contextualSpacing/>
    </w:pPr>
  </w:style>
  <w:style w:type="paragraph" w:styleId="List2">
    <w:name w:val="List 2"/>
    <w:basedOn w:val="Normal"/>
    <w:semiHidden/>
    <w:unhideWhenUsed/>
    <w:rsid w:val="00F332A2"/>
    <w:pPr>
      <w:ind w:left="566" w:hanging="283"/>
      <w:contextualSpacing/>
    </w:pPr>
  </w:style>
  <w:style w:type="paragraph" w:styleId="List3">
    <w:name w:val="List 3"/>
    <w:basedOn w:val="Normal"/>
    <w:semiHidden/>
    <w:unhideWhenUsed/>
    <w:rsid w:val="00F332A2"/>
    <w:pPr>
      <w:ind w:left="849" w:hanging="283"/>
      <w:contextualSpacing/>
    </w:pPr>
  </w:style>
  <w:style w:type="paragraph" w:styleId="List4">
    <w:name w:val="List 4"/>
    <w:basedOn w:val="Normal"/>
    <w:semiHidden/>
    <w:unhideWhenUsed/>
    <w:rsid w:val="00F332A2"/>
    <w:pPr>
      <w:ind w:left="1132" w:hanging="283"/>
      <w:contextualSpacing/>
    </w:pPr>
  </w:style>
  <w:style w:type="paragraph" w:styleId="List5">
    <w:name w:val="List 5"/>
    <w:basedOn w:val="Normal"/>
    <w:semiHidden/>
    <w:unhideWhenUsed/>
    <w:rsid w:val="00F332A2"/>
    <w:pPr>
      <w:ind w:left="1415" w:hanging="283"/>
      <w:contextualSpacing/>
    </w:pPr>
  </w:style>
  <w:style w:type="paragraph" w:styleId="ListBullet2">
    <w:name w:val="List Bullet 2"/>
    <w:basedOn w:val="Normal"/>
    <w:rsid w:val="00F332A2"/>
    <w:pPr>
      <w:numPr>
        <w:numId w:val="3"/>
      </w:numPr>
      <w:contextualSpacing/>
    </w:pPr>
  </w:style>
  <w:style w:type="paragraph" w:styleId="ListBullet3">
    <w:name w:val="List Bullet 3"/>
    <w:basedOn w:val="Normal"/>
    <w:rsid w:val="00F332A2"/>
    <w:pPr>
      <w:numPr>
        <w:numId w:val="4"/>
      </w:numPr>
      <w:contextualSpacing/>
    </w:pPr>
  </w:style>
  <w:style w:type="paragraph" w:styleId="ListBullet4">
    <w:name w:val="List Bullet 4"/>
    <w:basedOn w:val="Normal"/>
    <w:rsid w:val="00F332A2"/>
    <w:pPr>
      <w:numPr>
        <w:numId w:val="5"/>
      </w:numPr>
      <w:contextualSpacing/>
    </w:pPr>
  </w:style>
  <w:style w:type="paragraph" w:styleId="ListBullet5">
    <w:name w:val="List Bullet 5"/>
    <w:basedOn w:val="Normal"/>
    <w:rsid w:val="00F332A2"/>
    <w:pPr>
      <w:numPr>
        <w:numId w:val="6"/>
      </w:numPr>
      <w:contextualSpacing/>
    </w:pPr>
  </w:style>
  <w:style w:type="paragraph" w:styleId="ListContinue">
    <w:name w:val="List Continue"/>
    <w:basedOn w:val="Normal"/>
    <w:semiHidden/>
    <w:unhideWhenUsed/>
    <w:rsid w:val="00F332A2"/>
    <w:pPr>
      <w:spacing w:after="120"/>
      <w:ind w:left="283"/>
      <w:contextualSpacing/>
    </w:pPr>
  </w:style>
  <w:style w:type="paragraph" w:styleId="ListContinue2">
    <w:name w:val="List Continue 2"/>
    <w:basedOn w:val="Normal"/>
    <w:semiHidden/>
    <w:unhideWhenUsed/>
    <w:rsid w:val="00F332A2"/>
    <w:pPr>
      <w:spacing w:after="120"/>
      <w:ind w:left="566"/>
      <w:contextualSpacing/>
    </w:pPr>
  </w:style>
  <w:style w:type="paragraph" w:styleId="ListContinue3">
    <w:name w:val="List Continue 3"/>
    <w:basedOn w:val="Normal"/>
    <w:semiHidden/>
    <w:unhideWhenUsed/>
    <w:rsid w:val="00F332A2"/>
    <w:pPr>
      <w:spacing w:after="120"/>
      <w:ind w:left="849"/>
      <w:contextualSpacing/>
    </w:pPr>
  </w:style>
  <w:style w:type="paragraph" w:styleId="ListContinue4">
    <w:name w:val="List Continue 4"/>
    <w:basedOn w:val="Normal"/>
    <w:semiHidden/>
    <w:unhideWhenUsed/>
    <w:rsid w:val="00F332A2"/>
    <w:pPr>
      <w:spacing w:after="120"/>
      <w:ind w:left="1132"/>
      <w:contextualSpacing/>
    </w:pPr>
  </w:style>
  <w:style w:type="paragraph" w:styleId="ListContinue5">
    <w:name w:val="List Continue 5"/>
    <w:basedOn w:val="Normal"/>
    <w:semiHidden/>
    <w:unhideWhenUsed/>
    <w:rsid w:val="00F332A2"/>
    <w:pPr>
      <w:spacing w:after="120"/>
      <w:ind w:left="1415"/>
      <w:contextualSpacing/>
    </w:pPr>
  </w:style>
  <w:style w:type="paragraph" w:styleId="ListNumber">
    <w:name w:val="List Number"/>
    <w:basedOn w:val="Normal"/>
    <w:semiHidden/>
    <w:unhideWhenUsed/>
    <w:rsid w:val="00F332A2"/>
    <w:pPr>
      <w:numPr>
        <w:numId w:val="7"/>
      </w:numPr>
      <w:contextualSpacing/>
    </w:pPr>
  </w:style>
  <w:style w:type="paragraph" w:styleId="ListNumber2">
    <w:name w:val="List Number 2"/>
    <w:basedOn w:val="Normal"/>
    <w:semiHidden/>
    <w:unhideWhenUsed/>
    <w:rsid w:val="00F332A2"/>
    <w:pPr>
      <w:numPr>
        <w:numId w:val="8"/>
      </w:numPr>
      <w:contextualSpacing/>
    </w:pPr>
  </w:style>
  <w:style w:type="paragraph" w:styleId="ListNumber3">
    <w:name w:val="List Number 3"/>
    <w:basedOn w:val="Normal"/>
    <w:semiHidden/>
    <w:unhideWhenUsed/>
    <w:rsid w:val="00F332A2"/>
    <w:pPr>
      <w:numPr>
        <w:numId w:val="9"/>
      </w:numPr>
      <w:contextualSpacing/>
    </w:pPr>
  </w:style>
  <w:style w:type="paragraph" w:styleId="ListNumber4">
    <w:name w:val="List Number 4"/>
    <w:basedOn w:val="Normal"/>
    <w:semiHidden/>
    <w:unhideWhenUsed/>
    <w:rsid w:val="00F332A2"/>
    <w:pPr>
      <w:numPr>
        <w:numId w:val="10"/>
      </w:numPr>
      <w:contextualSpacing/>
    </w:pPr>
  </w:style>
  <w:style w:type="paragraph" w:styleId="ListNumber5">
    <w:name w:val="List Number 5"/>
    <w:basedOn w:val="Normal"/>
    <w:semiHidden/>
    <w:unhideWhenUsed/>
    <w:rsid w:val="00F332A2"/>
    <w:pPr>
      <w:numPr>
        <w:numId w:val="11"/>
      </w:numPr>
      <w:contextualSpacing/>
    </w:pPr>
  </w:style>
  <w:style w:type="paragraph" w:styleId="MacroText">
    <w:name w:val="macro"/>
    <w:link w:val="MacroTextChar"/>
    <w:semiHidden/>
    <w:unhideWhenUsed/>
    <w:rsid w:val="00F332A2"/>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rPr>
  </w:style>
  <w:style w:type="character" w:customStyle="1" w:styleId="MacroTextChar">
    <w:name w:val="Macro Text Char"/>
    <w:basedOn w:val="DefaultParagraphFont"/>
    <w:link w:val="MacroText"/>
    <w:semiHidden/>
    <w:rsid w:val="00F332A2"/>
    <w:rPr>
      <w:rFonts w:ascii="Consolas" w:hAnsi="Consolas"/>
    </w:rPr>
  </w:style>
  <w:style w:type="paragraph" w:styleId="MessageHeader">
    <w:name w:val="Message Header"/>
    <w:basedOn w:val="Normal"/>
    <w:link w:val="MessageHeaderChar"/>
    <w:semiHidden/>
    <w:unhideWhenUsed/>
    <w:rsid w:val="00F332A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332A2"/>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2A2"/>
    <w:rPr>
      <w:sz w:val="24"/>
      <w:szCs w:val="24"/>
    </w:rPr>
  </w:style>
  <w:style w:type="paragraph" w:styleId="NormalWeb">
    <w:name w:val="Normal (Web)"/>
    <w:basedOn w:val="Normal"/>
    <w:uiPriority w:val="99"/>
    <w:unhideWhenUsed/>
    <w:rsid w:val="00F332A2"/>
    <w:rPr>
      <w:rFonts w:ascii="Times New Roman" w:hAnsi="Times New Roman"/>
    </w:rPr>
  </w:style>
  <w:style w:type="paragraph" w:styleId="NormalIndent">
    <w:name w:val="Normal Indent"/>
    <w:basedOn w:val="Normal"/>
    <w:semiHidden/>
    <w:unhideWhenUsed/>
    <w:rsid w:val="00F332A2"/>
    <w:pPr>
      <w:ind w:left="720"/>
    </w:pPr>
  </w:style>
  <w:style w:type="paragraph" w:styleId="NoteHeading">
    <w:name w:val="Note Heading"/>
    <w:basedOn w:val="Normal"/>
    <w:next w:val="Normal"/>
    <w:link w:val="NoteHeadingChar"/>
    <w:semiHidden/>
    <w:unhideWhenUsed/>
    <w:rsid w:val="00F332A2"/>
    <w:pPr>
      <w:spacing w:after="0" w:line="240" w:lineRule="auto"/>
    </w:pPr>
  </w:style>
  <w:style w:type="character" w:customStyle="1" w:styleId="NoteHeadingChar">
    <w:name w:val="Note Heading Char"/>
    <w:basedOn w:val="DefaultParagraphFont"/>
    <w:link w:val="NoteHeading"/>
    <w:semiHidden/>
    <w:rsid w:val="00F332A2"/>
    <w:rPr>
      <w:sz w:val="24"/>
      <w:szCs w:val="24"/>
    </w:rPr>
  </w:style>
  <w:style w:type="character" w:styleId="PageNumber">
    <w:name w:val="page number"/>
    <w:basedOn w:val="DefaultParagraphFont"/>
    <w:semiHidden/>
    <w:unhideWhenUsed/>
    <w:rsid w:val="00F332A2"/>
  </w:style>
  <w:style w:type="character" w:styleId="PlaceholderText">
    <w:name w:val="Placeholder Text"/>
    <w:basedOn w:val="DefaultParagraphFont"/>
    <w:uiPriority w:val="99"/>
    <w:semiHidden/>
    <w:rsid w:val="00F332A2"/>
    <w:rPr>
      <w:color w:val="808080"/>
    </w:rPr>
  </w:style>
  <w:style w:type="paragraph" w:styleId="PlainText">
    <w:name w:val="Plain Text"/>
    <w:basedOn w:val="Normal"/>
    <w:link w:val="PlainTextChar"/>
    <w:semiHidden/>
    <w:unhideWhenUsed/>
    <w:rsid w:val="00F332A2"/>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F332A2"/>
    <w:rPr>
      <w:rFonts w:ascii="Consolas" w:hAnsi="Consolas"/>
      <w:sz w:val="21"/>
      <w:szCs w:val="21"/>
    </w:rPr>
  </w:style>
  <w:style w:type="paragraph" w:styleId="Quote">
    <w:name w:val="Quote"/>
    <w:basedOn w:val="Normal"/>
    <w:next w:val="Normal"/>
    <w:link w:val="QuoteChar"/>
    <w:uiPriority w:val="29"/>
    <w:unhideWhenUsed/>
    <w:qFormat/>
    <w:rsid w:val="0088579D"/>
    <w:pPr>
      <w:spacing w:before="240"/>
      <w:ind w:left="357"/>
    </w:pPr>
    <w:rPr>
      <w:i/>
      <w:iCs/>
      <w:color w:val="000000" w:themeColor="text1"/>
      <w:sz w:val="20"/>
      <w:szCs w:val="20"/>
    </w:rPr>
  </w:style>
  <w:style w:type="character" w:customStyle="1" w:styleId="QuoteChar">
    <w:name w:val="Quote Char"/>
    <w:basedOn w:val="DefaultParagraphFont"/>
    <w:link w:val="Quote"/>
    <w:uiPriority w:val="29"/>
    <w:rsid w:val="0088579D"/>
    <w:rPr>
      <w:i/>
      <w:iCs/>
      <w:color w:val="000000" w:themeColor="text1"/>
    </w:rPr>
  </w:style>
  <w:style w:type="paragraph" w:styleId="Salutation">
    <w:name w:val="Salutation"/>
    <w:basedOn w:val="Normal"/>
    <w:next w:val="Normal"/>
    <w:link w:val="SalutationChar"/>
    <w:semiHidden/>
    <w:unhideWhenUsed/>
    <w:rsid w:val="00F332A2"/>
  </w:style>
  <w:style w:type="character" w:customStyle="1" w:styleId="SalutationChar">
    <w:name w:val="Salutation Char"/>
    <w:basedOn w:val="DefaultParagraphFont"/>
    <w:link w:val="Salutation"/>
    <w:semiHidden/>
    <w:rsid w:val="00F332A2"/>
    <w:rPr>
      <w:sz w:val="24"/>
      <w:szCs w:val="24"/>
    </w:rPr>
  </w:style>
  <w:style w:type="paragraph" w:styleId="Signature">
    <w:name w:val="Signature"/>
    <w:basedOn w:val="Normal"/>
    <w:link w:val="SignatureChar"/>
    <w:semiHidden/>
    <w:unhideWhenUsed/>
    <w:rsid w:val="00F332A2"/>
    <w:pPr>
      <w:spacing w:after="0" w:line="240" w:lineRule="auto"/>
      <w:ind w:left="4252"/>
    </w:pPr>
  </w:style>
  <w:style w:type="character" w:customStyle="1" w:styleId="SignatureChar">
    <w:name w:val="Signature Char"/>
    <w:basedOn w:val="DefaultParagraphFont"/>
    <w:link w:val="Signature"/>
    <w:semiHidden/>
    <w:rsid w:val="00F332A2"/>
    <w:rPr>
      <w:sz w:val="24"/>
      <w:szCs w:val="24"/>
    </w:rPr>
  </w:style>
  <w:style w:type="character" w:styleId="Strong">
    <w:name w:val="Strong"/>
    <w:basedOn w:val="DefaultParagraphFont"/>
    <w:uiPriority w:val="22"/>
    <w:unhideWhenUsed/>
    <w:qFormat/>
    <w:rsid w:val="00F332A2"/>
    <w:rPr>
      <w:b/>
      <w:bCs/>
    </w:rPr>
  </w:style>
  <w:style w:type="paragraph" w:styleId="Subtitle">
    <w:name w:val="Subtitle"/>
    <w:basedOn w:val="Normal"/>
    <w:next w:val="Normal"/>
    <w:link w:val="SubtitleChar"/>
    <w:semiHidden/>
    <w:unhideWhenUsed/>
    <w:rsid w:val="00F332A2"/>
    <w:pPr>
      <w:numPr>
        <w:ilvl w:val="1"/>
      </w:numPr>
    </w:pPr>
    <w:rPr>
      <w:rFonts w:asciiTheme="majorHAnsi" w:eastAsiaTheme="majorEastAsia" w:hAnsiTheme="majorHAnsi" w:cstheme="majorBidi"/>
      <w:i/>
      <w:iCs/>
      <w:color w:val="104F75" w:themeColor="accent1"/>
      <w:spacing w:val="15"/>
    </w:rPr>
  </w:style>
  <w:style w:type="character" w:customStyle="1" w:styleId="SubtitleChar">
    <w:name w:val="Subtitle Char"/>
    <w:basedOn w:val="DefaultParagraphFont"/>
    <w:link w:val="Subtitle"/>
    <w:semiHidden/>
    <w:rsid w:val="00F332A2"/>
    <w:rPr>
      <w:rFonts w:asciiTheme="majorHAnsi" w:eastAsiaTheme="majorEastAsia" w:hAnsiTheme="majorHAnsi" w:cstheme="majorBidi"/>
      <w:i/>
      <w:iCs/>
      <w:color w:val="104F75" w:themeColor="accent1"/>
      <w:spacing w:val="15"/>
      <w:sz w:val="24"/>
      <w:szCs w:val="24"/>
    </w:rPr>
  </w:style>
  <w:style w:type="character" w:styleId="SubtleEmphasis">
    <w:name w:val="Subtle Emphasis"/>
    <w:basedOn w:val="DefaultParagraphFont"/>
    <w:uiPriority w:val="19"/>
    <w:semiHidden/>
    <w:unhideWhenUsed/>
    <w:qFormat/>
    <w:rsid w:val="00F332A2"/>
    <w:rPr>
      <w:i/>
      <w:iCs/>
      <w:color w:val="808080" w:themeColor="text1" w:themeTint="7F"/>
    </w:rPr>
  </w:style>
  <w:style w:type="character" w:styleId="SubtleReference">
    <w:name w:val="Subtle Reference"/>
    <w:basedOn w:val="DefaultParagraphFont"/>
    <w:uiPriority w:val="31"/>
    <w:semiHidden/>
    <w:unhideWhenUsed/>
    <w:rsid w:val="00F332A2"/>
    <w:rPr>
      <w:smallCaps/>
      <w:color w:val="407291" w:themeColor="accent2"/>
      <w:u w:val="single"/>
    </w:rPr>
  </w:style>
  <w:style w:type="paragraph" w:styleId="TableofAuthorities">
    <w:name w:val="table of authorities"/>
    <w:basedOn w:val="Normal"/>
    <w:next w:val="Normal"/>
    <w:semiHidden/>
    <w:unhideWhenUsed/>
    <w:rsid w:val="00F332A2"/>
    <w:pPr>
      <w:spacing w:after="0"/>
      <w:ind w:left="240" w:hanging="240"/>
    </w:pPr>
  </w:style>
  <w:style w:type="paragraph" w:styleId="TOAHeading">
    <w:name w:val="toa heading"/>
    <w:basedOn w:val="Normal"/>
    <w:next w:val="Normal"/>
    <w:semiHidden/>
    <w:unhideWhenUsed/>
    <w:rsid w:val="00F332A2"/>
    <w:pPr>
      <w:spacing w:before="120"/>
    </w:pPr>
    <w:rPr>
      <w:rFonts w:asciiTheme="majorHAnsi" w:eastAsiaTheme="majorEastAsia" w:hAnsiTheme="majorHAnsi" w:cstheme="majorBidi"/>
      <w:b/>
      <w:bCs/>
    </w:rPr>
  </w:style>
  <w:style w:type="paragraph" w:styleId="TOC4">
    <w:name w:val="toc 4"/>
    <w:basedOn w:val="Normal"/>
    <w:next w:val="Normal"/>
    <w:autoRedefine/>
    <w:semiHidden/>
    <w:unhideWhenUsed/>
    <w:rsid w:val="00F332A2"/>
    <w:pPr>
      <w:spacing w:after="100"/>
      <w:ind w:left="720"/>
    </w:pPr>
  </w:style>
  <w:style w:type="paragraph" w:styleId="TOC5">
    <w:name w:val="toc 5"/>
    <w:basedOn w:val="Normal"/>
    <w:next w:val="Normal"/>
    <w:autoRedefine/>
    <w:semiHidden/>
    <w:unhideWhenUsed/>
    <w:rsid w:val="00F332A2"/>
    <w:pPr>
      <w:spacing w:after="100"/>
      <w:ind w:left="960"/>
    </w:pPr>
  </w:style>
  <w:style w:type="paragraph" w:styleId="TOC6">
    <w:name w:val="toc 6"/>
    <w:basedOn w:val="Normal"/>
    <w:next w:val="Normal"/>
    <w:autoRedefine/>
    <w:semiHidden/>
    <w:unhideWhenUsed/>
    <w:rsid w:val="00F332A2"/>
    <w:pPr>
      <w:spacing w:after="100"/>
      <w:ind w:left="1200"/>
    </w:pPr>
  </w:style>
  <w:style w:type="paragraph" w:styleId="TOC7">
    <w:name w:val="toc 7"/>
    <w:basedOn w:val="Normal"/>
    <w:next w:val="Normal"/>
    <w:autoRedefine/>
    <w:semiHidden/>
    <w:unhideWhenUsed/>
    <w:rsid w:val="00F332A2"/>
    <w:pPr>
      <w:spacing w:after="100"/>
      <w:ind w:left="1440"/>
    </w:pPr>
  </w:style>
  <w:style w:type="paragraph" w:styleId="TOC8">
    <w:name w:val="toc 8"/>
    <w:basedOn w:val="Normal"/>
    <w:next w:val="Normal"/>
    <w:autoRedefine/>
    <w:semiHidden/>
    <w:unhideWhenUsed/>
    <w:rsid w:val="00F332A2"/>
    <w:pPr>
      <w:spacing w:after="100"/>
      <w:ind w:left="1680"/>
    </w:pPr>
  </w:style>
  <w:style w:type="paragraph" w:styleId="TOC9">
    <w:name w:val="toc 9"/>
    <w:basedOn w:val="Normal"/>
    <w:next w:val="Normal"/>
    <w:autoRedefine/>
    <w:semiHidden/>
    <w:unhideWhenUsed/>
    <w:rsid w:val="00F332A2"/>
    <w:pPr>
      <w:spacing w:after="100"/>
      <w:ind w:left="1920"/>
    </w:pPr>
  </w:style>
  <w:style w:type="paragraph" w:customStyle="1" w:styleId="DfESOutNumbered">
    <w:name w:val="DfESOutNumbered"/>
    <w:basedOn w:val="Normal"/>
    <w:link w:val="DfESOutNumberedChar"/>
    <w:rsid w:val="00E10BCB"/>
    <w:pPr>
      <w:widowControl w:val="0"/>
      <w:numPr>
        <w:numId w:val="12"/>
      </w:numPr>
      <w:overflowPunct w:val="0"/>
      <w:autoSpaceDE w:val="0"/>
      <w:autoSpaceDN w:val="0"/>
      <w:adjustRightInd w:val="0"/>
      <w:spacing w:line="240" w:lineRule="auto"/>
      <w:textAlignment w:val="baseline"/>
    </w:pPr>
    <w:rPr>
      <w:rFonts w:cs="Arial"/>
      <w:sz w:val="22"/>
      <w:szCs w:val="20"/>
      <w:lang w:eastAsia="en-US"/>
    </w:rPr>
  </w:style>
  <w:style w:type="character" w:customStyle="1" w:styleId="DfESOutNumberedChar">
    <w:name w:val="DfESOutNumbered Char"/>
    <w:basedOn w:val="DefaultParagraphFont"/>
    <w:link w:val="DfESOutNumbered"/>
    <w:rsid w:val="00E10BCB"/>
    <w:rPr>
      <w:rFonts w:cs="Arial"/>
      <w:sz w:val="22"/>
      <w:lang w:eastAsia="en-US"/>
    </w:rPr>
  </w:style>
  <w:style w:type="paragraph" w:customStyle="1" w:styleId="TableRowCentered">
    <w:name w:val="TableRowCentered"/>
    <w:basedOn w:val="TableRow"/>
    <w:rsid w:val="00F51F56"/>
    <w:pPr>
      <w:jc w:val="center"/>
    </w:pPr>
    <w:rPr>
      <w:szCs w:val="20"/>
    </w:rPr>
  </w:style>
  <w:style w:type="paragraph" w:customStyle="1" w:styleId="DeptBullets">
    <w:name w:val="DeptBullets"/>
    <w:basedOn w:val="Normal"/>
    <w:link w:val="DeptBulletsChar"/>
    <w:rsid w:val="00432F73"/>
    <w:pPr>
      <w:widowControl w:val="0"/>
      <w:numPr>
        <w:numId w:val="13"/>
      </w:numPr>
      <w:overflowPunct w:val="0"/>
      <w:autoSpaceDE w:val="0"/>
      <w:autoSpaceDN w:val="0"/>
      <w:adjustRightInd w:val="0"/>
      <w:spacing w:line="240" w:lineRule="auto"/>
      <w:ind w:left="0" w:firstLine="0"/>
      <w:textAlignment w:val="baseline"/>
    </w:pPr>
    <w:rPr>
      <w:szCs w:val="20"/>
      <w:lang w:eastAsia="en-US"/>
    </w:rPr>
  </w:style>
  <w:style w:type="character" w:customStyle="1" w:styleId="DeptBulletsChar">
    <w:name w:val="DeptBullets Char"/>
    <w:basedOn w:val="DefaultParagraphFont"/>
    <w:link w:val="DeptBullets"/>
    <w:rsid w:val="00432F73"/>
    <w:rPr>
      <w:sz w:val="24"/>
      <w:lang w:eastAsia="en-US"/>
    </w:rPr>
  </w:style>
  <w:style w:type="character" w:customStyle="1" w:styleId="LogosChar">
    <w:name w:val="Logos Char"/>
    <w:basedOn w:val="DefaultParagraphFont"/>
    <w:link w:val="Logos"/>
    <w:locked/>
    <w:rsid w:val="00F20CFE"/>
    <w:rPr>
      <w:noProof/>
      <w:color w:val="0D0D0D" w:themeColor="text1" w:themeTint="F2"/>
      <w:sz w:val="24"/>
      <w:szCs w:val="24"/>
    </w:rPr>
  </w:style>
  <w:style w:type="paragraph" w:customStyle="1" w:styleId="Logos">
    <w:name w:val="Logos"/>
    <w:basedOn w:val="Normal"/>
    <w:link w:val="LogosChar"/>
    <w:rsid w:val="00F20CFE"/>
    <w:pPr>
      <w:pageBreakBefore/>
      <w:widowControl w:val="0"/>
    </w:pPr>
    <w:rPr>
      <w:noProof/>
      <w:color w:val="0D0D0D" w:themeColor="text1" w:themeTint="F2"/>
    </w:rPr>
  </w:style>
  <w:style w:type="character" w:customStyle="1" w:styleId="RGB">
    <w:name w:val="RGB"/>
    <w:basedOn w:val="DefaultParagraphFont"/>
    <w:rsid w:val="0003583C"/>
    <w:rPr>
      <w:b/>
      <w:bCs/>
      <w:sz w:val="20"/>
    </w:rPr>
  </w:style>
  <w:style w:type="character" w:customStyle="1" w:styleId="RGBValues">
    <w:name w:val="RGB Values"/>
    <w:basedOn w:val="DefaultParagraphFont"/>
    <w:rsid w:val="0003583C"/>
    <w:rPr>
      <w:sz w:val="20"/>
    </w:rPr>
  </w:style>
  <w:style w:type="paragraph" w:customStyle="1" w:styleId="Centredembed">
    <w:name w:val="Centred embed"/>
    <w:basedOn w:val="Normal"/>
    <w:rsid w:val="0003583C"/>
    <w:pPr>
      <w:spacing w:after="0"/>
      <w:jc w:val="center"/>
    </w:pPr>
    <w:rPr>
      <w:szCs w:val="20"/>
    </w:rPr>
  </w:style>
  <w:style w:type="paragraph" w:customStyle="1" w:styleId="Researchreport">
    <w:name w:val="Research report"/>
    <w:basedOn w:val="SubtitleText"/>
    <w:link w:val="ResearchreportChar"/>
    <w:rsid w:val="0003583C"/>
    <w:pPr>
      <w:spacing w:after="360"/>
    </w:pPr>
    <w:rPr>
      <w:sz w:val="52"/>
      <w:szCs w:val="52"/>
    </w:rPr>
  </w:style>
  <w:style w:type="character" w:customStyle="1" w:styleId="ResearchreportChar">
    <w:name w:val="Research report Char"/>
    <w:basedOn w:val="SubtitleTextChar"/>
    <w:link w:val="Researchreport"/>
    <w:rsid w:val="0003583C"/>
    <w:rPr>
      <w:rFonts w:cs="Arial"/>
      <w:b/>
      <w:color w:val="104F75"/>
      <w:sz w:val="52"/>
      <w:szCs w:val="52"/>
    </w:rPr>
  </w:style>
  <w:style w:type="table" w:styleId="PlainTable5">
    <w:name w:val="Plain Table 5"/>
    <w:basedOn w:val="TableNormal"/>
    <w:uiPriority w:val="45"/>
    <w:rsid w:val="00E71D3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71D3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866862"/>
    <w:rPr>
      <w:color w:val="2B579A"/>
      <w:shd w:val="clear" w:color="auto" w:fill="E1DFDD"/>
    </w:rPr>
  </w:style>
  <w:style w:type="table" w:styleId="GridTable1Light">
    <w:name w:val="Grid Table 1 Light"/>
    <w:basedOn w:val="TableNormal"/>
    <w:uiPriority w:val="46"/>
    <w:rsid w:val="009776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97769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A73093"/>
    <w:rPr>
      <w:color w:val="605E5C"/>
      <w:shd w:val="clear" w:color="auto" w:fill="E1DFDD"/>
    </w:rPr>
  </w:style>
  <w:style w:type="table" w:styleId="ListTable2">
    <w:name w:val="List Table 2"/>
    <w:basedOn w:val="TableNormal"/>
    <w:uiPriority w:val="47"/>
    <w:rsid w:val="00CE365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16E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353">
      <w:bodyDiv w:val="1"/>
      <w:marLeft w:val="0"/>
      <w:marRight w:val="0"/>
      <w:marTop w:val="0"/>
      <w:marBottom w:val="0"/>
      <w:divBdr>
        <w:top w:val="none" w:sz="0" w:space="0" w:color="auto"/>
        <w:left w:val="none" w:sz="0" w:space="0" w:color="auto"/>
        <w:bottom w:val="none" w:sz="0" w:space="0" w:color="auto"/>
        <w:right w:val="none" w:sz="0" w:space="0" w:color="auto"/>
      </w:divBdr>
      <w:divsChild>
        <w:div w:id="1743528732">
          <w:marLeft w:val="480"/>
          <w:marRight w:val="0"/>
          <w:marTop w:val="0"/>
          <w:marBottom w:val="0"/>
          <w:divBdr>
            <w:top w:val="none" w:sz="0" w:space="0" w:color="auto"/>
            <w:left w:val="none" w:sz="0" w:space="0" w:color="auto"/>
            <w:bottom w:val="none" w:sz="0" w:space="0" w:color="auto"/>
            <w:right w:val="none" w:sz="0" w:space="0" w:color="auto"/>
          </w:divBdr>
          <w:divsChild>
            <w:div w:id="176507215">
              <w:marLeft w:val="0"/>
              <w:marRight w:val="0"/>
              <w:marTop w:val="0"/>
              <w:marBottom w:val="0"/>
              <w:divBdr>
                <w:top w:val="none" w:sz="0" w:space="0" w:color="auto"/>
                <w:left w:val="none" w:sz="0" w:space="0" w:color="auto"/>
                <w:bottom w:val="none" w:sz="0" w:space="0" w:color="auto"/>
                <w:right w:val="none" w:sz="0" w:space="0" w:color="auto"/>
              </w:divBdr>
            </w:div>
            <w:div w:id="819229570">
              <w:marLeft w:val="0"/>
              <w:marRight w:val="0"/>
              <w:marTop w:val="0"/>
              <w:marBottom w:val="0"/>
              <w:divBdr>
                <w:top w:val="none" w:sz="0" w:space="0" w:color="auto"/>
                <w:left w:val="none" w:sz="0" w:space="0" w:color="auto"/>
                <w:bottom w:val="none" w:sz="0" w:space="0" w:color="auto"/>
                <w:right w:val="none" w:sz="0" w:space="0" w:color="auto"/>
              </w:divBdr>
            </w:div>
            <w:div w:id="1180581473">
              <w:marLeft w:val="0"/>
              <w:marRight w:val="0"/>
              <w:marTop w:val="0"/>
              <w:marBottom w:val="0"/>
              <w:divBdr>
                <w:top w:val="none" w:sz="0" w:space="0" w:color="auto"/>
                <w:left w:val="none" w:sz="0" w:space="0" w:color="auto"/>
                <w:bottom w:val="none" w:sz="0" w:space="0" w:color="auto"/>
                <w:right w:val="none" w:sz="0" w:space="0" w:color="auto"/>
              </w:divBdr>
            </w:div>
            <w:div w:id="20971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1627">
      <w:bodyDiv w:val="1"/>
      <w:marLeft w:val="0"/>
      <w:marRight w:val="0"/>
      <w:marTop w:val="0"/>
      <w:marBottom w:val="0"/>
      <w:divBdr>
        <w:top w:val="none" w:sz="0" w:space="0" w:color="auto"/>
        <w:left w:val="none" w:sz="0" w:space="0" w:color="auto"/>
        <w:bottom w:val="none" w:sz="0" w:space="0" w:color="auto"/>
        <w:right w:val="none" w:sz="0" w:space="0" w:color="auto"/>
      </w:divBdr>
    </w:div>
    <w:div w:id="54285066">
      <w:bodyDiv w:val="1"/>
      <w:marLeft w:val="0"/>
      <w:marRight w:val="0"/>
      <w:marTop w:val="0"/>
      <w:marBottom w:val="0"/>
      <w:divBdr>
        <w:top w:val="none" w:sz="0" w:space="0" w:color="auto"/>
        <w:left w:val="none" w:sz="0" w:space="0" w:color="auto"/>
        <w:bottom w:val="none" w:sz="0" w:space="0" w:color="auto"/>
        <w:right w:val="none" w:sz="0" w:space="0" w:color="auto"/>
      </w:divBdr>
      <w:divsChild>
        <w:div w:id="161161684">
          <w:marLeft w:val="274"/>
          <w:marRight w:val="0"/>
          <w:marTop w:val="0"/>
          <w:marBottom w:val="0"/>
          <w:divBdr>
            <w:top w:val="none" w:sz="0" w:space="0" w:color="auto"/>
            <w:left w:val="none" w:sz="0" w:space="0" w:color="auto"/>
            <w:bottom w:val="none" w:sz="0" w:space="0" w:color="auto"/>
            <w:right w:val="none" w:sz="0" w:space="0" w:color="auto"/>
          </w:divBdr>
        </w:div>
        <w:div w:id="185410946">
          <w:marLeft w:val="274"/>
          <w:marRight w:val="0"/>
          <w:marTop w:val="0"/>
          <w:marBottom w:val="0"/>
          <w:divBdr>
            <w:top w:val="none" w:sz="0" w:space="0" w:color="auto"/>
            <w:left w:val="none" w:sz="0" w:space="0" w:color="auto"/>
            <w:bottom w:val="none" w:sz="0" w:space="0" w:color="auto"/>
            <w:right w:val="none" w:sz="0" w:space="0" w:color="auto"/>
          </w:divBdr>
        </w:div>
        <w:div w:id="298145823">
          <w:marLeft w:val="274"/>
          <w:marRight w:val="0"/>
          <w:marTop w:val="0"/>
          <w:marBottom w:val="0"/>
          <w:divBdr>
            <w:top w:val="none" w:sz="0" w:space="0" w:color="auto"/>
            <w:left w:val="none" w:sz="0" w:space="0" w:color="auto"/>
            <w:bottom w:val="none" w:sz="0" w:space="0" w:color="auto"/>
            <w:right w:val="none" w:sz="0" w:space="0" w:color="auto"/>
          </w:divBdr>
        </w:div>
        <w:div w:id="819270746">
          <w:marLeft w:val="274"/>
          <w:marRight w:val="0"/>
          <w:marTop w:val="0"/>
          <w:marBottom w:val="0"/>
          <w:divBdr>
            <w:top w:val="none" w:sz="0" w:space="0" w:color="auto"/>
            <w:left w:val="none" w:sz="0" w:space="0" w:color="auto"/>
            <w:bottom w:val="none" w:sz="0" w:space="0" w:color="auto"/>
            <w:right w:val="none" w:sz="0" w:space="0" w:color="auto"/>
          </w:divBdr>
        </w:div>
        <w:div w:id="973558369">
          <w:marLeft w:val="274"/>
          <w:marRight w:val="0"/>
          <w:marTop w:val="0"/>
          <w:marBottom w:val="0"/>
          <w:divBdr>
            <w:top w:val="none" w:sz="0" w:space="0" w:color="auto"/>
            <w:left w:val="none" w:sz="0" w:space="0" w:color="auto"/>
            <w:bottom w:val="none" w:sz="0" w:space="0" w:color="auto"/>
            <w:right w:val="none" w:sz="0" w:space="0" w:color="auto"/>
          </w:divBdr>
        </w:div>
        <w:div w:id="1072235292">
          <w:marLeft w:val="274"/>
          <w:marRight w:val="0"/>
          <w:marTop w:val="0"/>
          <w:marBottom w:val="0"/>
          <w:divBdr>
            <w:top w:val="none" w:sz="0" w:space="0" w:color="auto"/>
            <w:left w:val="none" w:sz="0" w:space="0" w:color="auto"/>
            <w:bottom w:val="none" w:sz="0" w:space="0" w:color="auto"/>
            <w:right w:val="none" w:sz="0" w:space="0" w:color="auto"/>
          </w:divBdr>
        </w:div>
        <w:div w:id="1202863376">
          <w:marLeft w:val="274"/>
          <w:marRight w:val="0"/>
          <w:marTop w:val="0"/>
          <w:marBottom w:val="0"/>
          <w:divBdr>
            <w:top w:val="none" w:sz="0" w:space="0" w:color="auto"/>
            <w:left w:val="none" w:sz="0" w:space="0" w:color="auto"/>
            <w:bottom w:val="none" w:sz="0" w:space="0" w:color="auto"/>
            <w:right w:val="none" w:sz="0" w:space="0" w:color="auto"/>
          </w:divBdr>
        </w:div>
        <w:div w:id="1275096954">
          <w:marLeft w:val="274"/>
          <w:marRight w:val="0"/>
          <w:marTop w:val="0"/>
          <w:marBottom w:val="0"/>
          <w:divBdr>
            <w:top w:val="none" w:sz="0" w:space="0" w:color="auto"/>
            <w:left w:val="none" w:sz="0" w:space="0" w:color="auto"/>
            <w:bottom w:val="none" w:sz="0" w:space="0" w:color="auto"/>
            <w:right w:val="none" w:sz="0" w:space="0" w:color="auto"/>
          </w:divBdr>
        </w:div>
        <w:div w:id="1365213052">
          <w:marLeft w:val="274"/>
          <w:marRight w:val="0"/>
          <w:marTop w:val="0"/>
          <w:marBottom w:val="0"/>
          <w:divBdr>
            <w:top w:val="none" w:sz="0" w:space="0" w:color="auto"/>
            <w:left w:val="none" w:sz="0" w:space="0" w:color="auto"/>
            <w:bottom w:val="none" w:sz="0" w:space="0" w:color="auto"/>
            <w:right w:val="none" w:sz="0" w:space="0" w:color="auto"/>
          </w:divBdr>
        </w:div>
        <w:div w:id="1401363522">
          <w:marLeft w:val="274"/>
          <w:marRight w:val="0"/>
          <w:marTop w:val="0"/>
          <w:marBottom w:val="0"/>
          <w:divBdr>
            <w:top w:val="none" w:sz="0" w:space="0" w:color="auto"/>
            <w:left w:val="none" w:sz="0" w:space="0" w:color="auto"/>
            <w:bottom w:val="none" w:sz="0" w:space="0" w:color="auto"/>
            <w:right w:val="none" w:sz="0" w:space="0" w:color="auto"/>
          </w:divBdr>
        </w:div>
        <w:div w:id="1588923274">
          <w:marLeft w:val="274"/>
          <w:marRight w:val="0"/>
          <w:marTop w:val="0"/>
          <w:marBottom w:val="0"/>
          <w:divBdr>
            <w:top w:val="none" w:sz="0" w:space="0" w:color="auto"/>
            <w:left w:val="none" w:sz="0" w:space="0" w:color="auto"/>
            <w:bottom w:val="none" w:sz="0" w:space="0" w:color="auto"/>
            <w:right w:val="none" w:sz="0" w:space="0" w:color="auto"/>
          </w:divBdr>
        </w:div>
        <w:div w:id="1933589464">
          <w:marLeft w:val="274"/>
          <w:marRight w:val="0"/>
          <w:marTop w:val="0"/>
          <w:marBottom w:val="0"/>
          <w:divBdr>
            <w:top w:val="none" w:sz="0" w:space="0" w:color="auto"/>
            <w:left w:val="none" w:sz="0" w:space="0" w:color="auto"/>
            <w:bottom w:val="none" w:sz="0" w:space="0" w:color="auto"/>
            <w:right w:val="none" w:sz="0" w:space="0" w:color="auto"/>
          </w:divBdr>
        </w:div>
        <w:div w:id="2047103066">
          <w:marLeft w:val="274"/>
          <w:marRight w:val="0"/>
          <w:marTop w:val="0"/>
          <w:marBottom w:val="0"/>
          <w:divBdr>
            <w:top w:val="none" w:sz="0" w:space="0" w:color="auto"/>
            <w:left w:val="none" w:sz="0" w:space="0" w:color="auto"/>
            <w:bottom w:val="none" w:sz="0" w:space="0" w:color="auto"/>
            <w:right w:val="none" w:sz="0" w:space="0" w:color="auto"/>
          </w:divBdr>
        </w:div>
      </w:divsChild>
    </w:div>
    <w:div w:id="70928008">
      <w:bodyDiv w:val="1"/>
      <w:marLeft w:val="0"/>
      <w:marRight w:val="0"/>
      <w:marTop w:val="0"/>
      <w:marBottom w:val="0"/>
      <w:divBdr>
        <w:top w:val="none" w:sz="0" w:space="0" w:color="auto"/>
        <w:left w:val="none" w:sz="0" w:space="0" w:color="auto"/>
        <w:bottom w:val="none" w:sz="0" w:space="0" w:color="auto"/>
        <w:right w:val="none" w:sz="0" w:space="0" w:color="auto"/>
      </w:divBdr>
      <w:divsChild>
        <w:div w:id="175734723">
          <w:marLeft w:val="360"/>
          <w:marRight w:val="0"/>
          <w:marTop w:val="200"/>
          <w:marBottom w:val="0"/>
          <w:divBdr>
            <w:top w:val="none" w:sz="0" w:space="0" w:color="auto"/>
            <w:left w:val="none" w:sz="0" w:space="0" w:color="auto"/>
            <w:bottom w:val="none" w:sz="0" w:space="0" w:color="auto"/>
            <w:right w:val="none" w:sz="0" w:space="0" w:color="auto"/>
          </w:divBdr>
        </w:div>
        <w:div w:id="577835803">
          <w:marLeft w:val="360"/>
          <w:marRight w:val="0"/>
          <w:marTop w:val="200"/>
          <w:marBottom w:val="0"/>
          <w:divBdr>
            <w:top w:val="none" w:sz="0" w:space="0" w:color="auto"/>
            <w:left w:val="none" w:sz="0" w:space="0" w:color="auto"/>
            <w:bottom w:val="none" w:sz="0" w:space="0" w:color="auto"/>
            <w:right w:val="none" w:sz="0" w:space="0" w:color="auto"/>
          </w:divBdr>
        </w:div>
        <w:div w:id="712922647">
          <w:marLeft w:val="360"/>
          <w:marRight w:val="0"/>
          <w:marTop w:val="200"/>
          <w:marBottom w:val="0"/>
          <w:divBdr>
            <w:top w:val="none" w:sz="0" w:space="0" w:color="auto"/>
            <w:left w:val="none" w:sz="0" w:space="0" w:color="auto"/>
            <w:bottom w:val="none" w:sz="0" w:space="0" w:color="auto"/>
            <w:right w:val="none" w:sz="0" w:space="0" w:color="auto"/>
          </w:divBdr>
        </w:div>
        <w:div w:id="1070346029">
          <w:marLeft w:val="360"/>
          <w:marRight w:val="0"/>
          <w:marTop w:val="200"/>
          <w:marBottom w:val="0"/>
          <w:divBdr>
            <w:top w:val="none" w:sz="0" w:space="0" w:color="auto"/>
            <w:left w:val="none" w:sz="0" w:space="0" w:color="auto"/>
            <w:bottom w:val="none" w:sz="0" w:space="0" w:color="auto"/>
            <w:right w:val="none" w:sz="0" w:space="0" w:color="auto"/>
          </w:divBdr>
        </w:div>
      </w:divsChild>
    </w:div>
    <w:div w:id="78674359">
      <w:bodyDiv w:val="1"/>
      <w:marLeft w:val="0"/>
      <w:marRight w:val="0"/>
      <w:marTop w:val="0"/>
      <w:marBottom w:val="0"/>
      <w:divBdr>
        <w:top w:val="none" w:sz="0" w:space="0" w:color="auto"/>
        <w:left w:val="none" w:sz="0" w:space="0" w:color="auto"/>
        <w:bottom w:val="none" w:sz="0" w:space="0" w:color="auto"/>
        <w:right w:val="none" w:sz="0" w:space="0" w:color="auto"/>
      </w:divBdr>
      <w:divsChild>
        <w:div w:id="594627846">
          <w:marLeft w:val="480"/>
          <w:marRight w:val="0"/>
          <w:marTop w:val="0"/>
          <w:marBottom w:val="0"/>
          <w:divBdr>
            <w:top w:val="none" w:sz="0" w:space="0" w:color="auto"/>
            <w:left w:val="none" w:sz="0" w:space="0" w:color="auto"/>
            <w:bottom w:val="none" w:sz="0" w:space="0" w:color="auto"/>
            <w:right w:val="none" w:sz="0" w:space="0" w:color="auto"/>
          </w:divBdr>
          <w:divsChild>
            <w:div w:id="2142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2348">
      <w:bodyDiv w:val="1"/>
      <w:marLeft w:val="0"/>
      <w:marRight w:val="0"/>
      <w:marTop w:val="0"/>
      <w:marBottom w:val="0"/>
      <w:divBdr>
        <w:top w:val="none" w:sz="0" w:space="0" w:color="auto"/>
        <w:left w:val="none" w:sz="0" w:space="0" w:color="auto"/>
        <w:bottom w:val="none" w:sz="0" w:space="0" w:color="auto"/>
        <w:right w:val="none" w:sz="0" w:space="0" w:color="auto"/>
      </w:divBdr>
    </w:div>
    <w:div w:id="133723084">
      <w:bodyDiv w:val="1"/>
      <w:marLeft w:val="0"/>
      <w:marRight w:val="0"/>
      <w:marTop w:val="0"/>
      <w:marBottom w:val="0"/>
      <w:divBdr>
        <w:top w:val="none" w:sz="0" w:space="0" w:color="auto"/>
        <w:left w:val="none" w:sz="0" w:space="0" w:color="auto"/>
        <w:bottom w:val="none" w:sz="0" w:space="0" w:color="auto"/>
        <w:right w:val="none" w:sz="0" w:space="0" w:color="auto"/>
      </w:divBdr>
    </w:div>
    <w:div w:id="167989497">
      <w:bodyDiv w:val="1"/>
      <w:marLeft w:val="0"/>
      <w:marRight w:val="0"/>
      <w:marTop w:val="0"/>
      <w:marBottom w:val="0"/>
      <w:divBdr>
        <w:top w:val="none" w:sz="0" w:space="0" w:color="auto"/>
        <w:left w:val="none" w:sz="0" w:space="0" w:color="auto"/>
        <w:bottom w:val="none" w:sz="0" w:space="0" w:color="auto"/>
        <w:right w:val="none" w:sz="0" w:space="0" w:color="auto"/>
      </w:divBdr>
    </w:div>
    <w:div w:id="182980578">
      <w:bodyDiv w:val="1"/>
      <w:marLeft w:val="0"/>
      <w:marRight w:val="0"/>
      <w:marTop w:val="0"/>
      <w:marBottom w:val="0"/>
      <w:divBdr>
        <w:top w:val="none" w:sz="0" w:space="0" w:color="auto"/>
        <w:left w:val="none" w:sz="0" w:space="0" w:color="auto"/>
        <w:bottom w:val="none" w:sz="0" w:space="0" w:color="auto"/>
        <w:right w:val="none" w:sz="0" w:space="0" w:color="auto"/>
      </w:divBdr>
    </w:div>
    <w:div w:id="193734194">
      <w:bodyDiv w:val="1"/>
      <w:marLeft w:val="0"/>
      <w:marRight w:val="0"/>
      <w:marTop w:val="0"/>
      <w:marBottom w:val="0"/>
      <w:divBdr>
        <w:top w:val="none" w:sz="0" w:space="0" w:color="auto"/>
        <w:left w:val="none" w:sz="0" w:space="0" w:color="auto"/>
        <w:bottom w:val="none" w:sz="0" w:space="0" w:color="auto"/>
        <w:right w:val="none" w:sz="0" w:space="0" w:color="auto"/>
      </w:divBdr>
    </w:div>
    <w:div w:id="250743149">
      <w:bodyDiv w:val="1"/>
      <w:marLeft w:val="0"/>
      <w:marRight w:val="0"/>
      <w:marTop w:val="0"/>
      <w:marBottom w:val="0"/>
      <w:divBdr>
        <w:top w:val="none" w:sz="0" w:space="0" w:color="auto"/>
        <w:left w:val="none" w:sz="0" w:space="0" w:color="auto"/>
        <w:bottom w:val="none" w:sz="0" w:space="0" w:color="auto"/>
        <w:right w:val="none" w:sz="0" w:space="0" w:color="auto"/>
      </w:divBdr>
    </w:div>
    <w:div w:id="258952081">
      <w:bodyDiv w:val="1"/>
      <w:marLeft w:val="0"/>
      <w:marRight w:val="0"/>
      <w:marTop w:val="0"/>
      <w:marBottom w:val="0"/>
      <w:divBdr>
        <w:top w:val="none" w:sz="0" w:space="0" w:color="auto"/>
        <w:left w:val="none" w:sz="0" w:space="0" w:color="auto"/>
        <w:bottom w:val="none" w:sz="0" w:space="0" w:color="auto"/>
        <w:right w:val="none" w:sz="0" w:space="0" w:color="auto"/>
      </w:divBdr>
    </w:div>
    <w:div w:id="281305588">
      <w:bodyDiv w:val="1"/>
      <w:marLeft w:val="0"/>
      <w:marRight w:val="0"/>
      <w:marTop w:val="0"/>
      <w:marBottom w:val="0"/>
      <w:divBdr>
        <w:top w:val="none" w:sz="0" w:space="0" w:color="auto"/>
        <w:left w:val="none" w:sz="0" w:space="0" w:color="auto"/>
        <w:bottom w:val="none" w:sz="0" w:space="0" w:color="auto"/>
        <w:right w:val="none" w:sz="0" w:space="0" w:color="auto"/>
      </w:divBdr>
      <w:divsChild>
        <w:div w:id="368264667">
          <w:marLeft w:val="480"/>
          <w:marRight w:val="0"/>
          <w:marTop w:val="0"/>
          <w:marBottom w:val="0"/>
          <w:divBdr>
            <w:top w:val="none" w:sz="0" w:space="0" w:color="auto"/>
            <w:left w:val="none" w:sz="0" w:space="0" w:color="auto"/>
            <w:bottom w:val="none" w:sz="0" w:space="0" w:color="auto"/>
            <w:right w:val="none" w:sz="0" w:space="0" w:color="auto"/>
          </w:divBdr>
          <w:divsChild>
            <w:div w:id="9922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8771">
      <w:bodyDiv w:val="1"/>
      <w:marLeft w:val="0"/>
      <w:marRight w:val="0"/>
      <w:marTop w:val="0"/>
      <w:marBottom w:val="0"/>
      <w:divBdr>
        <w:top w:val="none" w:sz="0" w:space="0" w:color="auto"/>
        <w:left w:val="none" w:sz="0" w:space="0" w:color="auto"/>
        <w:bottom w:val="none" w:sz="0" w:space="0" w:color="auto"/>
        <w:right w:val="none" w:sz="0" w:space="0" w:color="auto"/>
      </w:divBdr>
    </w:div>
    <w:div w:id="308360798">
      <w:bodyDiv w:val="1"/>
      <w:marLeft w:val="0"/>
      <w:marRight w:val="0"/>
      <w:marTop w:val="0"/>
      <w:marBottom w:val="0"/>
      <w:divBdr>
        <w:top w:val="none" w:sz="0" w:space="0" w:color="auto"/>
        <w:left w:val="none" w:sz="0" w:space="0" w:color="auto"/>
        <w:bottom w:val="none" w:sz="0" w:space="0" w:color="auto"/>
        <w:right w:val="none" w:sz="0" w:space="0" w:color="auto"/>
      </w:divBdr>
    </w:div>
    <w:div w:id="331495697">
      <w:bodyDiv w:val="1"/>
      <w:marLeft w:val="0"/>
      <w:marRight w:val="0"/>
      <w:marTop w:val="0"/>
      <w:marBottom w:val="0"/>
      <w:divBdr>
        <w:top w:val="none" w:sz="0" w:space="0" w:color="auto"/>
        <w:left w:val="none" w:sz="0" w:space="0" w:color="auto"/>
        <w:bottom w:val="none" w:sz="0" w:space="0" w:color="auto"/>
        <w:right w:val="none" w:sz="0" w:space="0" w:color="auto"/>
      </w:divBdr>
    </w:div>
    <w:div w:id="412626226">
      <w:bodyDiv w:val="1"/>
      <w:marLeft w:val="0"/>
      <w:marRight w:val="0"/>
      <w:marTop w:val="0"/>
      <w:marBottom w:val="0"/>
      <w:divBdr>
        <w:top w:val="none" w:sz="0" w:space="0" w:color="auto"/>
        <w:left w:val="none" w:sz="0" w:space="0" w:color="auto"/>
        <w:bottom w:val="none" w:sz="0" w:space="0" w:color="auto"/>
        <w:right w:val="none" w:sz="0" w:space="0" w:color="auto"/>
      </w:divBdr>
      <w:divsChild>
        <w:div w:id="1384673252">
          <w:marLeft w:val="480"/>
          <w:marRight w:val="0"/>
          <w:marTop w:val="0"/>
          <w:marBottom w:val="0"/>
          <w:divBdr>
            <w:top w:val="none" w:sz="0" w:space="0" w:color="auto"/>
            <w:left w:val="none" w:sz="0" w:space="0" w:color="auto"/>
            <w:bottom w:val="none" w:sz="0" w:space="0" w:color="auto"/>
            <w:right w:val="none" w:sz="0" w:space="0" w:color="auto"/>
          </w:divBdr>
          <w:divsChild>
            <w:div w:id="13906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54240">
      <w:bodyDiv w:val="1"/>
      <w:marLeft w:val="0"/>
      <w:marRight w:val="0"/>
      <w:marTop w:val="0"/>
      <w:marBottom w:val="0"/>
      <w:divBdr>
        <w:top w:val="none" w:sz="0" w:space="0" w:color="auto"/>
        <w:left w:val="none" w:sz="0" w:space="0" w:color="auto"/>
        <w:bottom w:val="none" w:sz="0" w:space="0" w:color="auto"/>
        <w:right w:val="none" w:sz="0" w:space="0" w:color="auto"/>
      </w:divBdr>
      <w:divsChild>
        <w:div w:id="947006778">
          <w:marLeft w:val="480"/>
          <w:marRight w:val="0"/>
          <w:marTop w:val="0"/>
          <w:marBottom w:val="0"/>
          <w:divBdr>
            <w:top w:val="none" w:sz="0" w:space="0" w:color="auto"/>
            <w:left w:val="none" w:sz="0" w:space="0" w:color="auto"/>
            <w:bottom w:val="none" w:sz="0" w:space="0" w:color="auto"/>
            <w:right w:val="none" w:sz="0" w:space="0" w:color="auto"/>
          </w:divBdr>
          <w:divsChild>
            <w:div w:id="186990283">
              <w:marLeft w:val="0"/>
              <w:marRight w:val="0"/>
              <w:marTop w:val="0"/>
              <w:marBottom w:val="0"/>
              <w:divBdr>
                <w:top w:val="none" w:sz="0" w:space="0" w:color="auto"/>
                <w:left w:val="none" w:sz="0" w:space="0" w:color="auto"/>
                <w:bottom w:val="none" w:sz="0" w:space="0" w:color="auto"/>
                <w:right w:val="none" w:sz="0" w:space="0" w:color="auto"/>
              </w:divBdr>
            </w:div>
            <w:div w:id="5102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39854">
      <w:bodyDiv w:val="1"/>
      <w:marLeft w:val="0"/>
      <w:marRight w:val="0"/>
      <w:marTop w:val="0"/>
      <w:marBottom w:val="0"/>
      <w:divBdr>
        <w:top w:val="none" w:sz="0" w:space="0" w:color="auto"/>
        <w:left w:val="none" w:sz="0" w:space="0" w:color="auto"/>
        <w:bottom w:val="none" w:sz="0" w:space="0" w:color="auto"/>
        <w:right w:val="none" w:sz="0" w:space="0" w:color="auto"/>
      </w:divBdr>
      <w:divsChild>
        <w:div w:id="776365984">
          <w:marLeft w:val="480"/>
          <w:marRight w:val="0"/>
          <w:marTop w:val="0"/>
          <w:marBottom w:val="0"/>
          <w:divBdr>
            <w:top w:val="none" w:sz="0" w:space="0" w:color="auto"/>
            <w:left w:val="none" w:sz="0" w:space="0" w:color="auto"/>
            <w:bottom w:val="none" w:sz="0" w:space="0" w:color="auto"/>
            <w:right w:val="none" w:sz="0" w:space="0" w:color="auto"/>
          </w:divBdr>
          <w:divsChild>
            <w:div w:id="19288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93202">
      <w:bodyDiv w:val="1"/>
      <w:marLeft w:val="0"/>
      <w:marRight w:val="0"/>
      <w:marTop w:val="0"/>
      <w:marBottom w:val="0"/>
      <w:divBdr>
        <w:top w:val="none" w:sz="0" w:space="0" w:color="auto"/>
        <w:left w:val="none" w:sz="0" w:space="0" w:color="auto"/>
        <w:bottom w:val="none" w:sz="0" w:space="0" w:color="auto"/>
        <w:right w:val="none" w:sz="0" w:space="0" w:color="auto"/>
      </w:divBdr>
    </w:div>
    <w:div w:id="486825745">
      <w:bodyDiv w:val="1"/>
      <w:marLeft w:val="0"/>
      <w:marRight w:val="0"/>
      <w:marTop w:val="0"/>
      <w:marBottom w:val="0"/>
      <w:divBdr>
        <w:top w:val="none" w:sz="0" w:space="0" w:color="auto"/>
        <w:left w:val="none" w:sz="0" w:space="0" w:color="auto"/>
        <w:bottom w:val="none" w:sz="0" w:space="0" w:color="auto"/>
        <w:right w:val="none" w:sz="0" w:space="0" w:color="auto"/>
      </w:divBdr>
      <w:divsChild>
        <w:div w:id="237058393">
          <w:marLeft w:val="360"/>
          <w:marRight w:val="0"/>
          <w:marTop w:val="200"/>
          <w:marBottom w:val="0"/>
          <w:divBdr>
            <w:top w:val="none" w:sz="0" w:space="0" w:color="auto"/>
            <w:left w:val="none" w:sz="0" w:space="0" w:color="auto"/>
            <w:bottom w:val="none" w:sz="0" w:space="0" w:color="auto"/>
            <w:right w:val="none" w:sz="0" w:space="0" w:color="auto"/>
          </w:divBdr>
        </w:div>
        <w:div w:id="607590368">
          <w:marLeft w:val="360"/>
          <w:marRight w:val="0"/>
          <w:marTop w:val="200"/>
          <w:marBottom w:val="0"/>
          <w:divBdr>
            <w:top w:val="none" w:sz="0" w:space="0" w:color="auto"/>
            <w:left w:val="none" w:sz="0" w:space="0" w:color="auto"/>
            <w:bottom w:val="none" w:sz="0" w:space="0" w:color="auto"/>
            <w:right w:val="none" w:sz="0" w:space="0" w:color="auto"/>
          </w:divBdr>
        </w:div>
        <w:div w:id="1870408096">
          <w:marLeft w:val="360"/>
          <w:marRight w:val="0"/>
          <w:marTop w:val="200"/>
          <w:marBottom w:val="0"/>
          <w:divBdr>
            <w:top w:val="none" w:sz="0" w:space="0" w:color="auto"/>
            <w:left w:val="none" w:sz="0" w:space="0" w:color="auto"/>
            <w:bottom w:val="none" w:sz="0" w:space="0" w:color="auto"/>
            <w:right w:val="none" w:sz="0" w:space="0" w:color="auto"/>
          </w:divBdr>
        </w:div>
      </w:divsChild>
    </w:div>
    <w:div w:id="499125814">
      <w:bodyDiv w:val="1"/>
      <w:marLeft w:val="0"/>
      <w:marRight w:val="0"/>
      <w:marTop w:val="0"/>
      <w:marBottom w:val="0"/>
      <w:divBdr>
        <w:top w:val="none" w:sz="0" w:space="0" w:color="auto"/>
        <w:left w:val="none" w:sz="0" w:space="0" w:color="auto"/>
        <w:bottom w:val="none" w:sz="0" w:space="0" w:color="auto"/>
        <w:right w:val="none" w:sz="0" w:space="0" w:color="auto"/>
      </w:divBdr>
      <w:divsChild>
        <w:div w:id="1992173818">
          <w:marLeft w:val="480"/>
          <w:marRight w:val="0"/>
          <w:marTop w:val="0"/>
          <w:marBottom w:val="0"/>
          <w:divBdr>
            <w:top w:val="none" w:sz="0" w:space="0" w:color="auto"/>
            <w:left w:val="none" w:sz="0" w:space="0" w:color="auto"/>
            <w:bottom w:val="none" w:sz="0" w:space="0" w:color="auto"/>
            <w:right w:val="none" w:sz="0" w:space="0" w:color="auto"/>
          </w:divBdr>
          <w:divsChild>
            <w:div w:id="380055934">
              <w:marLeft w:val="0"/>
              <w:marRight w:val="0"/>
              <w:marTop w:val="0"/>
              <w:marBottom w:val="0"/>
              <w:divBdr>
                <w:top w:val="none" w:sz="0" w:space="0" w:color="auto"/>
                <w:left w:val="none" w:sz="0" w:space="0" w:color="auto"/>
                <w:bottom w:val="none" w:sz="0" w:space="0" w:color="auto"/>
                <w:right w:val="none" w:sz="0" w:space="0" w:color="auto"/>
              </w:divBdr>
            </w:div>
            <w:div w:id="909777091">
              <w:marLeft w:val="0"/>
              <w:marRight w:val="0"/>
              <w:marTop w:val="0"/>
              <w:marBottom w:val="0"/>
              <w:divBdr>
                <w:top w:val="none" w:sz="0" w:space="0" w:color="auto"/>
                <w:left w:val="none" w:sz="0" w:space="0" w:color="auto"/>
                <w:bottom w:val="none" w:sz="0" w:space="0" w:color="auto"/>
                <w:right w:val="none" w:sz="0" w:space="0" w:color="auto"/>
              </w:divBdr>
            </w:div>
            <w:div w:id="963929388">
              <w:marLeft w:val="0"/>
              <w:marRight w:val="0"/>
              <w:marTop w:val="0"/>
              <w:marBottom w:val="0"/>
              <w:divBdr>
                <w:top w:val="none" w:sz="0" w:space="0" w:color="auto"/>
                <w:left w:val="none" w:sz="0" w:space="0" w:color="auto"/>
                <w:bottom w:val="none" w:sz="0" w:space="0" w:color="auto"/>
                <w:right w:val="none" w:sz="0" w:space="0" w:color="auto"/>
              </w:divBdr>
            </w:div>
            <w:div w:id="19980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541601208">
      <w:bodyDiv w:val="1"/>
      <w:marLeft w:val="0"/>
      <w:marRight w:val="0"/>
      <w:marTop w:val="0"/>
      <w:marBottom w:val="0"/>
      <w:divBdr>
        <w:top w:val="none" w:sz="0" w:space="0" w:color="auto"/>
        <w:left w:val="none" w:sz="0" w:space="0" w:color="auto"/>
        <w:bottom w:val="none" w:sz="0" w:space="0" w:color="auto"/>
        <w:right w:val="none" w:sz="0" w:space="0" w:color="auto"/>
      </w:divBdr>
    </w:div>
    <w:div w:id="562640700">
      <w:bodyDiv w:val="1"/>
      <w:marLeft w:val="0"/>
      <w:marRight w:val="0"/>
      <w:marTop w:val="0"/>
      <w:marBottom w:val="0"/>
      <w:divBdr>
        <w:top w:val="none" w:sz="0" w:space="0" w:color="auto"/>
        <w:left w:val="none" w:sz="0" w:space="0" w:color="auto"/>
        <w:bottom w:val="none" w:sz="0" w:space="0" w:color="auto"/>
        <w:right w:val="none" w:sz="0" w:space="0" w:color="auto"/>
      </w:divBdr>
    </w:div>
    <w:div w:id="564798700">
      <w:bodyDiv w:val="1"/>
      <w:marLeft w:val="0"/>
      <w:marRight w:val="0"/>
      <w:marTop w:val="0"/>
      <w:marBottom w:val="0"/>
      <w:divBdr>
        <w:top w:val="none" w:sz="0" w:space="0" w:color="auto"/>
        <w:left w:val="none" w:sz="0" w:space="0" w:color="auto"/>
        <w:bottom w:val="none" w:sz="0" w:space="0" w:color="auto"/>
        <w:right w:val="none" w:sz="0" w:space="0" w:color="auto"/>
      </w:divBdr>
    </w:div>
    <w:div w:id="595014483">
      <w:bodyDiv w:val="1"/>
      <w:marLeft w:val="0"/>
      <w:marRight w:val="0"/>
      <w:marTop w:val="0"/>
      <w:marBottom w:val="0"/>
      <w:divBdr>
        <w:top w:val="none" w:sz="0" w:space="0" w:color="auto"/>
        <w:left w:val="none" w:sz="0" w:space="0" w:color="auto"/>
        <w:bottom w:val="none" w:sz="0" w:space="0" w:color="auto"/>
        <w:right w:val="none" w:sz="0" w:space="0" w:color="auto"/>
      </w:divBdr>
    </w:div>
    <w:div w:id="600721098">
      <w:bodyDiv w:val="1"/>
      <w:marLeft w:val="0"/>
      <w:marRight w:val="0"/>
      <w:marTop w:val="0"/>
      <w:marBottom w:val="0"/>
      <w:divBdr>
        <w:top w:val="none" w:sz="0" w:space="0" w:color="auto"/>
        <w:left w:val="none" w:sz="0" w:space="0" w:color="auto"/>
        <w:bottom w:val="none" w:sz="0" w:space="0" w:color="auto"/>
        <w:right w:val="none" w:sz="0" w:space="0" w:color="auto"/>
      </w:divBdr>
    </w:div>
    <w:div w:id="624313412">
      <w:bodyDiv w:val="1"/>
      <w:marLeft w:val="0"/>
      <w:marRight w:val="0"/>
      <w:marTop w:val="0"/>
      <w:marBottom w:val="0"/>
      <w:divBdr>
        <w:top w:val="none" w:sz="0" w:space="0" w:color="auto"/>
        <w:left w:val="none" w:sz="0" w:space="0" w:color="auto"/>
        <w:bottom w:val="none" w:sz="0" w:space="0" w:color="auto"/>
        <w:right w:val="none" w:sz="0" w:space="0" w:color="auto"/>
      </w:divBdr>
    </w:div>
    <w:div w:id="635332129">
      <w:bodyDiv w:val="1"/>
      <w:marLeft w:val="0"/>
      <w:marRight w:val="0"/>
      <w:marTop w:val="0"/>
      <w:marBottom w:val="0"/>
      <w:divBdr>
        <w:top w:val="none" w:sz="0" w:space="0" w:color="auto"/>
        <w:left w:val="none" w:sz="0" w:space="0" w:color="auto"/>
        <w:bottom w:val="none" w:sz="0" w:space="0" w:color="auto"/>
        <w:right w:val="none" w:sz="0" w:space="0" w:color="auto"/>
      </w:divBdr>
    </w:div>
    <w:div w:id="652879902">
      <w:bodyDiv w:val="1"/>
      <w:marLeft w:val="0"/>
      <w:marRight w:val="0"/>
      <w:marTop w:val="0"/>
      <w:marBottom w:val="0"/>
      <w:divBdr>
        <w:top w:val="none" w:sz="0" w:space="0" w:color="auto"/>
        <w:left w:val="none" w:sz="0" w:space="0" w:color="auto"/>
        <w:bottom w:val="none" w:sz="0" w:space="0" w:color="auto"/>
        <w:right w:val="none" w:sz="0" w:space="0" w:color="auto"/>
      </w:divBdr>
    </w:div>
    <w:div w:id="656303699">
      <w:bodyDiv w:val="1"/>
      <w:marLeft w:val="0"/>
      <w:marRight w:val="0"/>
      <w:marTop w:val="0"/>
      <w:marBottom w:val="0"/>
      <w:divBdr>
        <w:top w:val="none" w:sz="0" w:space="0" w:color="auto"/>
        <w:left w:val="none" w:sz="0" w:space="0" w:color="auto"/>
        <w:bottom w:val="none" w:sz="0" w:space="0" w:color="auto"/>
        <w:right w:val="none" w:sz="0" w:space="0" w:color="auto"/>
      </w:divBdr>
    </w:div>
    <w:div w:id="658190623">
      <w:bodyDiv w:val="1"/>
      <w:marLeft w:val="0"/>
      <w:marRight w:val="0"/>
      <w:marTop w:val="0"/>
      <w:marBottom w:val="0"/>
      <w:divBdr>
        <w:top w:val="none" w:sz="0" w:space="0" w:color="auto"/>
        <w:left w:val="none" w:sz="0" w:space="0" w:color="auto"/>
        <w:bottom w:val="none" w:sz="0" w:space="0" w:color="auto"/>
        <w:right w:val="none" w:sz="0" w:space="0" w:color="auto"/>
      </w:divBdr>
    </w:div>
    <w:div w:id="687096662">
      <w:bodyDiv w:val="1"/>
      <w:marLeft w:val="0"/>
      <w:marRight w:val="0"/>
      <w:marTop w:val="0"/>
      <w:marBottom w:val="0"/>
      <w:divBdr>
        <w:top w:val="none" w:sz="0" w:space="0" w:color="auto"/>
        <w:left w:val="none" w:sz="0" w:space="0" w:color="auto"/>
        <w:bottom w:val="none" w:sz="0" w:space="0" w:color="auto"/>
        <w:right w:val="none" w:sz="0" w:space="0" w:color="auto"/>
      </w:divBdr>
    </w:div>
    <w:div w:id="688408814">
      <w:bodyDiv w:val="1"/>
      <w:marLeft w:val="0"/>
      <w:marRight w:val="0"/>
      <w:marTop w:val="0"/>
      <w:marBottom w:val="0"/>
      <w:divBdr>
        <w:top w:val="none" w:sz="0" w:space="0" w:color="auto"/>
        <w:left w:val="none" w:sz="0" w:space="0" w:color="auto"/>
        <w:bottom w:val="none" w:sz="0" w:space="0" w:color="auto"/>
        <w:right w:val="none" w:sz="0" w:space="0" w:color="auto"/>
      </w:divBdr>
    </w:div>
    <w:div w:id="693849903">
      <w:bodyDiv w:val="1"/>
      <w:marLeft w:val="0"/>
      <w:marRight w:val="0"/>
      <w:marTop w:val="0"/>
      <w:marBottom w:val="0"/>
      <w:divBdr>
        <w:top w:val="none" w:sz="0" w:space="0" w:color="auto"/>
        <w:left w:val="none" w:sz="0" w:space="0" w:color="auto"/>
        <w:bottom w:val="none" w:sz="0" w:space="0" w:color="auto"/>
        <w:right w:val="none" w:sz="0" w:space="0" w:color="auto"/>
      </w:divBdr>
    </w:div>
    <w:div w:id="708381763">
      <w:bodyDiv w:val="1"/>
      <w:marLeft w:val="0"/>
      <w:marRight w:val="0"/>
      <w:marTop w:val="0"/>
      <w:marBottom w:val="0"/>
      <w:divBdr>
        <w:top w:val="none" w:sz="0" w:space="0" w:color="auto"/>
        <w:left w:val="none" w:sz="0" w:space="0" w:color="auto"/>
        <w:bottom w:val="none" w:sz="0" w:space="0" w:color="auto"/>
        <w:right w:val="none" w:sz="0" w:space="0" w:color="auto"/>
      </w:divBdr>
    </w:div>
    <w:div w:id="747649326">
      <w:bodyDiv w:val="1"/>
      <w:marLeft w:val="0"/>
      <w:marRight w:val="0"/>
      <w:marTop w:val="0"/>
      <w:marBottom w:val="0"/>
      <w:divBdr>
        <w:top w:val="none" w:sz="0" w:space="0" w:color="auto"/>
        <w:left w:val="none" w:sz="0" w:space="0" w:color="auto"/>
        <w:bottom w:val="none" w:sz="0" w:space="0" w:color="auto"/>
        <w:right w:val="none" w:sz="0" w:space="0" w:color="auto"/>
      </w:divBdr>
    </w:div>
    <w:div w:id="770585918">
      <w:bodyDiv w:val="1"/>
      <w:marLeft w:val="0"/>
      <w:marRight w:val="0"/>
      <w:marTop w:val="0"/>
      <w:marBottom w:val="0"/>
      <w:divBdr>
        <w:top w:val="none" w:sz="0" w:space="0" w:color="auto"/>
        <w:left w:val="none" w:sz="0" w:space="0" w:color="auto"/>
        <w:bottom w:val="none" w:sz="0" w:space="0" w:color="auto"/>
        <w:right w:val="none" w:sz="0" w:space="0" w:color="auto"/>
      </w:divBdr>
    </w:div>
    <w:div w:id="815687304">
      <w:bodyDiv w:val="1"/>
      <w:marLeft w:val="0"/>
      <w:marRight w:val="0"/>
      <w:marTop w:val="0"/>
      <w:marBottom w:val="0"/>
      <w:divBdr>
        <w:top w:val="none" w:sz="0" w:space="0" w:color="auto"/>
        <w:left w:val="none" w:sz="0" w:space="0" w:color="auto"/>
        <w:bottom w:val="none" w:sz="0" w:space="0" w:color="auto"/>
        <w:right w:val="none" w:sz="0" w:space="0" w:color="auto"/>
      </w:divBdr>
      <w:divsChild>
        <w:div w:id="586109876">
          <w:marLeft w:val="480"/>
          <w:marRight w:val="0"/>
          <w:marTop w:val="0"/>
          <w:marBottom w:val="0"/>
          <w:divBdr>
            <w:top w:val="none" w:sz="0" w:space="0" w:color="auto"/>
            <w:left w:val="none" w:sz="0" w:space="0" w:color="auto"/>
            <w:bottom w:val="none" w:sz="0" w:space="0" w:color="auto"/>
            <w:right w:val="none" w:sz="0" w:space="0" w:color="auto"/>
          </w:divBdr>
          <w:divsChild>
            <w:div w:id="1592081131">
              <w:marLeft w:val="0"/>
              <w:marRight w:val="0"/>
              <w:marTop w:val="0"/>
              <w:marBottom w:val="0"/>
              <w:divBdr>
                <w:top w:val="none" w:sz="0" w:space="0" w:color="auto"/>
                <w:left w:val="none" w:sz="0" w:space="0" w:color="auto"/>
                <w:bottom w:val="none" w:sz="0" w:space="0" w:color="auto"/>
                <w:right w:val="none" w:sz="0" w:space="0" w:color="auto"/>
              </w:divBdr>
            </w:div>
            <w:div w:id="1839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8110">
      <w:bodyDiv w:val="1"/>
      <w:marLeft w:val="0"/>
      <w:marRight w:val="0"/>
      <w:marTop w:val="0"/>
      <w:marBottom w:val="0"/>
      <w:divBdr>
        <w:top w:val="none" w:sz="0" w:space="0" w:color="auto"/>
        <w:left w:val="none" w:sz="0" w:space="0" w:color="auto"/>
        <w:bottom w:val="none" w:sz="0" w:space="0" w:color="auto"/>
        <w:right w:val="none" w:sz="0" w:space="0" w:color="auto"/>
      </w:divBdr>
    </w:div>
    <w:div w:id="832913025">
      <w:bodyDiv w:val="1"/>
      <w:marLeft w:val="0"/>
      <w:marRight w:val="0"/>
      <w:marTop w:val="0"/>
      <w:marBottom w:val="0"/>
      <w:divBdr>
        <w:top w:val="none" w:sz="0" w:space="0" w:color="auto"/>
        <w:left w:val="none" w:sz="0" w:space="0" w:color="auto"/>
        <w:bottom w:val="none" w:sz="0" w:space="0" w:color="auto"/>
        <w:right w:val="none" w:sz="0" w:space="0" w:color="auto"/>
      </w:divBdr>
      <w:divsChild>
        <w:div w:id="133024">
          <w:marLeft w:val="274"/>
          <w:marRight w:val="0"/>
          <w:marTop w:val="0"/>
          <w:marBottom w:val="0"/>
          <w:divBdr>
            <w:top w:val="none" w:sz="0" w:space="0" w:color="auto"/>
            <w:left w:val="none" w:sz="0" w:space="0" w:color="auto"/>
            <w:bottom w:val="none" w:sz="0" w:space="0" w:color="auto"/>
            <w:right w:val="none" w:sz="0" w:space="0" w:color="auto"/>
          </w:divBdr>
        </w:div>
        <w:div w:id="382797333">
          <w:marLeft w:val="274"/>
          <w:marRight w:val="0"/>
          <w:marTop w:val="0"/>
          <w:marBottom w:val="0"/>
          <w:divBdr>
            <w:top w:val="none" w:sz="0" w:space="0" w:color="auto"/>
            <w:left w:val="none" w:sz="0" w:space="0" w:color="auto"/>
            <w:bottom w:val="none" w:sz="0" w:space="0" w:color="auto"/>
            <w:right w:val="none" w:sz="0" w:space="0" w:color="auto"/>
          </w:divBdr>
        </w:div>
        <w:div w:id="473523058">
          <w:marLeft w:val="274"/>
          <w:marRight w:val="0"/>
          <w:marTop w:val="0"/>
          <w:marBottom w:val="0"/>
          <w:divBdr>
            <w:top w:val="none" w:sz="0" w:space="0" w:color="auto"/>
            <w:left w:val="none" w:sz="0" w:space="0" w:color="auto"/>
            <w:bottom w:val="none" w:sz="0" w:space="0" w:color="auto"/>
            <w:right w:val="none" w:sz="0" w:space="0" w:color="auto"/>
          </w:divBdr>
        </w:div>
        <w:div w:id="596794167">
          <w:marLeft w:val="274"/>
          <w:marRight w:val="0"/>
          <w:marTop w:val="0"/>
          <w:marBottom w:val="0"/>
          <w:divBdr>
            <w:top w:val="none" w:sz="0" w:space="0" w:color="auto"/>
            <w:left w:val="none" w:sz="0" w:space="0" w:color="auto"/>
            <w:bottom w:val="none" w:sz="0" w:space="0" w:color="auto"/>
            <w:right w:val="none" w:sz="0" w:space="0" w:color="auto"/>
          </w:divBdr>
        </w:div>
        <w:div w:id="657802815">
          <w:marLeft w:val="274"/>
          <w:marRight w:val="0"/>
          <w:marTop w:val="0"/>
          <w:marBottom w:val="0"/>
          <w:divBdr>
            <w:top w:val="none" w:sz="0" w:space="0" w:color="auto"/>
            <w:left w:val="none" w:sz="0" w:space="0" w:color="auto"/>
            <w:bottom w:val="none" w:sz="0" w:space="0" w:color="auto"/>
            <w:right w:val="none" w:sz="0" w:space="0" w:color="auto"/>
          </w:divBdr>
        </w:div>
        <w:div w:id="691541495">
          <w:marLeft w:val="274"/>
          <w:marRight w:val="0"/>
          <w:marTop w:val="0"/>
          <w:marBottom w:val="0"/>
          <w:divBdr>
            <w:top w:val="none" w:sz="0" w:space="0" w:color="auto"/>
            <w:left w:val="none" w:sz="0" w:space="0" w:color="auto"/>
            <w:bottom w:val="none" w:sz="0" w:space="0" w:color="auto"/>
            <w:right w:val="none" w:sz="0" w:space="0" w:color="auto"/>
          </w:divBdr>
        </w:div>
        <w:div w:id="732431869">
          <w:marLeft w:val="274"/>
          <w:marRight w:val="0"/>
          <w:marTop w:val="0"/>
          <w:marBottom w:val="0"/>
          <w:divBdr>
            <w:top w:val="none" w:sz="0" w:space="0" w:color="auto"/>
            <w:left w:val="none" w:sz="0" w:space="0" w:color="auto"/>
            <w:bottom w:val="none" w:sz="0" w:space="0" w:color="auto"/>
            <w:right w:val="none" w:sz="0" w:space="0" w:color="auto"/>
          </w:divBdr>
        </w:div>
        <w:div w:id="1038164247">
          <w:marLeft w:val="274"/>
          <w:marRight w:val="0"/>
          <w:marTop w:val="0"/>
          <w:marBottom w:val="0"/>
          <w:divBdr>
            <w:top w:val="none" w:sz="0" w:space="0" w:color="auto"/>
            <w:left w:val="none" w:sz="0" w:space="0" w:color="auto"/>
            <w:bottom w:val="none" w:sz="0" w:space="0" w:color="auto"/>
            <w:right w:val="none" w:sz="0" w:space="0" w:color="auto"/>
          </w:divBdr>
        </w:div>
        <w:div w:id="1178731272">
          <w:marLeft w:val="274"/>
          <w:marRight w:val="0"/>
          <w:marTop w:val="0"/>
          <w:marBottom w:val="0"/>
          <w:divBdr>
            <w:top w:val="none" w:sz="0" w:space="0" w:color="auto"/>
            <w:left w:val="none" w:sz="0" w:space="0" w:color="auto"/>
            <w:bottom w:val="none" w:sz="0" w:space="0" w:color="auto"/>
            <w:right w:val="none" w:sz="0" w:space="0" w:color="auto"/>
          </w:divBdr>
        </w:div>
        <w:div w:id="1703282294">
          <w:marLeft w:val="274"/>
          <w:marRight w:val="0"/>
          <w:marTop w:val="0"/>
          <w:marBottom w:val="0"/>
          <w:divBdr>
            <w:top w:val="none" w:sz="0" w:space="0" w:color="auto"/>
            <w:left w:val="none" w:sz="0" w:space="0" w:color="auto"/>
            <w:bottom w:val="none" w:sz="0" w:space="0" w:color="auto"/>
            <w:right w:val="none" w:sz="0" w:space="0" w:color="auto"/>
          </w:divBdr>
        </w:div>
      </w:divsChild>
    </w:div>
    <w:div w:id="837765256">
      <w:bodyDiv w:val="1"/>
      <w:marLeft w:val="0"/>
      <w:marRight w:val="0"/>
      <w:marTop w:val="0"/>
      <w:marBottom w:val="0"/>
      <w:divBdr>
        <w:top w:val="none" w:sz="0" w:space="0" w:color="auto"/>
        <w:left w:val="none" w:sz="0" w:space="0" w:color="auto"/>
        <w:bottom w:val="none" w:sz="0" w:space="0" w:color="auto"/>
        <w:right w:val="none" w:sz="0" w:space="0" w:color="auto"/>
      </w:divBdr>
    </w:div>
    <w:div w:id="846603826">
      <w:bodyDiv w:val="1"/>
      <w:marLeft w:val="0"/>
      <w:marRight w:val="0"/>
      <w:marTop w:val="0"/>
      <w:marBottom w:val="0"/>
      <w:divBdr>
        <w:top w:val="none" w:sz="0" w:space="0" w:color="auto"/>
        <w:left w:val="none" w:sz="0" w:space="0" w:color="auto"/>
        <w:bottom w:val="none" w:sz="0" w:space="0" w:color="auto"/>
        <w:right w:val="none" w:sz="0" w:space="0" w:color="auto"/>
      </w:divBdr>
    </w:div>
    <w:div w:id="872423760">
      <w:bodyDiv w:val="1"/>
      <w:marLeft w:val="0"/>
      <w:marRight w:val="0"/>
      <w:marTop w:val="0"/>
      <w:marBottom w:val="0"/>
      <w:divBdr>
        <w:top w:val="none" w:sz="0" w:space="0" w:color="auto"/>
        <w:left w:val="none" w:sz="0" w:space="0" w:color="auto"/>
        <w:bottom w:val="none" w:sz="0" w:space="0" w:color="auto"/>
        <w:right w:val="none" w:sz="0" w:space="0" w:color="auto"/>
      </w:divBdr>
    </w:div>
    <w:div w:id="887062080">
      <w:bodyDiv w:val="1"/>
      <w:marLeft w:val="0"/>
      <w:marRight w:val="0"/>
      <w:marTop w:val="0"/>
      <w:marBottom w:val="0"/>
      <w:divBdr>
        <w:top w:val="none" w:sz="0" w:space="0" w:color="auto"/>
        <w:left w:val="none" w:sz="0" w:space="0" w:color="auto"/>
        <w:bottom w:val="none" w:sz="0" w:space="0" w:color="auto"/>
        <w:right w:val="none" w:sz="0" w:space="0" w:color="auto"/>
      </w:divBdr>
    </w:div>
    <w:div w:id="928543053">
      <w:bodyDiv w:val="1"/>
      <w:marLeft w:val="0"/>
      <w:marRight w:val="0"/>
      <w:marTop w:val="0"/>
      <w:marBottom w:val="0"/>
      <w:divBdr>
        <w:top w:val="none" w:sz="0" w:space="0" w:color="auto"/>
        <w:left w:val="none" w:sz="0" w:space="0" w:color="auto"/>
        <w:bottom w:val="none" w:sz="0" w:space="0" w:color="auto"/>
        <w:right w:val="none" w:sz="0" w:space="0" w:color="auto"/>
      </w:divBdr>
    </w:div>
    <w:div w:id="939605096">
      <w:bodyDiv w:val="1"/>
      <w:marLeft w:val="0"/>
      <w:marRight w:val="0"/>
      <w:marTop w:val="0"/>
      <w:marBottom w:val="0"/>
      <w:divBdr>
        <w:top w:val="none" w:sz="0" w:space="0" w:color="auto"/>
        <w:left w:val="none" w:sz="0" w:space="0" w:color="auto"/>
        <w:bottom w:val="none" w:sz="0" w:space="0" w:color="auto"/>
        <w:right w:val="none" w:sz="0" w:space="0" w:color="auto"/>
      </w:divBdr>
      <w:divsChild>
        <w:div w:id="103576929">
          <w:marLeft w:val="274"/>
          <w:marRight w:val="0"/>
          <w:marTop w:val="0"/>
          <w:marBottom w:val="0"/>
          <w:divBdr>
            <w:top w:val="none" w:sz="0" w:space="0" w:color="auto"/>
            <w:left w:val="none" w:sz="0" w:space="0" w:color="auto"/>
            <w:bottom w:val="none" w:sz="0" w:space="0" w:color="auto"/>
            <w:right w:val="none" w:sz="0" w:space="0" w:color="auto"/>
          </w:divBdr>
        </w:div>
        <w:div w:id="148331624">
          <w:marLeft w:val="274"/>
          <w:marRight w:val="0"/>
          <w:marTop w:val="0"/>
          <w:marBottom w:val="0"/>
          <w:divBdr>
            <w:top w:val="none" w:sz="0" w:space="0" w:color="auto"/>
            <w:left w:val="none" w:sz="0" w:space="0" w:color="auto"/>
            <w:bottom w:val="none" w:sz="0" w:space="0" w:color="auto"/>
            <w:right w:val="none" w:sz="0" w:space="0" w:color="auto"/>
          </w:divBdr>
        </w:div>
        <w:div w:id="489256577">
          <w:marLeft w:val="274"/>
          <w:marRight w:val="0"/>
          <w:marTop w:val="0"/>
          <w:marBottom w:val="0"/>
          <w:divBdr>
            <w:top w:val="none" w:sz="0" w:space="0" w:color="auto"/>
            <w:left w:val="none" w:sz="0" w:space="0" w:color="auto"/>
            <w:bottom w:val="none" w:sz="0" w:space="0" w:color="auto"/>
            <w:right w:val="none" w:sz="0" w:space="0" w:color="auto"/>
          </w:divBdr>
        </w:div>
        <w:div w:id="817261718">
          <w:marLeft w:val="274"/>
          <w:marRight w:val="0"/>
          <w:marTop w:val="0"/>
          <w:marBottom w:val="0"/>
          <w:divBdr>
            <w:top w:val="none" w:sz="0" w:space="0" w:color="auto"/>
            <w:left w:val="none" w:sz="0" w:space="0" w:color="auto"/>
            <w:bottom w:val="none" w:sz="0" w:space="0" w:color="auto"/>
            <w:right w:val="none" w:sz="0" w:space="0" w:color="auto"/>
          </w:divBdr>
        </w:div>
        <w:div w:id="954209921">
          <w:marLeft w:val="274"/>
          <w:marRight w:val="0"/>
          <w:marTop w:val="0"/>
          <w:marBottom w:val="0"/>
          <w:divBdr>
            <w:top w:val="none" w:sz="0" w:space="0" w:color="auto"/>
            <w:left w:val="none" w:sz="0" w:space="0" w:color="auto"/>
            <w:bottom w:val="none" w:sz="0" w:space="0" w:color="auto"/>
            <w:right w:val="none" w:sz="0" w:space="0" w:color="auto"/>
          </w:divBdr>
        </w:div>
        <w:div w:id="983700573">
          <w:marLeft w:val="274"/>
          <w:marRight w:val="0"/>
          <w:marTop w:val="0"/>
          <w:marBottom w:val="0"/>
          <w:divBdr>
            <w:top w:val="none" w:sz="0" w:space="0" w:color="auto"/>
            <w:left w:val="none" w:sz="0" w:space="0" w:color="auto"/>
            <w:bottom w:val="none" w:sz="0" w:space="0" w:color="auto"/>
            <w:right w:val="none" w:sz="0" w:space="0" w:color="auto"/>
          </w:divBdr>
        </w:div>
        <w:div w:id="1009334331">
          <w:marLeft w:val="274"/>
          <w:marRight w:val="0"/>
          <w:marTop w:val="0"/>
          <w:marBottom w:val="0"/>
          <w:divBdr>
            <w:top w:val="none" w:sz="0" w:space="0" w:color="auto"/>
            <w:left w:val="none" w:sz="0" w:space="0" w:color="auto"/>
            <w:bottom w:val="none" w:sz="0" w:space="0" w:color="auto"/>
            <w:right w:val="none" w:sz="0" w:space="0" w:color="auto"/>
          </w:divBdr>
        </w:div>
        <w:div w:id="1340352666">
          <w:marLeft w:val="274"/>
          <w:marRight w:val="0"/>
          <w:marTop w:val="0"/>
          <w:marBottom w:val="0"/>
          <w:divBdr>
            <w:top w:val="none" w:sz="0" w:space="0" w:color="auto"/>
            <w:left w:val="none" w:sz="0" w:space="0" w:color="auto"/>
            <w:bottom w:val="none" w:sz="0" w:space="0" w:color="auto"/>
            <w:right w:val="none" w:sz="0" w:space="0" w:color="auto"/>
          </w:divBdr>
        </w:div>
        <w:div w:id="1923489131">
          <w:marLeft w:val="274"/>
          <w:marRight w:val="0"/>
          <w:marTop w:val="0"/>
          <w:marBottom w:val="0"/>
          <w:divBdr>
            <w:top w:val="none" w:sz="0" w:space="0" w:color="auto"/>
            <w:left w:val="none" w:sz="0" w:space="0" w:color="auto"/>
            <w:bottom w:val="none" w:sz="0" w:space="0" w:color="auto"/>
            <w:right w:val="none" w:sz="0" w:space="0" w:color="auto"/>
          </w:divBdr>
        </w:div>
        <w:div w:id="2131701924">
          <w:marLeft w:val="274"/>
          <w:marRight w:val="0"/>
          <w:marTop w:val="0"/>
          <w:marBottom w:val="0"/>
          <w:divBdr>
            <w:top w:val="none" w:sz="0" w:space="0" w:color="auto"/>
            <w:left w:val="none" w:sz="0" w:space="0" w:color="auto"/>
            <w:bottom w:val="none" w:sz="0" w:space="0" w:color="auto"/>
            <w:right w:val="none" w:sz="0" w:space="0" w:color="auto"/>
          </w:divBdr>
        </w:div>
      </w:divsChild>
    </w:div>
    <w:div w:id="967978092">
      <w:bodyDiv w:val="1"/>
      <w:marLeft w:val="0"/>
      <w:marRight w:val="0"/>
      <w:marTop w:val="0"/>
      <w:marBottom w:val="0"/>
      <w:divBdr>
        <w:top w:val="none" w:sz="0" w:space="0" w:color="auto"/>
        <w:left w:val="none" w:sz="0" w:space="0" w:color="auto"/>
        <w:bottom w:val="none" w:sz="0" w:space="0" w:color="auto"/>
        <w:right w:val="none" w:sz="0" w:space="0" w:color="auto"/>
      </w:divBdr>
    </w:div>
    <w:div w:id="973875509">
      <w:bodyDiv w:val="1"/>
      <w:marLeft w:val="0"/>
      <w:marRight w:val="0"/>
      <w:marTop w:val="0"/>
      <w:marBottom w:val="0"/>
      <w:divBdr>
        <w:top w:val="none" w:sz="0" w:space="0" w:color="auto"/>
        <w:left w:val="none" w:sz="0" w:space="0" w:color="auto"/>
        <w:bottom w:val="none" w:sz="0" w:space="0" w:color="auto"/>
        <w:right w:val="none" w:sz="0" w:space="0" w:color="auto"/>
      </w:divBdr>
    </w:div>
    <w:div w:id="1012151736">
      <w:bodyDiv w:val="1"/>
      <w:marLeft w:val="0"/>
      <w:marRight w:val="0"/>
      <w:marTop w:val="0"/>
      <w:marBottom w:val="0"/>
      <w:divBdr>
        <w:top w:val="none" w:sz="0" w:space="0" w:color="auto"/>
        <w:left w:val="none" w:sz="0" w:space="0" w:color="auto"/>
        <w:bottom w:val="none" w:sz="0" w:space="0" w:color="auto"/>
        <w:right w:val="none" w:sz="0" w:space="0" w:color="auto"/>
      </w:divBdr>
    </w:div>
    <w:div w:id="1016469217">
      <w:bodyDiv w:val="1"/>
      <w:marLeft w:val="0"/>
      <w:marRight w:val="0"/>
      <w:marTop w:val="0"/>
      <w:marBottom w:val="0"/>
      <w:divBdr>
        <w:top w:val="none" w:sz="0" w:space="0" w:color="auto"/>
        <w:left w:val="none" w:sz="0" w:space="0" w:color="auto"/>
        <w:bottom w:val="none" w:sz="0" w:space="0" w:color="auto"/>
        <w:right w:val="none" w:sz="0" w:space="0" w:color="auto"/>
      </w:divBdr>
    </w:div>
    <w:div w:id="1028066200">
      <w:bodyDiv w:val="1"/>
      <w:marLeft w:val="0"/>
      <w:marRight w:val="0"/>
      <w:marTop w:val="0"/>
      <w:marBottom w:val="0"/>
      <w:divBdr>
        <w:top w:val="none" w:sz="0" w:space="0" w:color="auto"/>
        <w:left w:val="none" w:sz="0" w:space="0" w:color="auto"/>
        <w:bottom w:val="none" w:sz="0" w:space="0" w:color="auto"/>
        <w:right w:val="none" w:sz="0" w:space="0" w:color="auto"/>
      </w:divBdr>
    </w:div>
    <w:div w:id="1031875933">
      <w:bodyDiv w:val="1"/>
      <w:marLeft w:val="0"/>
      <w:marRight w:val="0"/>
      <w:marTop w:val="0"/>
      <w:marBottom w:val="0"/>
      <w:divBdr>
        <w:top w:val="none" w:sz="0" w:space="0" w:color="auto"/>
        <w:left w:val="none" w:sz="0" w:space="0" w:color="auto"/>
        <w:bottom w:val="none" w:sz="0" w:space="0" w:color="auto"/>
        <w:right w:val="none" w:sz="0" w:space="0" w:color="auto"/>
      </w:divBdr>
    </w:div>
    <w:div w:id="1105728213">
      <w:bodyDiv w:val="1"/>
      <w:marLeft w:val="0"/>
      <w:marRight w:val="0"/>
      <w:marTop w:val="0"/>
      <w:marBottom w:val="0"/>
      <w:divBdr>
        <w:top w:val="none" w:sz="0" w:space="0" w:color="auto"/>
        <w:left w:val="none" w:sz="0" w:space="0" w:color="auto"/>
        <w:bottom w:val="none" w:sz="0" w:space="0" w:color="auto"/>
        <w:right w:val="none" w:sz="0" w:space="0" w:color="auto"/>
      </w:divBdr>
    </w:div>
    <w:div w:id="1118645202">
      <w:bodyDiv w:val="1"/>
      <w:marLeft w:val="0"/>
      <w:marRight w:val="0"/>
      <w:marTop w:val="0"/>
      <w:marBottom w:val="0"/>
      <w:divBdr>
        <w:top w:val="none" w:sz="0" w:space="0" w:color="auto"/>
        <w:left w:val="none" w:sz="0" w:space="0" w:color="auto"/>
        <w:bottom w:val="none" w:sz="0" w:space="0" w:color="auto"/>
        <w:right w:val="none" w:sz="0" w:space="0" w:color="auto"/>
      </w:divBdr>
    </w:div>
    <w:div w:id="1120759893">
      <w:bodyDiv w:val="1"/>
      <w:marLeft w:val="0"/>
      <w:marRight w:val="0"/>
      <w:marTop w:val="0"/>
      <w:marBottom w:val="0"/>
      <w:divBdr>
        <w:top w:val="none" w:sz="0" w:space="0" w:color="auto"/>
        <w:left w:val="none" w:sz="0" w:space="0" w:color="auto"/>
        <w:bottom w:val="none" w:sz="0" w:space="0" w:color="auto"/>
        <w:right w:val="none" w:sz="0" w:space="0" w:color="auto"/>
      </w:divBdr>
    </w:div>
    <w:div w:id="1148135172">
      <w:bodyDiv w:val="1"/>
      <w:marLeft w:val="0"/>
      <w:marRight w:val="0"/>
      <w:marTop w:val="0"/>
      <w:marBottom w:val="0"/>
      <w:divBdr>
        <w:top w:val="none" w:sz="0" w:space="0" w:color="auto"/>
        <w:left w:val="none" w:sz="0" w:space="0" w:color="auto"/>
        <w:bottom w:val="none" w:sz="0" w:space="0" w:color="auto"/>
        <w:right w:val="none" w:sz="0" w:space="0" w:color="auto"/>
      </w:divBdr>
      <w:divsChild>
        <w:div w:id="655260252">
          <w:marLeft w:val="480"/>
          <w:marRight w:val="0"/>
          <w:marTop w:val="0"/>
          <w:marBottom w:val="0"/>
          <w:divBdr>
            <w:top w:val="none" w:sz="0" w:space="0" w:color="auto"/>
            <w:left w:val="none" w:sz="0" w:space="0" w:color="auto"/>
            <w:bottom w:val="none" w:sz="0" w:space="0" w:color="auto"/>
            <w:right w:val="none" w:sz="0" w:space="0" w:color="auto"/>
          </w:divBdr>
          <w:divsChild>
            <w:div w:id="38870352">
              <w:marLeft w:val="0"/>
              <w:marRight w:val="0"/>
              <w:marTop w:val="0"/>
              <w:marBottom w:val="0"/>
              <w:divBdr>
                <w:top w:val="none" w:sz="0" w:space="0" w:color="auto"/>
                <w:left w:val="none" w:sz="0" w:space="0" w:color="auto"/>
                <w:bottom w:val="none" w:sz="0" w:space="0" w:color="auto"/>
                <w:right w:val="none" w:sz="0" w:space="0" w:color="auto"/>
              </w:divBdr>
            </w:div>
            <w:div w:id="1015840360">
              <w:marLeft w:val="0"/>
              <w:marRight w:val="0"/>
              <w:marTop w:val="0"/>
              <w:marBottom w:val="0"/>
              <w:divBdr>
                <w:top w:val="none" w:sz="0" w:space="0" w:color="auto"/>
                <w:left w:val="none" w:sz="0" w:space="0" w:color="auto"/>
                <w:bottom w:val="none" w:sz="0" w:space="0" w:color="auto"/>
                <w:right w:val="none" w:sz="0" w:space="0" w:color="auto"/>
              </w:divBdr>
            </w:div>
            <w:div w:id="1759129062">
              <w:marLeft w:val="0"/>
              <w:marRight w:val="0"/>
              <w:marTop w:val="0"/>
              <w:marBottom w:val="0"/>
              <w:divBdr>
                <w:top w:val="none" w:sz="0" w:space="0" w:color="auto"/>
                <w:left w:val="none" w:sz="0" w:space="0" w:color="auto"/>
                <w:bottom w:val="none" w:sz="0" w:space="0" w:color="auto"/>
                <w:right w:val="none" w:sz="0" w:space="0" w:color="auto"/>
              </w:divBdr>
            </w:div>
            <w:div w:id="197613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16911">
      <w:bodyDiv w:val="1"/>
      <w:marLeft w:val="0"/>
      <w:marRight w:val="0"/>
      <w:marTop w:val="0"/>
      <w:marBottom w:val="0"/>
      <w:divBdr>
        <w:top w:val="none" w:sz="0" w:space="0" w:color="auto"/>
        <w:left w:val="none" w:sz="0" w:space="0" w:color="auto"/>
        <w:bottom w:val="none" w:sz="0" w:space="0" w:color="auto"/>
        <w:right w:val="none" w:sz="0" w:space="0" w:color="auto"/>
      </w:divBdr>
    </w:div>
    <w:div w:id="1230846637">
      <w:bodyDiv w:val="1"/>
      <w:marLeft w:val="0"/>
      <w:marRight w:val="0"/>
      <w:marTop w:val="0"/>
      <w:marBottom w:val="0"/>
      <w:divBdr>
        <w:top w:val="none" w:sz="0" w:space="0" w:color="auto"/>
        <w:left w:val="none" w:sz="0" w:space="0" w:color="auto"/>
        <w:bottom w:val="none" w:sz="0" w:space="0" w:color="auto"/>
        <w:right w:val="none" w:sz="0" w:space="0" w:color="auto"/>
      </w:divBdr>
    </w:div>
    <w:div w:id="1248610300">
      <w:bodyDiv w:val="1"/>
      <w:marLeft w:val="0"/>
      <w:marRight w:val="0"/>
      <w:marTop w:val="0"/>
      <w:marBottom w:val="0"/>
      <w:divBdr>
        <w:top w:val="none" w:sz="0" w:space="0" w:color="auto"/>
        <w:left w:val="none" w:sz="0" w:space="0" w:color="auto"/>
        <w:bottom w:val="none" w:sz="0" w:space="0" w:color="auto"/>
        <w:right w:val="none" w:sz="0" w:space="0" w:color="auto"/>
      </w:divBdr>
    </w:div>
    <w:div w:id="1265531792">
      <w:bodyDiv w:val="1"/>
      <w:marLeft w:val="0"/>
      <w:marRight w:val="0"/>
      <w:marTop w:val="0"/>
      <w:marBottom w:val="0"/>
      <w:divBdr>
        <w:top w:val="none" w:sz="0" w:space="0" w:color="auto"/>
        <w:left w:val="none" w:sz="0" w:space="0" w:color="auto"/>
        <w:bottom w:val="none" w:sz="0" w:space="0" w:color="auto"/>
        <w:right w:val="none" w:sz="0" w:space="0" w:color="auto"/>
      </w:divBdr>
      <w:divsChild>
        <w:div w:id="1282422937">
          <w:marLeft w:val="480"/>
          <w:marRight w:val="0"/>
          <w:marTop w:val="0"/>
          <w:marBottom w:val="0"/>
          <w:divBdr>
            <w:top w:val="none" w:sz="0" w:space="0" w:color="auto"/>
            <w:left w:val="none" w:sz="0" w:space="0" w:color="auto"/>
            <w:bottom w:val="none" w:sz="0" w:space="0" w:color="auto"/>
            <w:right w:val="none" w:sz="0" w:space="0" w:color="auto"/>
          </w:divBdr>
          <w:divsChild>
            <w:div w:id="6325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13558247">
      <w:bodyDiv w:val="1"/>
      <w:marLeft w:val="0"/>
      <w:marRight w:val="0"/>
      <w:marTop w:val="0"/>
      <w:marBottom w:val="0"/>
      <w:divBdr>
        <w:top w:val="none" w:sz="0" w:space="0" w:color="auto"/>
        <w:left w:val="none" w:sz="0" w:space="0" w:color="auto"/>
        <w:bottom w:val="none" w:sz="0" w:space="0" w:color="auto"/>
        <w:right w:val="none" w:sz="0" w:space="0" w:color="auto"/>
      </w:divBdr>
    </w:div>
    <w:div w:id="1359811570">
      <w:bodyDiv w:val="1"/>
      <w:marLeft w:val="0"/>
      <w:marRight w:val="0"/>
      <w:marTop w:val="0"/>
      <w:marBottom w:val="0"/>
      <w:divBdr>
        <w:top w:val="none" w:sz="0" w:space="0" w:color="auto"/>
        <w:left w:val="none" w:sz="0" w:space="0" w:color="auto"/>
        <w:bottom w:val="none" w:sz="0" w:space="0" w:color="auto"/>
        <w:right w:val="none" w:sz="0" w:space="0" w:color="auto"/>
      </w:divBdr>
    </w:div>
    <w:div w:id="1369985007">
      <w:bodyDiv w:val="1"/>
      <w:marLeft w:val="0"/>
      <w:marRight w:val="0"/>
      <w:marTop w:val="0"/>
      <w:marBottom w:val="0"/>
      <w:divBdr>
        <w:top w:val="none" w:sz="0" w:space="0" w:color="auto"/>
        <w:left w:val="none" w:sz="0" w:space="0" w:color="auto"/>
        <w:bottom w:val="none" w:sz="0" w:space="0" w:color="auto"/>
        <w:right w:val="none" w:sz="0" w:space="0" w:color="auto"/>
      </w:divBdr>
      <w:divsChild>
        <w:div w:id="587234128">
          <w:marLeft w:val="480"/>
          <w:marRight w:val="0"/>
          <w:marTop w:val="0"/>
          <w:marBottom w:val="0"/>
          <w:divBdr>
            <w:top w:val="none" w:sz="0" w:space="0" w:color="auto"/>
            <w:left w:val="none" w:sz="0" w:space="0" w:color="auto"/>
            <w:bottom w:val="none" w:sz="0" w:space="0" w:color="auto"/>
            <w:right w:val="none" w:sz="0" w:space="0" w:color="auto"/>
          </w:divBdr>
          <w:divsChild>
            <w:div w:id="110175669">
              <w:marLeft w:val="0"/>
              <w:marRight w:val="0"/>
              <w:marTop w:val="0"/>
              <w:marBottom w:val="0"/>
              <w:divBdr>
                <w:top w:val="none" w:sz="0" w:space="0" w:color="auto"/>
                <w:left w:val="none" w:sz="0" w:space="0" w:color="auto"/>
                <w:bottom w:val="none" w:sz="0" w:space="0" w:color="auto"/>
                <w:right w:val="none" w:sz="0" w:space="0" w:color="auto"/>
              </w:divBdr>
            </w:div>
            <w:div w:id="150874911">
              <w:marLeft w:val="0"/>
              <w:marRight w:val="0"/>
              <w:marTop w:val="0"/>
              <w:marBottom w:val="0"/>
              <w:divBdr>
                <w:top w:val="none" w:sz="0" w:space="0" w:color="auto"/>
                <w:left w:val="none" w:sz="0" w:space="0" w:color="auto"/>
                <w:bottom w:val="none" w:sz="0" w:space="0" w:color="auto"/>
                <w:right w:val="none" w:sz="0" w:space="0" w:color="auto"/>
              </w:divBdr>
            </w:div>
            <w:div w:id="240649527">
              <w:marLeft w:val="0"/>
              <w:marRight w:val="0"/>
              <w:marTop w:val="0"/>
              <w:marBottom w:val="0"/>
              <w:divBdr>
                <w:top w:val="none" w:sz="0" w:space="0" w:color="auto"/>
                <w:left w:val="none" w:sz="0" w:space="0" w:color="auto"/>
                <w:bottom w:val="none" w:sz="0" w:space="0" w:color="auto"/>
                <w:right w:val="none" w:sz="0" w:space="0" w:color="auto"/>
              </w:divBdr>
            </w:div>
            <w:div w:id="15762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5886">
      <w:bodyDiv w:val="1"/>
      <w:marLeft w:val="0"/>
      <w:marRight w:val="0"/>
      <w:marTop w:val="0"/>
      <w:marBottom w:val="0"/>
      <w:divBdr>
        <w:top w:val="none" w:sz="0" w:space="0" w:color="auto"/>
        <w:left w:val="none" w:sz="0" w:space="0" w:color="auto"/>
        <w:bottom w:val="none" w:sz="0" w:space="0" w:color="auto"/>
        <w:right w:val="none" w:sz="0" w:space="0" w:color="auto"/>
      </w:divBdr>
      <w:divsChild>
        <w:div w:id="780221887">
          <w:marLeft w:val="480"/>
          <w:marRight w:val="0"/>
          <w:marTop w:val="0"/>
          <w:marBottom w:val="0"/>
          <w:divBdr>
            <w:top w:val="none" w:sz="0" w:space="0" w:color="auto"/>
            <w:left w:val="none" w:sz="0" w:space="0" w:color="auto"/>
            <w:bottom w:val="none" w:sz="0" w:space="0" w:color="auto"/>
            <w:right w:val="none" w:sz="0" w:space="0" w:color="auto"/>
          </w:divBdr>
          <w:divsChild>
            <w:div w:id="9069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0684">
      <w:bodyDiv w:val="1"/>
      <w:marLeft w:val="0"/>
      <w:marRight w:val="0"/>
      <w:marTop w:val="0"/>
      <w:marBottom w:val="0"/>
      <w:divBdr>
        <w:top w:val="none" w:sz="0" w:space="0" w:color="auto"/>
        <w:left w:val="none" w:sz="0" w:space="0" w:color="auto"/>
        <w:bottom w:val="none" w:sz="0" w:space="0" w:color="auto"/>
        <w:right w:val="none" w:sz="0" w:space="0" w:color="auto"/>
      </w:divBdr>
    </w:div>
    <w:div w:id="1396276122">
      <w:bodyDiv w:val="1"/>
      <w:marLeft w:val="0"/>
      <w:marRight w:val="0"/>
      <w:marTop w:val="0"/>
      <w:marBottom w:val="0"/>
      <w:divBdr>
        <w:top w:val="none" w:sz="0" w:space="0" w:color="auto"/>
        <w:left w:val="none" w:sz="0" w:space="0" w:color="auto"/>
        <w:bottom w:val="none" w:sz="0" w:space="0" w:color="auto"/>
        <w:right w:val="none" w:sz="0" w:space="0" w:color="auto"/>
      </w:divBdr>
    </w:div>
    <w:div w:id="1505124132">
      <w:bodyDiv w:val="1"/>
      <w:marLeft w:val="0"/>
      <w:marRight w:val="0"/>
      <w:marTop w:val="0"/>
      <w:marBottom w:val="0"/>
      <w:divBdr>
        <w:top w:val="none" w:sz="0" w:space="0" w:color="auto"/>
        <w:left w:val="none" w:sz="0" w:space="0" w:color="auto"/>
        <w:bottom w:val="none" w:sz="0" w:space="0" w:color="auto"/>
        <w:right w:val="none" w:sz="0" w:space="0" w:color="auto"/>
      </w:divBdr>
    </w:div>
    <w:div w:id="1506901714">
      <w:bodyDiv w:val="1"/>
      <w:marLeft w:val="0"/>
      <w:marRight w:val="0"/>
      <w:marTop w:val="0"/>
      <w:marBottom w:val="0"/>
      <w:divBdr>
        <w:top w:val="none" w:sz="0" w:space="0" w:color="auto"/>
        <w:left w:val="none" w:sz="0" w:space="0" w:color="auto"/>
        <w:bottom w:val="none" w:sz="0" w:space="0" w:color="auto"/>
        <w:right w:val="none" w:sz="0" w:space="0" w:color="auto"/>
      </w:divBdr>
    </w:div>
    <w:div w:id="1527715551">
      <w:bodyDiv w:val="1"/>
      <w:marLeft w:val="0"/>
      <w:marRight w:val="0"/>
      <w:marTop w:val="0"/>
      <w:marBottom w:val="0"/>
      <w:divBdr>
        <w:top w:val="none" w:sz="0" w:space="0" w:color="auto"/>
        <w:left w:val="none" w:sz="0" w:space="0" w:color="auto"/>
        <w:bottom w:val="none" w:sz="0" w:space="0" w:color="auto"/>
        <w:right w:val="none" w:sz="0" w:space="0" w:color="auto"/>
      </w:divBdr>
    </w:div>
    <w:div w:id="1555115639">
      <w:bodyDiv w:val="1"/>
      <w:marLeft w:val="0"/>
      <w:marRight w:val="0"/>
      <w:marTop w:val="0"/>
      <w:marBottom w:val="0"/>
      <w:divBdr>
        <w:top w:val="none" w:sz="0" w:space="0" w:color="auto"/>
        <w:left w:val="none" w:sz="0" w:space="0" w:color="auto"/>
        <w:bottom w:val="none" w:sz="0" w:space="0" w:color="auto"/>
        <w:right w:val="none" w:sz="0" w:space="0" w:color="auto"/>
      </w:divBdr>
    </w:div>
    <w:div w:id="1582834655">
      <w:bodyDiv w:val="1"/>
      <w:marLeft w:val="0"/>
      <w:marRight w:val="0"/>
      <w:marTop w:val="0"/>
      <w:marBottom w:val="0"/>
      <w:divBdr>
        <w:top w:val="none" w:sz="0" w:space="0" w:color="auto"/>
        <w:left w:val="none" w:sz="0" w:space="0" w:color="auto"/>
        <w:bottom w:val="none" w:sz="0" w:space="0" w:color="auto"/>
        <w:right w:val="none" w:sz="0" w:space="0" w:color="auto"/>
      </w:divBdr>
    </w:div>
    <w:div w:id="1611276058">
      <w:bodyDiv w:val="1"/>
      <w:marLeft w:val="0"/>
      <w:marRight w:val="0"/>
      <w:marTop w:val="0"/>
      <w:marBottom w:val="0"/>
      <w:divBdr>
        <w:top w:val="none" w:sz="0" w:space="0" w:color="auto"/>
        <w:left w:val="none" w:sz="0" w:space="0" w:color="auto"/>
        <w:bottom w:val="none" w:sz="0" w:space="0" w:color="auto"/>
        <w:right w:val="none" w:sz="0" w:space="0" w:color="auto"/>
      </w:divBdr>
    </w:div>
    <w:div w:id="1631202915">
      <w:bodyDiv w:val="1"/>
      <w:marLeft w:val="0"/>
      <w:marRight w:val="0"/>
      <w:marTop w:val="0"/>
      <w:marBottom w:val="0"/>
      <w:divBdr>
        <w:top w:val="none" w:sz="0" w:space="0" w:color="auto"/>
        <w:left w:val="none" w:sz="0" w:space="0" w:color="auto"/>
        <w:bottom w:val="none" w:sz="0" w:space="0" w:color="auto"/>
        <w:right w:val="none" w:sz="0" w:space="0" w:color="auto"/>
      </w:divBdr>
    </w:div>
    <w:div w:id="1645161097">
      <w:bodyDiv w:val="1"/>
      <w:marLeft w:val="0"/>
      <w:marRight w:val="0"/>
      <w:marTop w:val="0"/>
      <w:marBottom w:val="0"/>
      <w:divBdr>
        <w:top w:val="none" w:sz="0" w:space="0" w:color="auto"/>
        <w:left w:val="none" w:sz="0" w:space="0" w:color="auto"/>
        <w:bottom w:val="none" w:sz="0" w:space="0" w:color="auto"/>
        <w:right w:val="none" w:sz="0" w:space="0" w:color="auto"/>
      </w:divBdr>
    </w:div>
    <w:div w:id="1656258270">
      <w:bodyDiv w:val="1"/>
      <w:marLeft w:val="0"/>
      <w:marRight w:val="0"/>
      <w:marTop w:val="0"/>
      <w:marBottom w:val="0"/>
      <w:divBdr>
        <w:top w:val="none" w:sz="0" w:space="0" w:color="auto"/>
        <w:left w:val="none" w:sz="0" w:space="0" w:color="auto"/>
        <w:bottom w:val="none" w:sz="0" w:space="0" w:color="auto"/>
        <w:right w:val="none" w:sz="0" w:space="0" w:color="auto"/>
      </w:divBdr>
    </w:div>
    <w:div w:id="1674339806">
      <w:bodyDiv w:val="1"/>
      <w:marLeft w:val="0"/>
      <w:marRight w:val="0"/>
      <w:marTop w:val="0"/>
      <w:marBottom w:val="0"/>
      <w:divBdr>
        <w:top w:val="none" w:sz="0" w:space="0" w:color="auto"/>
        <w:left w:val="none" w:sz="0" w:space="0" w:color="auto"/>
        <w:bottom w:val="none" w:sz="0" w:space="0" w:color="auto"/>
        <w:right w:val="none" w:sz="0" w:space="0" w:color="auto"/>
      </w:divBdr>
    </w:div>
    <w:div w:id="1718360650">
      <w:bodyDiv w:val="1"/>
      <w:marLeft w:val="0"/>
      <w:marRight w:val="0"/>
      <w:marTop w:val="0"/>
      <w:marBottom w:val="0"/>
      <w:divBdr>
        <w:top w:val="none" w:sz="0" w:space="0" w:color="auto"/>
        <w:left w:val="none" w:sz="0" w:space="0" w:color="auto"/>
        <w:bottom w:val="none" w:sz="0" w:space="0" w:color="auto"/>
        <w:right w:val="none" w:sz="0" w:space="0" w:color="auto"/>
      </w:divBdr>
    </w:div>
    <w:div w:id="1723485312">
      <w:bodyDiv w:val="1"/>
      <w:marLeft w:val="0"/>
      <w:marRight w:val="0"/>
      <w:marTop w:val="0"/>
      <w:marBottom w:val="0"/>
      <w:divBdr>
        <w:top w:val="none" w:sz="0" w:space="0" w:color="auto"/>
        <w:left w:val="none" w:sz="0" w:space="0" w:color="auto"/>
        <w:bottom w:val="none" w:sz="0" w:space="0" w:color="auto"/>
        <w:right w:val="none" w:sz="0" w:space="0" w:color="auto"/>
      </w:divBdr>
    </w:div>
    <w:div w:id="1728334900">
      <w:bodyDiv w:val="1"/>
      <w:marLeft w:val="0"/>
      <w:marRight w:val="0"/>
      <w:marTop w:val="0"/>
      <w:marBottom w:val="0"/>
      <w:divBdr>
        <w:top w:val="none" w:sz="0" w:space="0" w:color="auto"/>
        <w:left w:val="none" w:sz="0" w:space="0" w:color="auto"/>
        <w:bottom w:val="none" w:sz="0" w:space="0" w:color="auto"/>
        <w:right w:val="none" w:sz="0" w:space="0" w:color="auto"/>
      </w:divBdr>
    </w:div>
    <w:div w:id="1776366234">
      <w:bodyDiv w:val="1"/>
      <w:marLeft w:val="0"/>
      <w:marRight w:val="0"/>
      <w:marTop w:val="0"/>
      <w:marBottom w:val="0"/>
      <w:divBdr>
        <w:top w:val="none" w:sz="0" w:space="0" w:color="auto"/>
        <w:left w:val="none" w:sz="0" w:space="0" w:color="auto"/>
        <w:bottom w:val="none" w:sz="0" w:space="0" w:color="auto"/>
        <w:right w:val="none" w:sz="0" w:space="0" w:color="auto"/>
      </w:divBdr>
    </w:div>
    <w:div w:id="1798454567">
      <w:bodyDiv w:val="1"/>
      <w:marLeft w:val="0"/>
      <w:marRight w:val="0"/>
      <w:marTop w:val="0"/>
      <w:marBottom w:val="0"/>
      <w:divBdr>
        <w:top w:val="none" w:sz="0" w:space="0" w:color="auto"/>
        <w:left w:val="none" w:sz="0" w:space="0" w:color="auto"/>
        <w:bottom w:val="none" w:sz="0" w:space="0" w:color="auto"/>
        <w:right w:val="none" w:sz="0" w:space="0" w:color="auto"/>
      </w:divBdr>
    </w:div>
    <w:div w:id="1811701596">
      <w:bodyDiv w:val="1"/>
      <w:marLeft w:val="0"/>
      <w:marRight w:val="0"/>
      <w:marTop w:val="0"/>
      <w:marBottom w:val="0"/>
      <w:divBdr>
        <w:top w:val="none" w:sz="0" w:space="0" w:color="auto"/>
        <w:left w:val="none" w:sz="0" w:space="0" w:color="auto"/>
        <w:bottom w:val="none" w:sz="0" w:space="0" w:color="auto"/>
        <w:right w:val="none" w:sz="0" w:space="0" w:color="auto"/>
      </w:divBdr>
    </w:div>
    <w:div w:id="1852908034">
      <w:bodyDiv w:val="1"/>
      <w:marLeft w:val="0"/>
      <w:marRight w:val="0"/>
      <w:marTop w:val="0"/>
      <w:marBottom w:val="0"/>
      <w:divBdr>
        <w:top w:val="none" w:sz="0" w:space="0" w:color="auto"/>
        <w:left w:val="none" w:sz="0" w:space="0" w:color="auto"/>
        <w:bottom w:val="none" w:sz="0" w:space="0" w:color="auto"/>
        <w:right w:val="none" w:sz="0" w:space="0" w:color="auto"/>
      </w:divBdr>
    </w:div>
    <w:div w:id="1936009970">
      <w:bodyDiv w:val="1"/>
      <w:marLeft w:val="0"/>
      <w:marRight w:val="0"/>
      <w:marTop w:val="0"/>
      <w:marBottom w:val="0"/>
      <w:divBdr>
        <w:top w:val="none" w:sz="0" w:space="0" w:color="auto"/>
        <w:left w:val="none" w:sz="0" w:space="0" w:color="auto"/>
        <w:bottom w:val="none" w:sz="0" w:space="0" w:color="auto"/>
        <w:right w:val="none" w:sz="0" w:space="0" w:color="auto"/>
      </w:divBdr>
    </w:div>
    <w:div w:id="1939825541">
      <w:bodyDiv w:val="1"/>
      <w:marLeft w:val="0"/>
      <w:marRight w:val="0"/>
      <w:marTop w:val="0"/>
      <w:marBottom w:val="0"/>
      <w:divBdr>
        <w:top w:val="none" w:sz="0" w:space="0" w:color="auto"/>
        <w:left w:val="none" w:sz="0" w:space="0" w:color="auto"/>
        <w:bottom w:val="none" w:sz="0" w:space="0" w:color="auto"/>
        <w:right w:val="none" w:sz="0" w:space="0" w:color="auto"/>
      </w:divBdr>
    </w:div>
    <w:div w:id="1940678401">
      <w:bodyDiv w:val="1"/>
      <w:marLeft w:val="0"/>
      <w:marRight w:val="0"/>
      <w:marTop w:val="0"/>
      <w:marBottom w:val="0"/>
      <w:divBdr>
        <w:top w:val="none" w:sz="0" w:space="0" w:color="auto"/>
        <w:left w:val="none" w:sz="0" w:space="0" w:color="auto"/>
        <w:bottom w:val="none" w:sz="0" w:space="0" w:color="auto"/>
        <w:right w:val="none" w:sz="0" w:space="0" w:color="auto"/>
      </w:divBdr>
    </w:div>
    <w:div w:id="1950163470">
      <w:bodyDiv w:val="1"/>
      <w:marLeft w:val="0"/>
      <w:marRight w:val="0"/>
      <w:marTop w:val="0"/>
      <w:marBottom w:val="0"/>
      <w:divBdr>
        <w:top w:val="none" w:sz="0" w:space="0" w:color="auto"/>
        <w:left w:val="none" w:sz="0" w:space="0" w:color="auto"/>
        <w:bottom w:val="none" w:sz="0" w:space="0" w:color="auto"/>
        <w:right w:val="none" w:sz="0" w:space="0" w:color="auto"/>
      </w:divBdr>
    </w:div>
    <w:div w:id="1959332517">
      <w:bodyDiv w:val="1"/>
      <w:marLeft w:val="0"/>
      <w:marRight w:val="0"/>
      <w:marTop w:val="0"/>
      <w:marBottom w:val="0"/>
      <w:divBdr>
        <w:top w:val="none" w:sz="0" w:space="0" w:color="auto"/>
        <w:left w:val="none" w:sz="0" w:space="0" w:color="auto"/>
        <w:bottom w:val="none" w:sz="0" w:space="0" w:color="auto"/>
        <w:right w:val="none" w:sz="0" w:space="0" w:color="auto"/>
      </w:divBdr>
    </w:div>
    <w:div w:id="1968658552">
      <w:bodyDiv w:val="1"/>
      <w:marLeft w:val="0"/>
      <w:marRight w:val="0"/>
      <w:marTop w:val="0"/>
      <w:marBottom w:val="0"/>
      <w:divBdr>
        <w:top w:val="none" w:sz="0" w:space="0" w:color="auto"/>
        <w:left w:val="none" w:sz="0" w:space="0" w:color="auto"/>
        <w:bottom w:val="none" w:sz="0" w:space="0" w:color="auto"/>
        <w:right w:val="none" w:sz="0" w:space="0" w:color="auto"/>
      </w:divBdr>
    </w:div>
    <w:div w:id="1995332805">
      <w:bodyDiv w:val="1"/>
      <w:marLeft w:val="0"/>
      <w:marRight w:val="0"/>
      <w:marTop w:val="0"/>
      <w:marBottom w:val="0"/>
      <w:divBdr>
        <w:top w:val="none" w:sz="0" w:space="0" w:color="auto"/>
        <w:left w:val="none" w:sz="0" w:space="0" w:color="auto"/>
        <w:bottom w:val="none" w:sz="0" w:space="0" w:color="auto"/>
        <w:right w:val="none" w:sz="0" w:space="0" w:color="auto"/>
      </w:divBdr>
    </w:div>
    <w:div w:id="2001612882">
      <w:bodyDiv w:val="1"/>
      <w:marLeft w:val="0"/>
      <w:marRight w:val="0"/>
      <w:marTop w:val="0"/>
      <w:marBottom w:val="0"/>
      <w:divBdr>
        <w:top w:val="none" w:sz="0" w:space="0" w:color="auto"/>
        <w:left w:val="none" w:sz="0" w:space="0" w:color="auto"/>
        <w:bottom w:val="none" w:sz="0" w:space="0" w:color="auto"/>
        <w:right w:val="none" w:sz="0" w:space="0" w:color="auto"/>
      </w:divBdr>
    </w:div>
    <w:div w:id="2038895686">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68797">
      <w:bodyDiv w:val="1"/>
      <w:marLeft w:val="0"/>
      <w:marRight w:val="0"/>
      <w:marTop w:val="0"/>
      <w:marBottom w:val="0"/>
      <w:divBdr>
        <w:top w:val="none" w:sz="0" w:space="0" w:color="auto"/>
        <w:left w:val="none" w:sz="0" w:space="0" w:color="auto"/>
        <w:bottom w:val="none" w:sz="0" w:space="0" w:color="auto"/>
        <w:right w:val="none" w:sz="0" w:space="0" w:color="auto"/>
      </w:divBdr>
    </w:div>
    <w:div w:id="2092387099">
      <w:bodyDiv w:val="1"/>
      <w:marLeft w:val="0"/>
      <w:marRight w:val="0"/>
      <w:marTop w:val="0"/>
      <w:marBottom w:val="0"/>
      <w:divBdr>
        <w:top w:val="none" w:sz="0" w:space="0" w:color="auto"/>
        <w:left w:val="none" w:sz="0" w:space="0" w:color="auto"/>
        <w:bottom w:val="none" w:sz="0" w:space="0" w:color="auto"/>
        <w:right w:val="none" w:sz="0" w:space="0" w:color="auto"/>
      </w:divBdr>
      <w:divsChild>
        <w:div w:id="782457408">
          <w:marLeft w:val="480"/>
          <w:marRight w:val="0"/>
          <w:marTop w:val="0"/>
          <w:marBottom w:val="0"/>
          <w:divBdr>
            <w:top w:val="none" w:sz="0" w:space="0" w:color="auto"/>
            <w:left w:val="none" w:sz="0" w:space="0" w:color="auto"/>
            <w:bottom w:val="none" w:sz="0" w:space="0" w:color="auto"/>
            <w:right w:val="none" w:sz="0" w:space="0" w:color="auto"/>
          </w:divBdr>
          <w:divsChild>
            <w:div w:id="6980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39570">
      <w:bodyDiv w:val="1"/>
      <w:marLeft w:val="0"/>
      <w:marRight w:val="0"/>
      <w:marTop w:val="0"/>
      <w:marBottom w:val="0"/>
      <w:divBdr>
        <w:top w:val="none" w:sz="0" w:space="0" w:color="auto"/>
        <w:left w:val="none" w:sz="0" w:space="0" w:color="auto"/>
        <w:bottom w:val="none" w:sz="0" w:space="0" w:color="auto"/>
        <w:right w:val="none" w:sz="0" w:space="0" w:color="auto"/>
      </w:divBdr>
    </w:div>
    <w:div w:id="2112965940">
      <w:bodyDiv w:val="1"/>
      <w:marLeft w:val="0"/>
      <w:marRight w:val="0"/>
      <w:marTop w:val="0"/>
      <w:marBottom w:val="0"/>
      <w:divBdr>
        <w:top w:val="none" w:sz="0" w:space="0" w:color="auto"/>
        <w:left w:val="none" w:sz="0" w:space="0" w:color="auto"/>
        <w:bottom w:val="none" w:sz="0" w:space="0" w:color="auto"/>
        <w:right w:val="none" w:sz="0" w:space="0" w:color="auto"/>
      </w:divBdr>
    </w:div>
    <w:div w:id="2126270580">
      <w:bodyDiv w:val="1"/>
      <w:marLeft w:val="0"/>
      <w:marRight w:val="0"/>
      <w:marTop w:val="0"/>
      <w:marBottom w:val="0"/>
      <w:divBdr>
        <w:top w:val="none" w:sz="0" w:space="0" w:color="auto"/>
        <w:left w:val="none" w:sz="0" w:space="0" w:color="auto"/>
        <w:bottom w:val="none" w:sz="0" w:space="0" w:color="auto"/>
        <w:right w:val="none" w:sz="0" w:space="0" w:color="auto"/>
      </w:divBdr>
      <w:divsChild>
        <w:div w:id="1767454644">
          <w:marLeft w:val="480"/>
          <w:marRight w:val="0"/>
          <w:marTop w:val="0"/>
          <w:marBottom w:val="0"/>
          <w:divBdr>
            <w:top w:val="none" w:sz="0" w:space="0" w:color="auto"/>
            <w:left w:val="none" w:sz="0" w:space="0" w:color="auto"/>
            <w:bottom w:val="none" w:sz="0" w:space="0" w:color="auto"/>
            <w:right w:val="none" w:sz="0" w:space="0" w:color="auto"/>
          </w:divBdr>
          <w:divsChild>
            <w:div w:id="19308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371/journal.pone.0221212" TargetMode="External"/><Relationship Id="rId21" Type="http://schemas.openxmlformats.org/officeDocument/2006/relationships/image" Target="media/image5.png"/><Relationship Id="rId42" Type="http://schemas.openxmlformats.org/officeDocument/2006/relationships/hyperlink" Target="https://doi.org/10.1038/s41562-022-01498-1" TargetMode="External"/><Relationship Id="rId47" Type="http://schemas.openxmlformats.org/officeDocument/2006/relationships/hyperlink" Target="https://www.researchcghe.org/publications/working-paper/an-index-a-publisher-and-an-unequal-global-research-economy/" TargetMode="External"/><Relationship Id="rId63" Type="http://schemas.openxmlformats.org/officeDocument/2006/relationships/hyperlink" Target="mailto:Rita.Hordosy@Nottingham.ac.uk" TargetMode="External"/><Relationship Id="rId68" Type="http://schemas.openxmlformats.org/officeDocument/2006/relationships/hyperlink" Target="mailto:educationresearchethics@nottingham.ac.uk"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ideas.repec.org/p/war/wpaper/2014-29.html" TargetMode="External"/><Relationship Id="rId11" Type="http://schemas.openxmlformats.org/officeDocument/2006/relationships/endnotes" Target="endnotes.xml"/><Relationship Id="rId24" Type="http://schemas.openxmlformats.org/officeDocument/2006/relationships/hyperlink" Target="https://osf.io/preprints/socarxiv/4nq97/" TargetMode="External"/><Relationship Id="rId32" Type="http://schemas.openxmlformats.org/officeDocument/2006/relationships/hyperlink" Target="https://doi.org/10.7551/mitpress/11087.003.0003" TargetMode="External"/><Relationship Id="rId37" Type="http://schemas.openxmlformats.org/officeDocument/2006/relationships/hyperlink" Target="https://doi.org/10.1371/JOURNAL.PONE.0273552" TargetMode="External"/><Relationship Id="rId40" Type="http://schemas.openxmlformats.org/officeDocument/2006/relationships/hyperlink" Target="https://doi.org/10.1007/s10734-020-00553-y" TargetMode="External"/><Relationship Id="rId45" Type="http://schemas.openxmlformats.org/officeDocument/2006/relationships/hyperlink" Target="https://doi.org/10.1080/07294360.2021.2002275" TargetMode="External"/><Relationship Id="rId53" Type="http://schemas.openxmlformats.org/officeDocument/2006/relationships/hyperlink" Target="https://doi.org/10.3102/0013189X12463050" TargetMode="External"/><Relationship Id="rId58" Type="http://schemas.openxmlformats.org/officeDocument/2006/relationships/hyperlink" Target="https://doi.org/10.1177/1094428115610807" TargetMode="External"/><Relationship Id="rId66" Type="http://schemas.openxmlformats.org/officeDocument/2006/relationships/hyperlink" Target="mailto:Martin.Myers@nottingham.ac.uk" TargetMode="External"/><Relationship Id="rId74" Type="http://schemas.microsoft.com/office/2020/10/relationships/intelligence" Target="intelligence2.xml"/><Relationship Id="rId5" Type="http://schemas.openxmlformats.org/officeDocument/2006/relationships/customXml" Target="../customXml/item5.xml"/><Relationship Id="rId61" Type="http://schemas.openxmlformats.org/officeDocument/2006/relationships/hyperlink" Target="https://doi.org/10.1002/asi.20256" TargetMode="External"/><Relationship Id="rId19" Type="http://schemas.openxmlformats.org/officeDocument/2006/relationships/image" Target="media/image4.png"/><Relationship Id="rId14" Type="http://schemas.openxmlformats.org/officeDocument/2006/relationships/hyperlink" Target="https://www.youtube.com/watch?v=8adZZAUCdyw" TargetMode="External"/><Relationship Id="rId22" Type="http://schemas.openxmlformats.org/officeDocument/2006/relationships/hyperlink" Target="https://doi.org/10.1186/s41073-021-00118-2" TargetMode="External"/><Relationship Id="rId27" Type="http://schemas.openxmlformats.org/officeDocument/2006/relationships/hyperlink" Target="https://doi.org/10.2304/power.2011.3.1.31" TargetMode="External"/><Relationship Id="rId30" Type="http://schemas.openxmlformats.org/officeDocument/2006/relationships/hyperlink" Target="https://doi.org/10.1080/03075079.2014.977858" TargetMode="External"/><Relationship Id="rId35" Type="http://schemas.openxmlformats.org/officeDocument/2006/relationships/hyperlink" Target="https://doi.org/10.2307/3033543" TargetMode="External"/><Relationship Id="rId43" Type="http://schemas.openxmlformats.org/officeDocument/2006/relationships/hyperlink" Target="https://doi.org/10.1073/pnas.2215324120" TargetMode="External"/><Relationship Id="rId48" Type="http://schemas.openxmlformats.org/officeDocument/2006/relationships/hyperlink" Target="https://doi.org/10.1002/ejsp.2774" TargetMode="External"/><Relationship Id="rId56" Type="http://schemas.openxmlformats.org/officeDocument/2006/relationships/hyperlink" Target="https://doi.org/10.1080/07294360.2017.1389858" TargetMode="External"/><Relationship Id="rId64" Type="http://schemas.openxmlformats.org/officeDocument/2006/relationships/hyperlink" Target="mailto:educationresearchethics@nottingham.ac.uk" TargetMode="External"/><Relationship Id="rId69" Type="http://schemas.openxmlformats.org/officeDocument/2006/relationships/hyperlink" Target="http://www.nottingham.ac.uk/utilities/privacy/privacy.aspx" TargetMode="External"/><Relationship Id="rId8" Type="http://schemas.openxmlformats.org/officeDocument/2006/relationships/settings" Target="settings.xml"/><Relationship Id="rId51" Type="http://schemas.openxmlformats.org/officeDocument/2006/relationships/hyperlink" Target="https://doi.org/10.1016/j.socnet.2015.03.008"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doi.org/10.1007/S11192-015-1537-2/TABLES/9" TargetMode="External"/><Relationship Id="rId33" Type="http://schemas.openxmlformats.org/officeDocument/2006/relationships/hyperlink" Target="https://doi.org/10.1057/s41287-016-0002-2" TargetMode="External"/><Relationship Id="rId38" Type="http://schemas.openxmlformats.org/officeDocument/2006/relationships/hyperlink" Target="https://doi.org/10.1007/s10734-015-9974-7" TargetMode="External"/><Relationship Id="rId46" Type="http://schemas.openxmlformats.org/officeDocument/2006/relationships/hyperlink" Target="https://doi.org/10.1093/ETOJNL/VGAE046" TargetMode="External"/><Relationship Id="rId59" Type="http://schemas.openxmlformats.org/officeDocument/2006/relationships/hyperlink" Target="https://doi.org/10.1093/RESEVAL/RVAF010" TargetMode="External"/><Relationship Id="rId67" Type="http://schemas.openxmlformats.org/officeDocument/2006/relationships/hyperlink" Target="mailto:elizabeth.brown@nottingham.ac.uk" TargetMode="External"/><Relationship Id="rId20" Type="http://schemas.microsoft.com/office/2014/relationships/chartEx" Target="charts/chartEx2.xml"/><Relationship Id="rId41" Type="http://schemas.openxmlformats.org/officeDocument/2006/relationships/hyperlink" Target="https://doi.org/10.1080/00309230.2022.2095874" TargetMode="External"/><Relationship Id="rId54" Type="http://schemas.openxmlformats.org/officeDocument/2006/relationships/hyperlink" Target="https://doi.org/10.1007/s11948-015-9735-0" TargetMode="External"/><Relationship Id="rId62" Type="http://schemas.openxmlformats.org/officeDocument/2006/relationships/hyperlink" Target="mailto:Martin.Myers@Nottingham.ac.uk" TargetMode="External"/><Relationship Id="rId70" Type="http://schemas.openxmlformats.org/officeDocument/2006/relationships/hyperlink" Target="mailto:Martin.Myers@Nottingham.ac.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1080/03075079.2014.949541" TargetMode="External"/><Relationship Id="rId28" Type="http://schemas.openxmlformats.org/officeDocument/2006/relationships/hyperlink" Target="https://doi.org/10.1177/13607804241281455" TargetMode="External"/><Relationship Id="rId36" Type="http://schemas.openxmlformats.org/officeDocument/2006/relationships/hyperlink" Target="https://doi.org/10.1038/s41562-022-01351-5" TargetMode="External"/><Relationship Id="rId49" Type="http://schemas.openxmlformats.org/officeDocument/2006/relationships/hyperlink" Target="https://ref.ac.uk/guidance-on-results/guidance-on-ref-2021-results/" TargetMode="External"/><Relationship Id="rId57" Type="http://schemas.openxmlformats.org/officeDocument/2006/relationships/hyperlink" Target="https://doi.org/10.2304/EERJ.2013.12.3.301" TargetMode="External"/><Relationship Id="rId10" Type="http://schemas.openxmlformats.org/officeDocument/2006/relationships/footnotes" Target="footnotes.xml"/><Relationship Id="rId31" Type="http://schemas.openxmlformats.org/officeDocument/2006/relationships/hyperlink" Target="https://doi.org/10.1007/s11192-016-2228-3" TargetMode="External"/><Relationship Id="rId44" Type="http://schemas.openxmlformats.org/officeDocument/2006/relationships/hyperlink" Target="https://doi.org/10.1080/07294360.2012.642846" TargetMode="External"/><Relationship Id="rId52" Type="http://schemas.openxmlformats.org/officeDocument/2006/relationships/hyperlink" Target="https://doi.org/10.1371/journal.pone.0194777" TargetMode="External"/><Relationship Id="rId60" Type="http://schemas.openxmlformats.org/officeDocument/2006/relationships/hyperlink" Target="https://doi.org/10.1371/journal.pone.0273569" TargetMode="External"/><Relationship Id="rId65" Type="http://schemas.openxmlformats.org/officeDocument/2006/relationships/hyperlink" Target="mailto:Rita.Hordosy@nottingham.ac.uk"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microsoft.com/office/2014/relationships/chartEx" Target="charts/chartEx1.xml"/><Relationship Id="rId39" Type="http://schemas.openxmlformats.org/officeDocument/2006/relationships/hyperlink" Target="https://doi.org/10.1080/02602938.2022.2120961" TargetMode="External"/><Relationship Id="rId34" Type="http://schemas.openxmlformats.org/officeDocument/2006/relationships/hyperlink" Target="https://doi.org/10.1177/0741713614528025" TargetMode="External"/><Relationship Id="rId50" Type="http://schemas.openxmlformats.org/officeDocument/2006/relationships/hyperlink" Target="https://www.rsc.org/policy-evidence-campaigns/inclusion-diversity/joint-commitment-for-action-inclusion-and-diversity-in-publishing" TargetMode="External"/><Relationship Id="rId55" Type="http://schemas.openxmlformats.org/officeDocument/2006/relationships/hyperlink" Target="https://doi.org/10.1080/02671522.2012.729080" TargetMode="External"/><Relationship Id="rId7" Type="http://schemas.openxmlformats.org/officeDocument/2006/relationships/styles" Target="styles.xml"/><Relationship Id="rId71" Type="http://schemas.openxmlformats.org/officeDocument/2006/relationships/hyperlink" Target="mailto:Rita.Hordosy@Nottingham.ac.uk" TargetMode="External"/></Relationships>
</file>

<file path=word/charts/_rels/chartEx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uniofnottm-my.sharepoint.com/personal/rita_hordosy_nottingham_ac_uk/Documents/PROJECTS/P_SRHE%2010K%202023_R02949/Ed%20board%20data/Interlocked%20editors.xlsx" TargetMode="External"/><Relationship Id="rId4" Type="http://schemas.openxmlformats.org/officeDocument/2006/relationships/themeOverride" Target="../theme/themeOverride1.xml"/></Relationships>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'Editors by Country'!$A$2:$A$85</cx:f>
        <cx:nf>'Editors by Country'!$A$1</cx:nf>
        <cx:lvl ptCount="84" name="Country">
          <cx:pt idx="0">United States</cx:pt>
          <cx:pt idx="1">United Kingdom</cx:pt>
          <cx:pt idx="2">Australia</cx:pt>
          <cx:pt idx="3">South Africa</cx:pt>
          <cx:pt idx="4">Italy</cx:pt>
          <cx:pt idx="5">Canada</cx:pt>
          <cx:pt idx="6">China</cx:pt>
          <cx:pt idx="7">Malaysia</cx:pt>
          <cx:pt idx="8">New Zealand</cx:pt>
          <cx:pt idx="9">Spain</cx:pt>
          <cx:pt idx="10">Germany</cx:pt>
          <cx:pt idx="11">India</cx:pt>
          <cx:pt idx="12">Netherlands</cx:pt>
          <cx:pt idx="13">Portugal</cx:pt>
          <cx:pt idx="14">Ireland</cx:pt>
          <cx:pt idx="15">Hong Kong</cx:pt>
          <cx:pt idx="16">Finland</cx:pt>
          <cx:pt idx="17">Turkey</cx:pt>
          <cx:pt idx="18">Iran</cx:pt>
          <cx:pt idx="19">United Arab Emirates</cx:pt>
          <cx:pt idx="20">Belgium</cx:pt>
          <cx:pt idx="21">Brazil</cx:pt>
          <cx:pt idx="22">Sweden</cx:pt>
          <cx:pt idx="23">Chile</cx:pt>
          <cx:pt idx="24">Japan</cx:pt>
          <cx:pt idx="25">Norway</cx:pt>
          <cx:pt idx="26">Switzerland</cx:pt>
          <cx:pt idx="27">Denmark</cx:pt>
          <cx:pt idx="28">Greece</cx:pt>
          <cx:pt idx="29">Taiwan</cx:pt>
          <cx:pt idx="30">Colombia</cx:pt>
          <cx:pt idx="31">Egypt</cx:pt>
          <cx:pt idx="32">Mexico</cx:pt>
          <cx:pt idx="33">France</cx:pt>
          <cx:pt idx="34">Israel</cx:pt>
          <cx:pt idx="35">Ghana</cx:pt>
          <cx:pt idx="36">Hungary</cx:pt>
          <cx:pt idx="37">Lithuania</cx:pt>
          <cx:pt idx="38">Poland</cx:pt>
          <cx:pt idx="39">Russia</cx:pt>
          <cx:pt idx="40">South Korea</cx:pt>
          <cx:pt idx="41">Argentina</cx:pt>
          <cx:pt idx="42">Estonia</cx:pt>
          <cx:pt idx="43">Mauritius</cx:pt>
          <cx:pt idx="44">Oman</cx:pt>
          <cx:pt idx="45">Philippines</cx:pt>
          <cx:pt idx="46">Qatar</cx:pt>
          <cx:pt idx="47">Slovenia</cx:pt>
          <cx:pt idx="48">Vietnam</cx:pt>
          <cx:pt idx="49">Austria</cx:pt>
          <cx:pt idx="50">Bahrain</cx:pt>
          <cx:pt idx="51">Bangladesh</cx:pt>
          <cx:pt idx="52">Cyprus</cx:pt>
          <cx:pt idx="53">Ecuador</cx:pt>
          <cx:pt idx="54">Iraq</cx:pt>
          <cx:pt idx="55">Kenya</cx:pt>
          <cx:pt idx="56">Korea</cx:pt>
          <cx:pt idx="57">Malta</cx:pt>
          <cx:pt idx="58">Nigeria</cx:pt>
          <cx:pt idx="59">Pakistan</cx:pt>
          <cx:pt idx="60">Peru</cx:pt>
          <cx:pt idx="61">Romania</cx:pt>
          <cx:pt idx="62">Singapore</cx:pt>
          <cx:pt idx="63">Botswana</cx:pt>
          <cx:pt idx="64">Cameroon</cx:pt>
          <cx:pt idx="65">Croatia</cx:pt>
          <cx:pt idx="66">Czech</cx:pt>
          <cx:pt idx="67">Fiji</cx:pt>
          <cx:pt idx="68">Indonesia</cx:pt>
          <cx:pt idx="69">Jordan</cx:pt>
          <cx:pt idx="70">Kosovo</cx:pt>
          <cx:pt idx="71">Kurdistan</cx:pt>
          <cx:pt idx="72">Lebanon</cx:pt>
          <cx:pt idx="73">Morocco</cx:pt>
          <cx:pt idx="74">Nepal</cx:pt>
          <cx:pt idx="75">Palestine</cx:pt>
          <cx:pt idx="76">Saudi Arabia</cx:pt>
          <cx:pt idx="77">Serbia</cx:pt>
          <cx:pt idx="78">Sri Lanka</cx:pt>
          <cx:pt idx="79">Tasmania</cx:pt>
          <cx:pt idx="80">Uganda</cx:pt>
          <cx:pt idx="81">Venezuela</cx:pt>
          <cx:pt idx="82">Zimbabwe</cx:pt>
          <cx:pt idx="83">Total Unique Editors</cx:pt>
        </cx:lvl>
      </cx:strDim>
      <cx:numDim type="colorVal">
        <cx:f>'Editors by Country'!$B$2:$B$85</cx:f>
        <cx:nf>'Editors by Country'!$B$1</cx:nf>
        <cx:lvl ptCount="84" formatCode="General" name="Number of Editors">
          <cx:pt idx="0">955</cx:pt>
          <cx:pt idx="1">287</cx:pt>
          <cx:pt idx="2">137</cx:pt>
          <cx:pt idx="3">52</cx:pt>
          <cx:pt idx="4">43</cx:pt>
          <cx:pt idx="5">40</cx:pt>
          <cx:pt idx="6">40</cx:pt>
          <cx:pt idx="7">38</cx:pt>
          <cx:pt idx="8">35</cx:pt>
          <cx:pt idx="9">28</cx:pt>
          <cx:pt idx="10">26</cx:pt>
          <cx:pt idx="11">26</cx:pt>
          <cx:pt idx="12">26</cx:pt>
          <cx:pt idx="13">25</cx:pt>
          <cx:pt idx="14">20</cx:pt>
          <cx:pt idx="15">16</cx:pt>
          <cx:pt idx="16">14</cx:pt>
          <cx:pt idx="17">14</cx:pt>
          <cx:pt idx="18">13</cx:pt>
          <cx:pt idx="19">13</cx:pt>
          <cx:pt idx="20">12</cx:pt>
          <cx:pt idx="21">12</cx:pt>
          <cx:pt idx="22">12</cx:pt>
          <cx:pt idx="23">11</cx:pt>
          <cx:pt idx="24">11</cx:pt>
          <cx:pt idx="25">10</cx:pt>
          <cx:pt idx="26">10</cx:pt>
          <cx:pt idx="27">8</cx:pt>
          <cx:pt idx="28">8</cx:pt>
          <cx:pt idx="29">7</cx:pt>
          <cx:pt idx="30">6</cx:pt>
          <cx:pt idx="31">6</cx:pt>
          <cx:pt idx="32">6</cx:pt>
          <cx:pt idx="33">5</cx:pt>
          <cx:pt idx="34">5</cx:pt>
          <cx:pt idx="35">4</cx:pt>
          <cx:pt idx="36">4</cx:pt>
          <cx:pt idx="37">4</cx:pt>
          <cx:pt idx="38">4</cx:pt>
          <cx:pt idx="39">4</cx:pt>
          <cx:pt idx="40">4</cx:pt>
          <cx:pt idx="41">3</cx:pt>
          <cx:pt idx="42">3</cx:pt>
          <cx:pt idx="43">3</cx:pt>
          <cx:pt idx="44">3</cx:pt>
          <cx:pt idx="45">3</cx:pt>
          <cx:pt idx="46">3</cx:pt>
          <cx:pt idx="47">3</cx:pt>
          <cx:pt idx="48">3</cx:pt>
          <cx:pt idx="49">2</cx:pt>
          <cx:pt idx="50">2</cx:pt>
          <cx:pt idx="51">2</cx:pt>
          <cx:pt idx="52">2</cx:pt>
          <cx:pt idx="53">2</cx:pt>
          <cx:pt idx="54">2</cx:pt>
          <cx:pt idx="55">2</cx:pt>
          <cx:pt idx="56">2</cx:pt>
          <cx:pt idx="57">2</cx:pt>
          <cx:pt idx="58">2</cx:pt>
          <cx:pt idx="59">2</cx:pt>
          <cx:pt idx="60">2</cx:pt>
          <cx:pt idx="61">2</cx:pt>
          <cx:pt idx="62">2</cx:pt>
          <cx:pt idx="63">1</cx:pt>
          <cx:pt idx="64">1</cx:pt>
          <cx:pt idx="65">1</cx:pt>
          <cx:pt idx="66">1</cx:pt>
          <cx:pt idx="67">1</cx:pt>
          <cx:pt idx="68">1</cx:pt>
          <cx:pt idx="69">1</cx:pt>
          <cx:pt idx="70">1</cx:pt>
          <cx:pt idx="71">1</cx:pt>
          <cx:pt idx="72">1</cx:pt>
          <cx:pt idx="73">1</cx:pt>
          <cx:pt idx="74">1</cx:pt>
          <cx:pt idx="75">1</cx:pt>
          <cx:pt idx="76">1</cx:pt>
          <cx:pt idx="77">1</cx:pt>
          <cx:pt idx="78">1</cx:pt>
          <cx:pt idx="79">1</cx:pt>
          <cx:pt idx="80">1</cx:pt>
          <cx:pt idx="81">1</cx:pt>
          <cx:pt idx="82">1</cx:pt>
          <cx:pt idx="83">2073</cx:pt>
        </cx:lvl>
      </cx:numDim>
    </cx:data>
  </cx:chartData>
  <cx:chart>
    <cx:plotArea>
      <cx:plotAreaRegion>
        <cx:plotSurface>
          <cx:spPr>
            <a:ln>
              <a:noFill/>
            </a:ln>
          </cx:spPr>
        </cx:plotSurface>
        <cx:series layoutId="regionMap" uniqueId="{7625541C-02D8-884E-B9CD-C016FBE172C7}">
          <cx:tx>
            <cx:txData>
              <cx:f>'Editors by Country'!$B$1</cx:f>
              <cx:v>Number of Editors</cx:v>
            </cx:txData>
          </cx:tx>
          <cx:spPr>
            <a:solidFill>
              <a:schemeClr val="bg1"/>
            </a:solidFill>
          </cx:spPr>
          <cx:dataPt idx="1"/>
          <cx:dataLabels>
            <cx:spPr>
              <a:noFill/>
            </cx:spPr>
            <cx:visibility seriesName="0" categoryName="0" value="1"/>
          </cx:dataLabels>
          <cx:dataId val="0"/>
          <cx:layoutPr>
            <cx:geography cultureLanguage="es-ES" cultureRegion="CL" attribution="Con tecnología de Bing">
              <cx:geoCache provider="{E9337A44-BEBE-4D9F-B70C-5C5E7DAFC167}">
                <cx:binary>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</cx:binary>
              </cx:geoCache>
            </cx:geography>
          </cx:layoutPr>
        </cx:series>
      </cx:plotAreaRegion>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Hoja4!$A$3:$A$32</cx:f>
        <cx:nf>Hoja4!$A$2</cx:nf>
        <cx:lvl ptCount="30" name="Paises">
          <cx:pt idx="0">Argentina</cx:pt>
          <cx:pt idx="1">Australia</cx:pt>
          <cx:pt idx="2">Belgium</cx:pt>
          <cx:pt idx="3">Canada</cx:pt>
          <cx:pt idx="4">Chile</cx:pt>
          <cx:pt idx="5">China</cx:pt>
          <cx:pt idx="6">Cyprus</cx:pt>
          <cx:pt idx="7">Egypt</cx:pt>
          <cx:pt idx="8">Finland</cx:pt>
          <cx:pt idx="9">Germany</cx:pt>
          <cx:pt idx="10">Greece</cx:pt>
          <cx:pt idx="11">Hong Kong</cx:pt>
          <cx:pt idx="12">India</cx:pt>
          <cx:pt idx="13">Ireland</cx:pt>
          <cx:pt idx="14">Italy</cx:pt>
          <cx:pt idx="15">Japan</cx:pt>
          <cx:pt idx="16">Malaysia</cx:pt>
          <cx:pt idx="17">Netherlands</cx:pt>
          <cx:pt idx="18">New Zealand</cx:pt>
          <cx:pt idx="19">Norway</cx:pt>
          <cx:pt idx="20">Poland</cx:pt>
          <cx:pt idx="21">Portugal</cx:pt>
          <cx:pt idx="22">South Africa</cx:pt>
          <cx:pt idx="23">South Korea</cx:pt>
          <cx:pt idx="24">Switzerland</cx:pt>
          <cx:pt idx="25">Taiwan</cx:pt>
          <cx:pt idx="26">UAE</cx:pt>
          <cx:pt idx="27">United Kingdom</cx:pt>
          <cx:pt idx="28">United States</cx:pt>
          <cx:pt idx="29">Venezuela</cx:pt>
        </cx:lvl>
      </cx:strDim>
      <cx:numDim type="colorVal">
        <cx:f>Hoja4!$B$3:$B$32</cx:f>
        <cx:nf>Hoja4!$B$2</cx:nf>
        <cx:lvl ptCount="30" formatCode="General" name="Número de Editores">
          <cx:pt idx="0">1</cx:pt>
          <cx:pt idx="1">10</cx:pt>
          <cx:pt idx="2">1</cx:pt>
          <cx:pt idx="3">5</cx:pt>
          <cx:pt idx="4">2</cx:pt>
          <cx:pt idx="5">7</cx:pt>
          <cx:pt idx="6">1</cx:pt>
          <cx:pt idx="7">1</cx:pt>
          <cx:pt idx="8">2</cx:pt>
          <cx:pt idx="9">3</cx:pt>
          <cx:pt idx="10">1</cx:pt>
          <cx:pt idx="11">4</cx:pt>
          <cx:pt idx="12">1</cx:pt>
          <cx:pt idx="13">1</cx:pt>
          <cx:pt idx="14">4</cx:pt>
          <cx:pt idx="15">2</cx:pt>
          <cx:pt idx="16">1</cx:pt>
          <cx:pt idx="17">1</cx:pt>
          <cx:pt idx="18">4</cx:pt>
          <cx:pt idx="19">6</cx:pt>
          <cx:pt idx="20">1</cx:pt>
          <cx:pt idx="21">2</cx:pt>
          <cx:pt idx="22">4</cx:pt>
          <cx:pt idx="23">1</cx:pt>
          <cx:pt idx="24">1</cx:pt>
          <cx:pt idx="25">1</cx:pt>
          <cx:pt idx="26">1</cx:pt>
          <cx:pt idx="27">28</cx:pt>
          <cx:pt idx="28">81</cx:pt>
          <cx:pt idx="29">1</cx:pt>
        </cx:lvl>
      </cx:numDim>
    </cx:data>
  </cx:chartData>
  <cx:chart>
    <cx:plotArea>
      <cx:plotAreaRegion>
        <cx:series layoutId="regionMap" uniqueId="{565A24D8-510C-4F43-A407-6B5AADCCE65C}">
          <cx:dataLabels/>
          <cx:dataId val="0"/>
          <cx:layoutPr>
            <cx:geography cultureLanguage="es-ES" cultureRegion="CL" attribution="Con tecnología de Bing">
              <cx:geoCache provider="{E9337A44-BEBE-4D9F-B70C-5C5E7DAFC167}">
                <cx:binary>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</cx:binary>
              </cx:geoCache>
            </cx:geography>
          </cx:layoutPr>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dk1">
            <a:lumMod val="50000"/>
            <a:lumOff val="50000"/>
          </a:scheme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dk1">
            <a:lumMod val="50000"/>
            <a:lumOff val="50000"/>
          </a:scheme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DfETheme">
  <a:themeElements>
    <a:clrScheme name="DfE Brand Colours">
      <a:dk1>
        <a:sysClr val="windowText" lastClr="000000"/>
      </a:dk1>
      <a:lt1>
        <a:sysClr val="window" lastClr="FFFFFF"/>
      </a:lt1>
      <a:dk2>
        <a:srgbClr val="1F497D"/>
      </a:dk2>
      <a:lt2>
        <a:srgbClr val="EEECE1"/>
      </a:lt2>
      <a:accent1>
        <a:srgbClr val="104F75"/>
      </a:accent1>
      <a:accent2>
        <a:srgbClr val="407291"/>
      </a:accent2>
      <a:accent3>
        <a:srgbClr val="CFDCE3"/>
      </a:accent3>
      <a:accent4>
        <a:srgbClr val="8A2529"/>
      </a:accent4>
      <a:accent5>
        <a:srgbClr val="A17C7F"/>
      </a:accent5>
      <a:accent6>
        <a:srgbClr val="E87D1E"/>
      </a:accent6>
      <a:hlink>
        <a:srgbClr val="0000FF"/>
      </a:hlink>
      <a:folHlink>
        <a:srgbClr val="800080"/>
      </a:folHlink>
    </a:clrScheme>
    <a:fontScheme name="Df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f803f8-64b7-4ce1-aa44-705eb51baa8f" xsi:nil="true"/>
    <lcf76f155ced4ddcb4097134ff3c332f xmlns="2546cfd9-ced4-4d3b-8b86-3a67d6ce2b9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B2C8933AF44A94C91CE523AD99C529D" ma:contentTypeVersion="14" ma:contentTypeDescription="Create a new document." ma:contentTypeScope="" ma:versionID="f35a6cabb524c0f38f416d6d2ceb7b53">
  <xsd:schema xmlns:xsd="http://www.w3.org/2001/XMLSchema" xmlns:xs="http://www.w3.org/2001/XMLSchema" xmlns:p="http://schemas.microsoft.com/office/2006/metadata/properties" xmlns:ns2="2546cfd9-ced4-4d3b-8b86-3a67d6ce2b9d" xmlns:ns3="16f803f8-64b7-4ce1-aa44-705eb51baa8f" targetNamespace="http://schemas.microsoft.com/office/2006/metadata/properties" ma:root="true" ma:fieldsID="d06ea88c4a5b7168436254a295af19c4" ns2:_="" ns3:_="">
    <xsd:import namespace="2546cfd9-ced4-4d3b-8b86-3a67d6ce2b9d"/>
    <xsd:import namespace="16f803f8-64b7-4ce1-aa44-705eb51baa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6cfd9-ced4-4d3b-8b86-3a67d6ce2b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803f8-64b7-4ce1-aa44-705eb51baa8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3cea9a2-96eb-431c-98ef-39026ed8f686}" ma:internalName="TaxCatchAll" ma:showField="CatchAllData" ma:web="16f803f8-64b7-4ce1-aa44-705eb51ba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DCE39-AB92-4048-BD16-472514B227E0}">
  <ds:schemaRefs>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2546cfd9-ced4-4d3b-8b86-3a67d6ce2b9d"/>
    <ds:schemaRef ds:uri="http://schemas.microsoft.com/office/infopath/2007/PartnerControls"/>
    <ds:schemaRef ds:uri="16f803f8-64b7-4ce1-aa44-705eb51baa8f"/>
  </ds:schemaRefs>
</ds:datastoreItem>
</file>

<file path=customXml/itemProps2.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3.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4.xml><?xml version="1.0" encoding="utf-8"?>
<ds:datastoreItem xmlns:ds="http://schemas.openxmlformats.org/officeDocument/2006/customXml" ds:itemID="{E240C756-A3B6-4943-A901-C61484D6A4CE}">
  <ds:schemaRefs>
    <ds:schemaRef ds:uri="http://schemas.openxmlformats.org/officeDocument/2006/bibliography"/>
  </ds:schemaRefs>
</ds:datastoreItem>
</file>

<file path=customXml/itemProps5.xml><?xml version="1.0" encoding="utf-8"?>
<ds:datastoreItem xmlns:ds="http://schemas.openxmlformats.org/officeDocument/2006/customXml" ds:itemID="{3DBCDCAD-1B08-4E3D-AD47-FC104C8B2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6cfd9-ced4-4d3b-8b86-3a67d6ce2b9d"/>
    <ds:schemaRef ds:uri="16f803f8-64b7-4ce1-aa44-705eb51ba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2085</TotalTime>
  <Pages>47</Pages>
  <Words>13319</Words>
  <Characters>86570</Characters>
  <Application>Microsoft Office Word</Application>
  <DocSecurity>0</DocSecurity>
  <Lines>721</Lines>
  <Paragraphs>199</Paragraphs>
  <ScaleCrop>false</ScaleCrop>
  <Company>Department for Education</Company>
  <LinksUpToDate>false</LinksUpToDate>
  <CharactersWithSpaces>99690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guidance template</dc:title>
  <dc:subject/>
  <dc:creator>Publishing.TEAM@education.gsi.gov.uk</dc:creator>
  <cp:keywords/>
  <dc:description>DfE-SG-Master-v3.4</dc:description>
  <cp:lastModifiedBy>Rita Hordosy (staff)</cp:lastModifiedBy>
  <cp:revision>215</cp:revision>
  <cp:lastPrinted>2025-04-30T09:43:00Z</cp:lastPrinted>
  <dcterms:created xsi:type="dcterms:W3CDTF">2025-04-29T18:13:00Z</dcterms:created>
  <dcterms:modified xsi:type="dcterms:W3CDTF">2025-06-05T13:11:00Z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0x0101007B2C8933AF44A94C91CE523AD99C529D</vt:lpwstr>
  </property>
  <property fmtid="{D5CDD505-2E9C-101B-9397-08002B2CF9AE}" pid="4" name="_dlc_DocIdItemGuid">
    <vt:lpwstr>453ced71-93fc-46de-989b-09d563bcdfe0</vt:lpwstr>
  </property>
  <property fmtid="{D5CDD505-2E9C-101B-9397-08002B2CF9AE}" pid="5" name="IWPOrganisationalUnit">
    <vt:lpwstr>3;#DfE|cc08a6d4-dfde-4d0f-bd85-069ebcef80d5</vt:lpwstr>
  </property>
  <property fmtid="{D5CDD505-2E9C-101B-9397-08002B2CF9AE}" pid="6" name="IWPOwner">
    <vt:lpwstr>1;#DfE|a484111e-5b24-4ad9-9778-c536c8c88985</vt:lpwstr>
  </property>
  <property fmtid="{D5CDD505-2E9C-101B-9397-08002B2CF9AE}" pid="7" name="IWPSubject">
    <vt:lpwstr/>
  </property>
  <property fmtid="{D5CDD505-2E9C-101B-9397-08002B2CF9AE}" pid="8" name="IWPFunction">
    <vt:lpwstr/>
  </property>
  <property fmtid="{D5CDD505-2E9C-101B-9397-08002B2CF9AE}" pid="9" name="IWPSiteType">
    <vt:lpwstr/>
  </property>
  <property fmtid="{D5CDD505-2E9C-101B-9397-08002B2CF9AE}" pid="10" name="IWPRightsProtectiveMarking">
    <vt:lpwstr>2;#Official|0884c477-2e62-47ea-b19c-5af6e91124c5</vt:lpwstr>
  </property>
  <property fmtid="{D5CDD505-2E9C-101B-9397-08002B2CF9AE}" pid="11" name="Order">
    <vt:r8>6200</vt:r8>
  </property>
  <property fmtid="{D5CDD505-2E9C-101B-9397-08002B2CF9AE}" pid="12" name="MediaServiceImageTags">
    <vt:lpwstr/>
  </property>
</Properties>
</file>